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3FD" w:rsidRPr="008F601C" w:rsidRDefault="00DE43FD" w:rsidP="008F601C">
      <w:pPr>
        <w:rPr>
          <w:rFonts w:ascii="Verdana" w:hAnsi="Verdana"/>
          <w:sz w:val="20"/>
        </w:rPr>
      </w:pPr>
    </w:p>
    <w:tbl>
      <w:tblPr>
        <w:tblpPr w:leftFromText="141" w:rightFromText="141" w:vertAnchor="text" w:horzAnchor="margin" w:tblpY="26"/>
        <w:tblOverlap w:val="never"/>
        <w:tblW w:w="9889" w:type="dxa"/>
        <w:tblLayout w:type="fixed"/>
        <w:tblLook w:val="01E0"/>
      </w:tblPr>
      <w:tblGrid>
        <w:gridCol w:w="817"/>
        <w:gridCol w:w="9072"/>
      </w:tblGrid>
      <w:tr w:rsidR="00D7649C" w:rsidRPr="008F601C" w:rsidTr="000453E7">
        <w:trPr>
          <w:trHeight w:val="567"/>
        </w:trPr>
        <w:tc>
          <w:tcPr>
            <w:tcW w:w="817" w:type="dxa"/>
          </w:tcPr>
          <w:p w:rsidR="00D7649C" w:rsidRPr="008F601C" w:rsidRDefault="00D7649C" w:rsidP="008F601C">
            <w:pPr>
              <w:pStyle w:val="Rodap"/>
              <w:tabs>
                <w:tab w:val="clear" w:pos="4252"/>
                <w:tab w:val="clear" w:pos="8504"/>
              </w:tabs>
              <w:jc w:val="both"/>
              <w:rPr>
                <w:rFonts w:ascii="Verdana" w:hAnsi="Verdana" w:cs="Arial"/>
                <w:bCs/>
                <w:sz w:val="20"/>
              </w:rPr>
            </w:pPr>
          </w:p>
          <w:p w:rsidR="00D7649C" w:rsidRPr="008F601C" w:rsidRDefault="00D7649C" w:rsidP="008F601C">
            <w:pPr>
              <w:jc w:val="both"/>
              <w:rPr>
                <w:rFonts w:ascii="Verdana" w:hAnsi="Verdana" w:cs="Arial"/>
                <w:bCs/>
                <w:sz w:val="20"/>
              </w:rPr>
            </w:pPr>
          </w:p>
          <w:p w:rsidR="00D7649C" w:rsidRPr="008F601C" w:rsidRDefault="00D7649C" w:rsidP="008F601C">
            <w:pPr>
              <w:jc w:val="both"/>
              <w:rPr>
                <w:rFonts w:ascii="Verdana" w:hAnsi="Verdana" w:cs="Arial"/>
                <w:bCs/>
                <w:sz w:val="20"/>
              </w:rPr>
            </w:pPr>
          </w:p>
          <w:p w:rsidR="00432E68" w:rsidRPr="008F601C" w:rsidRDefault="00432E68" w:rsidP="008F601C">
            <w:pPr>
              <w:jc w:val="both"/>
              <w:rPr>
                <w:rFonts w:ascii="Verdana" w:hAnsi="Verdana" w:cs="Arial"/>
                <w:bCs/>
                <w:sz w:val="20"/>
              </w:rPr>
            </w:pPr>
          </w:p>
          <w:p w:rsidR="00C23E16" w:rsidRDefault="00C23E16" w:rsidP="008F601C">
            <w:pPr>
              <w:jc w:val="both"/>
              <w:rPr>
                <w:rFonts w:ascii="Verdana" w:hAnsi="Verdana" w:cs="Arial"/>
                <w:bCs/>
                <w:sz w:val="4"/>
                <w:szCs w:val="4"/>
              </w:rPr>
            </w:pPr>
          </w:p>
          <w:p w:rsidR="008F601C" w:rsidRDefault="008F601C" w:rsidP="008F601C">
            <w:pPr>
              <w:jc w:val="both"/>
              <w:rPr>
                <w:rFonts w:ascii="Verdana" w:hAnsi="Verdana" w:cs="Arial"/>
                <w:bCs/>
                <w:sz w:val="4"/>
                <w:szCs w:val="4"/>
              </w:rPr>
            </w:pPr>
          </w:p>
          <w:p w:rsidR="008F601C" w:rsidRDefault="008F601C" w:rsidP="008F601C">
            <w:pPr>
              <w:jc w:val="both"/>
              <w:rPr>
                <w:rFonts w:ascii="Verdana" w:hAnsi="Verdana" w:cs="Arial"/>
                <w:bCs/>
                <w:sz w:val="4"/>
                <w:szCs w:val="4"/>
              </w:rPr>
            </w:pPr>
          </w:p>
          <w:p w:rsidR="008F601C" w:rsidRDefault="008F601C" w:rsidP="008F601C">
            <w:pPr>
              <w:jc w:val="both"/>
              <w:rPr>
                <w:rFonts w:ascii="Verdana" w:hAnsi="Verdana" w:cs="Arial"/>
                <w:bCs/>
                <w:sz w:val="4"/>
                <w:szCs w:val="4"/>
              </w:rPr>
            </w:pPr>
          </w:p>
          <w:p w:rsidR="008F601C" w:rsidRDefault="008F601C" w:rsidP="008F601C">
            <w:pPr>
              <w:jc w:val="both"/>
              <w:rPr>
                <w:rFonts w:ascii="Verdana" w:hAnsi="Verdana" w:cs="Arial"/>
                <w:bCs/>
                <w:sz w:val="4"/>
                <w:szCs w:val="4"/>
              </w:rPr>
            </w:pPr>
          </w:p>
          <w:p w:rsidR="008F601C" w:rsidRPr="008F601C" w:rsidRDefault="008F601C" w:rsidP="008F601C">
            <w:pPr>
              <w:jc w:val="both"/>
              <w:rPr>
                <w:rFonts w:ascii="Verdana" w:hAnsi="Verdana" w:cs="Arial"/>
                <w:bCs/>
                <w:sz w:val="4"/>
                <w:szCs w:val="4"/>
              </w:rPr>
            </w:pPr>
          </w:p>
          <w:tbl>
            <w:tblPr>
              <w:tblW w:w="709" w:type="dxa"/>
              <w:tblLayout w:type="fixed"/>
              <w:tblCellMar>
                <w:left w:w="70" w:type="dxa"/>
                <w:right w:w="70" w:type="dxa"/>
              </w:tblCellMar>
              <w:tblLook w:val="0000"/>
            </w:tblPr>
            <w:tblGrid>
              <w:gridCol w:w="709"/>
            </w:tblGrid>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001</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002</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003</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004</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005</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006</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007</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008</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009</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010</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011</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012</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013</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014</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015</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016</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017</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018</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019</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020</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021</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022</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023</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024</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025</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026</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027</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028</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029</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030</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031</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032</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033</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034</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035</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036</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037</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038</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039</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040</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041</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042</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043</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044</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045</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046</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047</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048</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049</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050</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051</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lastRenderedPageBreak/>
                    <w:t>052</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053</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054</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055</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056</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057</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058</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059</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060</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061</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062</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063</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064</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065</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066</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067</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068</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069</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070</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071</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072</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073</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074</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075</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076</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077</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1F44AF"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078</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079</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080</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081</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082</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083</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084</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085</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086</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087</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088</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089</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090</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091</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092</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093</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094</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095</w:t>
                  </w:r>
                </w:p>
              </w:tc>
            </w:tr>
            <w:tr w:rsidR="00D7649C" w:rsidRPr="008F601C" w:rsidTr="00C23E16">
              <w:trPr>
                <w:trHeight w:val="255"/>
              </w:trPr>
              <w:tc>
                <w:tcPr>
                  <w:tcW w:w="709" w:type="dxa"/>
                  <w:tcBorders>
                    <w:top w:val="nil"/>
                    <w:left w:val="nil"/>
                    <w:bottom w:val="nil"/>
                    <w:right w:val="nil"/>
                  </w:tcBorders>
                  <w:noWrap/>
                  <w:vAlign w:val="bottom"/>
                </w:tcPr>
                <w:p w:rsidR="00D7649C" w:rsidRPr="008F601C" w:rsidRDefault="00D7649C"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096</w:t>
                  </w:r>
                </w:p>
              </w:tc>
            </w:tr>
            <w:tr w:rsidR="00A35028" w:rsidRPr="008F601C" w:rsidTr="00C23E16">
              <w:trPr>
                <w:trHeight w:val="255"/>
              </w:trPr>
              <w:tc>
                <w:tcPr>
                  <w:tcW w:w="709" w:type="dxa"/>
                  <w:tcBorders>
                    <w:top w:val="nil"/>
                    <w:left w:val="nil"/>
                    <w:bottom w:val="nil"/>
                    <w:right w:val="nil"/>
                  </w:tcBorders>
                  <w:noWrap/>
                  <w:vAlign w:val="bottom"/>
                </w:tcPr>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097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098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099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100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101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102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103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104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105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106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107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108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109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lastRenderedPageBreak/>
                    <w:t>110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111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112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113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114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115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116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117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118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119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120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121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122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123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124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125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126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127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128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129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130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131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132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133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134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135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136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137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138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139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140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141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142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143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144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145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146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147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148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149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150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151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152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153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154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155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156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157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158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159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160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161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162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163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164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165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166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167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168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169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lastRenderedPageBreak/>
                    <w:t>170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171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172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173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174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175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176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177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178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179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180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181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182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183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184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185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186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187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188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189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190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191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192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193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194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195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196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197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198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199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200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201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202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203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204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205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206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207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208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209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210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211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212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213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214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215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216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217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218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219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220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221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222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223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224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225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226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227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228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229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lastRenderedPageBreak/>
                    <w:t>230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231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232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233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234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235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236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237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238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239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240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241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242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243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244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245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246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247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248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249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250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251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252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253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254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255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256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257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258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259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260</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261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262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263</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264</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265</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266</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267</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268</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269</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270</w:t>
                  </w:r>
                </w:p>
                <w:p w:rsid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271</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272</w:t>
                  </w:r>
                </w:p>
                <w:p w:rsidR="0079559E" w:rsidRPr="008F601C" w:rsidRDefault="0079559E"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273</w:t>
                  </w:r>
                </w:p>
                <w:p w:rsidR="00A35028" w:rsidRPr="008F601C" w:rsidRDefault="006122F3"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274</w:t>
                  </w:r>
                </w:p>
              </w:tc>
            </w:tr>
            <w:tr w:rsidR="00A35028" w:rsidRPr="008F601C" w:rsidTr="00C23E16">
              <w:trPr>
                <w:trHeight w:val="255"/>
              </w:trPr>
              <w:tc>
                <w:tcPr>
                  <w:tcW w:w="709" w:type="dxa"/>
                  <w:tcBorders>
                    <w:top w:val="nil"/>
                    <w:left w:val="nil"/>
                    <w:bottom w:val="nil"/>
                    <w:right w:val="nil"/>
                  </w:tcBorders>
                  <w:noWrap/>
                  <w:vAlign w:val="bottom"/>
                </w:tcPr>
                <w:p w:rsidR="00A35028" w:rsidRPr="008F601C" w:rsidRDefault="006122F3"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lastRenderedPageBreak/>
                    <w:t>275</w:t>
                  </w:r>
                </w:p>
              </w:tc>
            </w:tr>
            <w:tr w:rsidR="00A35028" w:rsidRPr="008F601C" w:rsidTr="00C23E16">
              <w:trPr>
                <w:trHeight w:val="255"/>
              </w:trPr>
              <w:tc>
                <w:tcPr>
                  <w:tcW w:w="709" w:type="dxa"/>
                  <w:tcBorders>
                    <w:top w:val="nil"/>
                    <w:left w:val="nil"/>
                    <w:bottom w:val="nil"/>
                    <w:right w:val="nil"/>
                  </w:tcBorders>
                  <w:noWrap/>
                  <w:vAlign w:val="bottom"/>
                </w:tcPr>
                <w:p w:rsidR="00A35028" w:rsidRPr="008F601C" w:rsidRDefault="006122F3"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276</w:t>
                  </w:r>
                </w:p>
              </w:tc>
            </w:tr>
            <w:tr w:rsidR="00A35028" w:rsidRPr="008F601C" w:rsidTr="00C23E16">
              <w:trPr>
                <w:trHeight w:val="255"/>
              </w:trPr>
              <w:tc>
                <w:tcPr>
                  <w:tcW w:w="709" w:type="dxa"/>
                  <w:tcBorders>
                    <w:top w:val="nil"/>
                    <w:left w:val="nil"/>
                    <w:bottom w:val="nil"/>
                    <w:right w:val="nil"/>
                  </w:tcBorders>
                  <w:noWrap/>
                  <w:vAlign w:val="bottom"/>
                </w:tcPr>
                <w:p w:rsidR="00A35028" w:rsidRPr="008F601C" w:rsidRDefault="006122F3"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277</w:t>
                  </w:r>
                </w:p>
              </w:tc>
            </w:tr>
            <w:tr w:rsidR="00A35028" w:rsidRPr="008F601C" w:rsidTr="00C23E16">
              <w:trPr>
                <w:trHeight w:val="255"/>
              </w:trPr>
              <w:tc>
                <w:tcPr>
                  <w:tcW w:w="709" w:type="dxa"/>
                  <w:tcBorders>
                    <w:top w:val="nil"/>
                    <w:left w:val="nil"/>
                    <w:bottom w:val="nil"/>
                    <w:right w:val="nil"/>
                  </w:tcBorders>
                  <w:noWrap/>
                  <w:vAlign w:val="bottom"/>
                </w:tcPr>
                <w:p w:rsidR="00A35028" w:rsidRPr="008F601C" w:rsidRDefault="006122F3"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278</w:t>
                  </w:r>
                </w:p>
              </w:tc>
            </w:tr>
            <w:tr w:rsidR="00A35028" w:rsidRPr="008F601C" w:rsidTr="00C23E16">
              <w:trPr>
                <w:trHeight w:val="255"/>
              </w:trPr>
              <w:tc>
                <w:tcPr>
                  <w:tcW w:w="709" w:type="dxa"/>
                  <w:tcBorders>
                    <w:top w:val="nil"/>
                    <w:left w:val="nil"/>
                    <w:bottom w:val="nil"/>
                    <w:right w:val="nil"/>
                  </w:tcBorders>
                  <w:noWrap/>
                  <w:vAlign w:val="bottom"/>
                </w:tcPr>
                <w:p w:rsidR="00A35028" w:rsidRPr="008F601C" w:rsidRDefault="006122F3"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279</w:t>
                  </w:r>
                </w:p>
              </w:tc>
            </w:tr>
            <w:tr w:rsidR="00A35028" w:rsidRPr="008F601C" w:rsidTr="00C23E16">
              <w:trPr>
                <w:trHeight w:val="255"/>
              </w:trPr>
              <w:tc>
                <w:tcPr>
                  <w:tcW w:w="709" w:type="dxa"/>
                  <w:tcBorders>
                    <w:top w:val="nil"/>
                    <w:left w:val="nil"/>
                    <w:bottom w:val="nil"/>
                    <w:right w:val="nil"/>
                  </w:tcBorders>
                  <w:noWrap/>
                  <w:vAlign w:val="bottom"/>
                </w:tcPr>
                <w:p w:rsidR="00A35028" w:rsidRPr="008F601C" w:rsidRDefault="006122F3"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280</w:t>
                  </w:r>
                </w:p>
              </w:tc>
            </w:tr>
            <w:tr w:rsidR="00E1215F" w:rsidRPr="008F601C" w:rsidTr="00C23E16">
              <w:trPr>
                <w:trHeight w:val="255"/>
              </w:trPr>
              <w:tc>
                <w:tcPr>
                  <w:tcW w:w="709" w:type="dxa"/>
                  <w:tcBorders>
                    <w:top w:val="nil"/>
                    <w:left w:val="nil"/>
                    <w:bottom w:val="nil"/>
                    <w:right w:val="nil"/>
                  </w:tcBorders>
                  <w:noWrap/>
                  <w:vAlign w:val="bottom"/>
                </w:tcPr>
                <w:p w:rsidR="00E1215F" w:rsidRPr="008F601C" w:rsidRDefault="006122F3"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281</w:t>
                  </w:r>
                </w:p>
              </w:tc>
            </w:tr>
            <w:tr w:rsidR="0098261B" w:rsidRPr="008F601C" w:rsidTr="00C23E16">
              <w:trPr>
                <w:trHeight w:val="255"/>
              </w:trPr>
              <w:tc>
                <w:tcPr>
                  <w:tcW w:w="709" w:type="dxa"/>
                  <w:tcBorders>
                    <w:top w:val="nil"/>
                    <w:left w:val="nil"/>
                    <w:bottom w:val="nil"/>
                    <w:right w:val="nil"/>
                  </w:tcBorders>
                  <w:noWrap/>
                  <w:vAlign w:val="bottom"/>
                </w:tcPr>
                <w:p w:rsidR="0098261B" w:rsidRPr="008F601C" w:rsidRDefault="006122F3"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282</w:t>
                  </w:r>
                </w:p>
              </w:tc>
            </w:tr>
            <w:tr w:rsidR="0098261B" w:rsidRPr="008F601C" w:rsidTr="005869B4">
              <w:trPr>
                <w:trHeight w:val="64"/>
              </w:trPr>
              <w:tc>
                <w:tcPr>
                  <w:tcW w:w="709" w:type="dxa"/>
                  <w:tcBorders>
                    <w:top w:val="nil"/>
                    <w:left w:val="nil"/>
                    <w:bottom w:val="nil"/>
                    <w:right w:val="nil"/>
                  </w:tcBorders>
                  <w:noWrap/>
                  <w:vAlign w:val="bottom"/>
                </w:tcPr>
                <w:p w:rsidR="000C40CF"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283</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284</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285</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286</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287</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288</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289</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lastRenderedPageBreak/>
                    <w:t>290</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291</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292</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293</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294</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295</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296</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297</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298</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299</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300</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301</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302</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303</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304</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305</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306</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307</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308</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309</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310</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311</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312</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313</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314</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315</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316</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317</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318</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319</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320</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321</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322</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323</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324</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325</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326</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327</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328</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329</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330</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331</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332</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333</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334</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335</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336</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337</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338</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339</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340</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341</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342</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343</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344</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345</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346</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347</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348</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349</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lastRenderedPageBreak/>
                    <w:t>350</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351</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352</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353</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354</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355</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356</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357</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358</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359</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360</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361</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362</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363</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364</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365</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366</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367</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368</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369</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370</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371</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372</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373</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374</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375</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376</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377</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378</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379</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380</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381</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382</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383</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384</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385</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386</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387</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388</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389</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390</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391</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392</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393</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394</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395</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396</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397</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398</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399</w:t>
                  </w:r>
                </w:p>
                <w:p w:rsidR="00A60DC4" w:rsidRPr="008F601C" w:rsidRDefault="00A60DC4"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400</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401</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402</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403</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404</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405</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406</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407</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408</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409</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lastRenderedPageBreak/>
                    <w:t>410</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411</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412</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413</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414</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415</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416</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417</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418</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419</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420</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421</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422</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423</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424</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425</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426</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427</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428</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429</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430</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431</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432</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433</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434</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435</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436</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437</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438</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439</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440</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441</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442</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443</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444</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445</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446</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447</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448</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449</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450</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451</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452</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453</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454</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455</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456</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457</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458</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459</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460</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461</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462</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463</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464</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465</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466</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467</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468</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469</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lastRenderedPageBreak/>
                    <w:t>470</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471</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472</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473</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474</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475</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476</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477</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478</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479</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480</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481</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482</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483</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484</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485</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486</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487</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488</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489</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490</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491</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492</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493</w:t>
                  </w:r>
                </w:p>
                <w:p w:rsidR="000F3FC2" w:rsidRPr="008F601C"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494</w:t>
                  </w:r>
                </w:p>
                <w:p w:rsidR="000F3FC2" w:rsidRDefault="000F3FC2" w:rsidP="008F601C">
                  <w:pPr>
                    <w:framePr w:hSpace="141" w:wrap="around" w:vAnchor="text" w:hAnchor="margin" w:y="26"/>
                    <w:suppressOverlap/>
                    <w:jc w:val="both"/>
                    <w:rPr>
                      <w:rFonts w:ascii="Verdana" w:hAnsi="Verdana" w:cs="Arial"/>
                      <w:b/>
                      <w:sz w:val="20"/>
                    </w:rPr>
                  </w:pPr>
                  <w:r w:rsidRPr="008F601C">
                    <w:rPr>
                      <w:rFonts w:ascii="Verdana" w:hAnsi="Verdana" w:cs="Arial"/>
                      <w:b/>
                      <w:sz w:val="20"/>
                    </w:rPr>
                    <w:t>495</w:t>
                  </w:r>
                </w:p>
                <w:p w:rsidR="008A111A" w:rsidRDefault="008A111A" w:rsidP="008F601C">
                  <w:pPr>
                    <w:framePr w:hSpace="141" w:wrap="around" w:vAnchor="text" w:hAnchor="margin" w:y="26"/>
                    <w:suppressOverlap/>
                    <w:jc w:val="both"/>
                    <w:rPr>
                      <w:rFonts w:ascii="Verdana" w:hAnsi="Verdana" w:cs="Arial"/>
                      <w:b/>
                      <w:sz w:val="20"/>
                    </w:rPr>
                  </w:pPr>
                  <w:r>
                    <w:rPr>
                      <w:rFonts w:ascii="Verdana" w:hAnsi="Verdana" w:cs="Arial"/>
                      <w:b/>
                      <w:sz w:val="20"/>
                    </w:rPr>
                    <w:t>496</w:t>
                  </w:r>
                </w:p>
                <w:p w:rsidR="008A111A" w:rsidRDefault="008A111A" w:rsidP="008F601C">
                  <w:pPr>
                    <w:framePr w:hSpace="141" w:wrap="around" w:vAnchor="text" w:hAnchor="margin" w:y="26"/>
                    <w:suppressOverlap/>
                    <w:jc w:val="both"/>
                    <w:rPr>
                      <w:rFonts w:ascii="Verdana" w:hAnsi="Verdana" w:cs="Arial"/>
                      <w:b/>
                      <w:sz w:val="20"/>
                    </w:rPr>
                  </w:pPr>
                  <w:r>
                    <w:rPr>
                      <w:rFonts w:ascii="Verdana" w:hAnsi="Verdana" w:cs="Arial"/>
                      <w:b/>
                      <w:sz w:val="20"/>
                    </w:rPr>
                    <w:t>497</w:t>
                  </w:r>
                </w:p>
                <w:p w:rsidR="008A111A" w:rsidRDefault="008A111A" w:rsidP="008F601C">
                  <w:pPr>
                    <w:framePr w:hSpace="141" w:wrap="around" w:vAnchor="text" w:hAnchor="margin" w:y="26"/>
                    <w:suppressOverlap/>
                    <w:jc w:val="both"/>
                    <w:rPr>
                      <w:rFonts w:ascii="Verdana" w:hAnsi="Verdana" w:cs="Arial"/>
                      <w:b/>
                      <w:sz w:val="20"/>
                    </w:rPr>
                  </w:pPr>
                  <w:r>
                    <w:rPr>
                      <w:rFonts w:ascii="Verdana" w:hAnsi="Verdana" w:cs="Arial"/>
                      <w:b/>
                      <w:sz w:val="20"/>
                    </w:rPr>
                    <w:t>498</w:t>
                  </w:r>
                </w:p>
                <w:p w:rsidR="008A111A" w:rsidRDefault="008A111A" w:rsidP="008F601C">
                  <w:pPr>
                    <w:framePr w:hSpace="141" w:wrap="around" w:vAnchor="text" w:hAnchor="margin" w:y="26"/>
                    <w:suppressOverlap/>
                    <w:jc w:val="both"/>
                    <w:rPr>
                      <w:rFonts w:ascii="Verdana" w:hAnsi="Verdana" w:cs="Arial"/>
                      <w:b/>
                      <w:sz w:val="20"/>
                    </w:rPr>
                  </w:pPr>
                  <w:r>
                    <w:rPr>
                      <w:rFonts w:ascii="Verdana" w:hAnsi="Verdana" w:cs="Arial"/>
                      <w:b/>
                      <w:sz w:val="20"/>
                    </w:rPr>
                    <w:t>499</w:t>
                  </w:r>
                </w:p>
                <w:p w:rsidR="008A111A" w:rsidRDefault="008A111A" w:rsidP="008F601C">
                  <w:pPr>
                    <w:framePr w:hSpace="141" w:wrap="around" w:vAnchor="text" w:hAnchor="margin" w:y="26"/>
                    <w:suppressOverlap/>
                    <w:jc w:val="both"/>
                    <w:rPr>
                      <w:rFonts w:ascii="Verdana" w:hAnsi="Verdana" w:cs="Arial"/>
                      <w:b/>
                      <w:sz w:val="20"/>
                    </w:rPr>
                  </w:pPr>
                  <w:r>
                    <w:rPr>
                      <w:rFonts w:ascii="Verdana" w:hAnsi="Verdana" w:cs="Arial"/>
                      <w:b/>
                      <w:sz w:val="20"/>
                    </w:rPr>
                    <w:t>500</w:t>
                  </w:r>
                </w:p>
                <w:p w:rsidR="008A111A" w:rsidRDefault="008A111A" w:rsidP="008F601C">
                  <w:pPr>
                    <w:framePr w:hSpace="141" w:wrap="around" w:vAnchor="text" w:hAnchor="margin" w:y="26"/>
                    <w:suppressOverlap/>
                    <w:jc w:val="both"/>
                    <w:rPr>
                      <w:rFonts w:ascii="Verdana" w:hAnsi="Verdana" w:cs="Arial"/>
                      <w:b/>
                      <w:sz w:val="20"/>
                    </w:rPr>
                  </w:pPr>
                  <w:r>
                    <w:rPr>
                      <w:rFonts w:ascii="Verdana" w:hAnsi="Verdana" w:cs="Arial"/>
                      <w:b/>
                      <w:sz w:val="20"/>
                    </w:rPr>
                    <w:t>501</w:t>
                  </w:r>
                </w:p>
                <w:p w:rsidR="008A111A" w:rsidRDefault="008A111A" w:rsidP="008F601C">
                  <w:pPr>
                    <w:framePr w:hSpace="141" w:wrap="around" w:vAnchor="text" w:hAnchor="margin" w:y="26"/>
                    <w:suppressOverlap/>
                    <w:jc w:val="both"/>
                    <w:rPr>
                      <w:rFonts w:ascii="Verdana" w:hAnsi="Verdana" w:cs="Arial"/>
                      <w:b/>
                      <w:sz w:val="20"/>
                    </w:rPr>
                  </w:pPr>
                  <w:r>
                    <w:rPr>
                      <w:rFonts w:ascii="Verdana" w:hAnsi="Verdana" w:cs="Arial"/>
                      <w:b/>
                      <w:sz w:val="20"/>
                    </w:rPr>
                    <w:t>502</w:t>
                  </w:r>
                </w:p>
                <w:p w:rsidR="008A111A" w:rsidRPr="008F601C" w:rsidRDefault="008A111A" w:rsidP="008F601C">
                  <w:pPr>
                    <w:framePr w:hSpace="141" w:wrap="around" w:vAnchor="text" w:hAnchor="margin" w:y="26"/>
                    <w:suppressOverlap/>
                    <w:jc w:val="both"/>
                    <w:rPr>
                      <w:rFonts w:ascii="Verdana" w:hAnsi="Verdana" w:cs="Arial"/>
                      <w:b/>
                      <w:sz w:val="20"/>
                    </w:rPr>
                  </w:pPr>
                  <w:r>
                    <w:rPr>
                      <w:rFonts w:ascii="Verdana" w:hAnsi="Verdana" w:cs="Arial"/>
                      <w:b/>
                      <w:sz w:val="20"/>
                    </w:rPr>
                    <w:t>503</w:t>
                  </w:r>
                </w:p>
                <w:p w:rsidR="000F3FC2" w:rsidRDefault="005746EA" w:rsidP="008F601C">
                  <w:pPr>
                    <w:framePr w:hSpace="141" w:wrap="around" w:vAnchor="text" w:hAnchor="margin" w:y="26"/>
                    <w:suppressOverlap/>
                    <w:jc w:val="both"/>
                    <w:rPr>
                      <w:rFonts w:ascii="Verdana" w:hAnsi="Verdana" w:cs="Arial"/>
                      <w:b/>
                      <w:sz w:val="20"/>
                    </w:rPr>
                  </w:pPr>
                  <w:r>
                    <w:rPr>
                      <w:rFonts w:ascii="Verdana" w:hAnsi="Verdana" w:cs="Arial"/>
                      <w:b/>
                      <w:sz w:val="20"/>
                    </w:rPr>
                    <w:t>504</w:t>
                  </w:r>
                </w:p>
                <w:p w:rsidR="005746EA" w:rsidRDefault="005746EA" w:rsidP="008F601C">
                  <w:pPr>
                    <w:framePr w:hSpace="141" w:wrap="around" w:vAnchor="text" w:hAnchor="margin" w:y="26"/>
                    <w:suppressOverlap/>
                    <w:jc w:val="both"/>
                    <w:rPr>
                      <w:rFonts w:ascii="Verdana" w:hAnsi="Verdana" w:cs="Arial"/>
                      <w:b/>
                      <w:sz w:val="20"/>
                    </w:rPr>
                  </w:pPr>
                  <w:r>
                    <w:rPr>
                      <w:rFonts w:ascii="Verdana" w:hAnsi="Verdana" w:cs="Arial"/>
                      <w:b/>
                      <w:sz w:val="20"/>
                    </w:rPr>
                    <w:t>505</w:t>
                  </w:r>
                </w:p>
                <w:p w:rsidR="005746EA" w:rsidRDefault="005746EA" w:rsidP="008F601C">
                  <w:pPr>
                    <w:framePr w:hSpace="141" w:wrap="around" w:vAnchor="text" w:hAnchor="margin" w:y="26"/>
                    <w:suppressOverlap/>
                    <w:jc w:val="both"/>
                    <w:rPr>
                      <w:rFonts w:ascii="Verdana" w:hAnsi="Verdana" w:cs="Arial"/>
                      <w:b/>
                      <w:sz w:val="20"/>
                    </w:rPr>
                  </w:pPr>
                  <w:r>
                    <w:rPr>
                      <w:rFonts w:ascii="Verdana" w:hAnsi="Verdana" w:cs="Arial"/>
                      <w:b/>
                      <w:sz w:val="20"/>
                    </w:rPr>
                    <w:t>506</w:t>
                  </w:r>
                </w:p>
                <w:p w:rsidR="005746EA" w:rsidRDefault="005746EA" w:rsidP="008F601C">
                  <w:pPr>
                    <w:framePr w:hSpace="141" w:wrap="around" w:vAnchor="text" w:hAnchor="margin" w:y="26"/>
                    <w:suppressOverlap/>
                    <w:jc w:val="both"/>
                    <w:rPr>
                      <w:rFonts w:ascii="Verdana" w:hAnsi="Verdana" w:cs="Arial"/>
                      <w:b/>
                      <w:sz w:val="20"/>
                    </w:rPr>
                  </w:pPr>
                  <w:r>
                    <w:rPr>
                      <w:rFonts w:ascii="Verdana" w:hAnsi="Verdana" w:cs="Arial"/>
                      <w:b/>
                      <w:sz w:val="20"/>
                    </w:rPr>
                    <w:t>507</w:t>
                  </w:r>
                </w:p>
                <w:p w:rsidR="005746EA" w:rsidRDefault="005746EA" w:rsidP="008F601C">
                  <w:pPr>
                    <w:framePr w:hSpace="141" w:wrap="around" w:vAnchor="text" w:hAnchor="margin" w:y="26"/>
                    <w:suppressOverlap/>
                    <w:jc w:val="both"/>
                    <w:rPr>
                      <w:rFonts w:ascii="Verdana" w:hAnsi="Verdana" w:cs="Arial"/>
                      <w:b/>
                      <w:sz w:val="20"/>
                    </w:rPr>
                  </w:pPr>
                  <w:r>
                    <w:rPr>
                      <w:rFonts w:ascii="Verdana" w:hAnsi="Verdana" w:cs="Arial"/>
                      <w:b/>
                      <w:sz w:val="20"/>
                    </w:rPr>
                    <w:t>508</w:t>
                  </w:r>
                  <w:r w:rsidR="00404D1A">
                    <w:rPr>
                      <w:rFonts w:ascii="Verdana" w:hAnsi="Verdana" w:cs="Arial"/>
                      <w:b/>
                      <w:sz w:val="20"/>
                    </w:rPr>
                    <w:t xml:space="preserve"> </w:t>
                  </w:r>
                </w:p>
                <w:p w:rsidR="00404D1A" w:rsidRDefault="005746EA" w:rsidP="00404D1A">
                  <w:pPr>
                    <w:framePr w:hSpace="141" w:wrap="around" w:vAnchor="text" w:hAnchor="margin" w:y="26"/>
                    <w:suppressOverlap/>
                    <w:jc w:val="both"/>
                    <w:rPr>
                      <w:rFonts w:ascii="Verdana" w:hAnsi="Verdana" w:cs="Arial"/>
                      <w:b/>
                      <w:sz w:val="20"/>
                    </w:rPr>
                  </w:pPr>
                  <w:r>
                    <w:rPr>
                      <w:rFonts w:ascii="Verdana" w:hAnsi="Verdana" w:cs="Arial"/>
                      <w:b/>
                      <w:sz w:val="20"/>
                    </w:rPr>
                    <w:t>509</w:t>
                  </w:r>
                </w:p>
                <w:p w:rsidR="00404D1A" w:rsidRDefault="00404D1A" w:rsidP="00404D1A">
                  <w:pPr>
                    <w:framePr w:hSpace="141" w:wrap="around" w:vAnchor="text" w:hAnchor="margin" w:y="26"/>
                    <w:suppressOverlap/>
                    <w:jc w:val="both"/>
                    <w:rPr>
                      <w:rFonts w:ascii="Verdana" w:hAnsi="Verdana" w:cs="Arial"/>
                      <w:b/>
                      <w:sz w:val="20"/>
                    </w:rPr>
                  </w:pPr>
                  <w:r>
                    <w:rPr>
                      <w:rFonts w:ascii="Verdana" w:hAnsi="Verdana" w:cs="Arial"/>
                      <w:b/>
                      <w:sz w:val="20"/>
                    </w:rPr>
                    <w:t>510</w:t>
                  </w:r>
                </w:p>
                <w:p w:rsidR="00404D1A" w:rsidRDefault="00404D1A" w:rsidP="00404D1A">
                  <w:pPr>
                    <w:framePr w:hSpace="141" w:wrap="around" w:vAnchor="text" w:hAnchor="margin" w:y="26"/>
                    <w:suppressOverlap/>
                    <w:jc w:val="both"/>
                    <w:rPr>
                      <w:rFonts w:ascii="Verdana" w:hAnsi="Verdana" w:cs="Arial"/>
                      <w:b/>
                      <w:sz w:val="20"/>
                    </w:rPr>
                  </w:pPr>
                  <w:r>
                    <w:rPr>
                      <w:rFonts w:ascii="Verdana" w:hAnsi="Verdana" w:cs="Arial"/>
                      <w:b/>
                      <w:sz w:val="20"/>
                    </w:rPr>
                    <w:t>511</w:t>
                  </w:r>
                </w:p>
                <w:p w:rsidR="00404D1A" w:rsidRDefault="00404D1A" w:rsidP="00404D1A">
                  <w:pPr>
                    <w:framePr w:hSpace="141" w:wrap="around" w:vAnchor="text" w:hAnchor="margin" w:y="26"/>
                    <w:suppressOverlap/>
                    <w:jc w:val="both"/>
                    <w:rPr>
                      <w:rFonts w:ascii="Verdana" w:hAnsi="Verdana" w:cs="Arial"/>
                      <w:b/>
                      <w:sz w:val="20"/>
                    </w:rPr>
                  </w:pPr>
                  <w:r>
                    <w:rPr>
                      <w:rFonts w:ascii="Verdana" w:hAnsi="Verdana" w:cs="Arial"/>
                      <w:b/>
                      <w:sz w:val="20"/>
                    </w:rPr>
                    <w:t>512</w:t>
                  </w:r>
                </w:p>
                <w:p w:rsidR="00404D1A" w:rsidRDefault="00404D1A" w:rsidP="00404D1A">
                  <w:pPr>
                    <w:framePr w:hSpace="141" w:wrap="around" w:vAnchor="text" w:hAnchor="margin" w:y="26"/>
                    <w:suppressOverlap/>
                    <w:jc w:val="both"/>
                    <w:rPr>
                      <w:rFonts w:ascii="Verdana" w:hAnsi="Verdana" w:cs="Arial"/>
                      <w:b/>
                      <w:sz w:val="20"/>
                    </w:rPr>
                  </w:pPr>
                  <w:r>
                    <w:rPr>
                      <w:rFonts w:ascii="Verdana" w:hAnsi="Verdana" w:cs="Arial"/>
                      <w:b/>
                      <w:sz w:val="20"/>
                    </w:rPr>
                    <w:t>513</w:t>
                  </w:r>
                </w:p>
                <w:p w:rsidR="00404D1A" w:rsidRDefault="00404D1A" w:rsidP="00404D1A">
                  <w:pPr>
                    <w:framePr w:hSpace="141" w:wrap="around" w:vAnchor="text" w:hAnchor="margin" w:y="26"/>
                    <w:suppressOverlap/>
                    <w:jc w:val="both"/>
                    <w:rPr>
                      <w:rFonts w:ascii="Verdana" w:hAnsi="Verdana" w:cs="Arial"/>
                      <w:b/>
                      <w:sz w:val="20"/>
                    </w:rPr>
                  </w:pPr>
                  <w:r>
                    <w:rPr>
                      <w:rFonts w:ascii="Verdana" w:hAnsi="Verdana" w:cs="Arial"/>
                      <w:b/>
                      <w:sz w:val="20"/>
                    </w:rPr>
                    <w:t>514</w:t>
                  </w:r>
                </w:p>
                <w:p w:rsidR="00404D1A" w:rsidRDefault="00404D1A" w:rsidP="00404D1A">
                  <w:pPr>
                    <w:framePr w:hSpace="141" w:wrap="around" w:vAnchor="text" w:hAnchor="margin" w:y="26"/>
                    <w:suppressOverlap/>
                    <w:jc w:val="both"/>
                    <w:rPr>
                      <w:rFonts w:ascii="Verdana" w:hAnsi="Verdana" w:cs="Arial"/>
                      <w:b/>
                      <w:sz w:val="20"/>
                    </w:rPr>
                  </w:pPr>
                  <w:r>
                    <w:rPr>
                      <w:rFonts w:ascii="Verdana" w:hAnsi="Verdana" w:cs="Arial"/>
                      <w:b/>
                      <w:sz w:val="20"/>
                    </w:rPr>
                    <w:t>515</w:t>
                  </w:r>
                </w:p>
                <w:p w:rsidR="00404D1A" w:rsidRDefault="00404D1A" w:rsidP="00404D1A">
                  <w:pPr>
                    <w:framePr w:hSpace="141" w:wrap="around" w:vAnchor="text" w:hAnchor="margin" w:y="26"/>
                    <w:suppressOverlap/>
                    <w:jc w:val="both"/>
                    <w:rPr>
                      <w:rFonts w:ascii="Verdana" w:hAnsi="Verdana" w:cs="Arial"/>
                      <w:b/>
                      <w:sz w:val="20"/>
                    </w:rPr>
                  </w:pPr>
                  <w:r>
                    <w:rPr>
                      <w:rFonts w:ascii="Verdana" w:hAnsi="Verdana" w:cs="Arial"/>
                      <w:b/>
                      <w:sz w:val="20"/>
                    </w:rPr>
                    <w:t>516</w:t>
                  </w:r>
                </w:p>
                <w:p w:rsidR="00404D1A" w:rsidRDefault="00404D1A" w:rsidP="00404D1A">
                  <w:pPr>
                    <w:framePr w:hSpace="141" w:wrap="around" w:vAnchor="text" w:hAnchor="margin" w:y="26"/>
                    <w:suppressOverlap/>
                    <w:jc w:val="both"/>
                    <w:rPr>
                      <w:rFonts w:ascii="Verdana" w:hAnsi="Verdana" w:cs="Arial"/>
                      <w:b/>
                      <w:sz w:val="20"/>
                    </w:rPr>
                  </w:pPr>
                  <w:r>
                    <w:rPr>
                      <w:rFonts w:ascii="Verdana" w:hAnsi="Verdana" w:cs="Arial"/>
                      <w:b/>
                      <w:sz w:val="20"/>
                    </w:rPr>
                    <w:t>517</w:t>
                  </w:r>
                </w:p>
                <w:p w:rsidR="00DD33B8" w:rsidRDefault="007534CA" w:rsidP="008F601C">
                  <w:pPr>
                    <w:framePr w:hSpace="141" w:wrap="around" w:vAnchor="text" w:hAnchor="margin" w:y="26"/>
                    <w:suppressOverlap/>
                    <w:jc w:val="both"/>
                    <w:rPr>
                      <w:rFonts w:ascii="Verdana" w:hAnsi="Verdana" w:cs="Arial"/>
                      <w:b/>
                      <w:sz w:val="20"/>
                    </w:rPr>
                  </w:pPr>
                  <w:r>
                    <w:rPr>
                      <w:rFonts w:ascii="Verdana" w:hAnsi="Verdana" w:cs="Arial"/>
                      <w:b/>
                      <w:sz w:val="20"/>
                    </w:rPr>
                    <w:t>518</w:t>
                  </w:r>
                </w:p>
                <w:p w:rsidR="007534CA" w:rsidRDefault="007534CA" w:rsidP="008F601C">
                  <w:pPr>
                    <w:framePr w:hSpace="141" w:wrap="around" w:vAnchor="text" w:hAnchor="margin" w:y="26"/>
                    <w:suppressOverlap/>
                    <w:jc w:val="both"/>
                    <w:rPr>
                      <w:rFonts w:ascii="Verdana" w:hAnsi="Verdana" w:cs="Arial"/>
                      <w:b/>
                      <w:sz w:val="20"/>
                    </w:rPr>
                  </w:pPr>
                  <w:r>
                    <w:rPr>
                      <w:rFonts w:ascii="Verdana" w:hAnsi="Verdana" w:cs="Arial"/>
                      <w:b/>
                      <w:sz w:val="20"/>
                    </w:rPr>
                    <w:t>519</w:t>
                  </w:r>
                </w:p>
                <w:p w:rsidR="007534CA" w:rsidRDefault="007534CA" w:rsidP="008F601C">
                  <w:pPr>
                    <w:framePr w:hSpace="141" w:wrap="around" w:vAnchor="text" w:hAnchor="margin" w:y="26"/>
                    <w:suppressOverlap/>
                    <w:jc w:val="both"/>
                    <w:rPr>
                      <w:rFonts w:ascii="Verdana" w:hAnsi="Verdana" w:cs="Arial"/>
                      <w:b/>
                      <w:sz w:val="20"/>
                    </w:rPr>
                  </w:pPr>
                  <w:r>
                    <w:rPr>
                      <w:rFonts w:ascii="Verdana" w:hAnsi="Verdana" w:cs="Arial"/>
                      <w:b/>
                      <w:sz w:val="20"/>
                    </w:rPr>
                    <w:t>520</w:t>
                  </w:r>
                </w:p>
                <w:p w:rsidR="007534CA" w:rsidRDefault="007534CA" w:rsidP="008F601C">
                  <w:pPr>
                    <w:framePr w:hSpace="141" w:wrap="around" w:vAnchor="text" w:hAnchor="margin" w:y="26"/>
                    <w:suppressOverlap/>
                    <w:jc w:val="both"/>
                    <w:rPr>
                      <w:rFonts w:ascii="Verdana" w:hAnsi="Verdana" w:cs="Arial"/>
                      <w:b/>
                      <w:sz w:val="20"/>
                    </w:rPr>
                  </w:pPr>
                  <w:r>
                    <w:rPr>
                      <w:rFonts w:ascii="Verdana" w:hAnsi="Verdana" w:cs="Arial"/>
                      <w:b/>
                      <w:sz w:val="20"/>
                    </w:rPr>
                    <w:t>521</w:t>
                  </w:r>
                </w:p>
                <w:p w:rsidR="007534CA" w:rsidRDefault="007534CA" w:rsidP="008F601C">
                  <w:pPr>
                    <w:framePr w:hSpace="141" w:wrap="around" w:vAnchor="text" w:hAnchor="margin" w:y="26"/>
                    <w:suppressOverlap/>
                    <w:jc w:val="both"/>
                    <w:rPr>
                      <w:rFonts w:ascii="Verdana" w:hAnsi="Verdana" w:cs="Arial"/>
                      <w:b/>
                      <w:sz w:val="20"/>
                    </w:rPr>
                  </w:pPr>
                  <w:r>
                    <w:rPr>
                      <w:rFonts w:ascii="Verdana" w:hAnsi="Verdana" w:cs="Arial"/>
                      <w:b/>
                      <w:sz w:val="20"/>
                    </w:rPr>
                    <w:t>522</w:t>
                  </w:r>
                </w:p>
                <w:p w:rsidR="007534CA" w:rsidRDefault="007534CA" w:rsidP="008F601C">
                  <w:pPr>
                    <w:framePr w:hSpace="141" w:wrap="around" w:vAnchor="text" w:hAnchor="margin" w:y="26"/>
                    <w:suppressOverlap/>
                    <w:jc w:val="both"/>
                    <w:rPr>
                      <w:rFonts w:ascii="Verdana" w:hAnsi="Verdana" w:cs="Arial"/>
                      <w:b/>
                      <w:sz w:val="20"/>
                    </w:rPr>
                  </w:pPr>
                  <w:r>
                    <w:rPr>
                      <w:rFonts w:ascii="Verdana" w:hAnsi="Verdana" w:cs="Arial"/>
                      <w:b/>
                      <w:sz w:val="20"/>
                    </w:rPr>
                    <w:t>523</w:t>
                  </w:r>
                </w:p>
                <w:p w:rsidR="007534CA" w:rsidRDefault="007534CA" w:rsidP="008F601C">
                  <w:pPr>
                    <w:framePr w:hSpace="141" w:wrap="around" w:vAnchor="text" w:hAnchor="margin" w:y="26"/>
                    <w:suppressOverlap/>
                    <w:jc w:val="both"/>
                    <w:rPr>
                      <w:rFonts w:ascii="Verdana" w:hAnsi="Verdana" w:cs="Arial"/>
                      <w:b/>
                      <w:sz w:val="20"/>
                    </w:rPr>
                  </w:pPr>
                  <w:r>
                    <w:rPr>
                      <w:rFonts w:ascii="Verdana" w:hAnsi="Verdana" w:cs="Arial"/>
                      <w:b/>
                      <w:sz w:val="20"/>
                    </w:rPr>
                    <w:t>524</w:t>
                  </w:r>
                </w:p>
                <w:p w:rsidR="007534CA" w:rsidRDefault="007534CA" w:rsidP="008F601C">
                  <w:pPr>
                    <w:framePr w:hSpace="141" w:wrap="around" w:vAnchor="text" w:hAnchor="margin" w:y="26"/>
                    <w:suppressOverlap/>
                    <w:jc w:val="both"/>
                    <w:rPr>
                      <w:rFonts w:ascii="Verdana" w:hAnsi="Verdana" w:cs="Arial"/>
                      <w:b/>
                      <w:sz w:val="20"/>
                    </w:rPr>
                  </w:pPr>
                  <w:r>
                    <w:rPr>
                      <w:rFonts w:ascii="Verdana" w:hAnsi="Verdana" w:cs="Arial"/>
                      <w:b/>
                      <w:sz w:val="20"/>
                    </w:rPr>
                    <w:t>525</w:t>
                  </w:r>
                </w:p>
                <w:p w:rsidR="007534CA" w:rsidRDefault="007534CA" w:rsidP="008F601C">
                  <w:pPr>
                    <w:framePr w:hSpace="141" w:wrap="around" w:vAnchor="text" w:hAnchor="margin" w:y="26"/>
                    <w:suppressOverlap/>
                    <w:jc w:val="both"/>
                    <w:rPr>
                      <w:rFonts w:ascii="Verdana" w:hAnsi="Verdana" w:cs="Arial"/>
                      <w:b/>
                      <w:sz w:val="20"/>
                    </w:rPr>
                  </w:pPr>
                  <w:r>
                    <w:rPr>
                      <w:rFonts w:ascii="Verdana" w:hAnsi="Verdana" w:cs="Arial"/>
                      <w:b/>
                      <w:sz w:val="20"/>
                    </w:rPr>
                    <w:t>526</w:t>
                  </w:r>
                </w:p>
                <w:p w:rsidR="00E376C3" w:rsidRDefault="00E376C3" w:rsidP="008F601C">
                  <w:pPr>
                    <w:framePr w:hSpace="141" w:wrap="around" w:vAnchor="text" w:hAnchor="margin" w:y="26"/>
                    <w:suppressOverlap/>
                    <w:jc w:val="both"/>
                    <w:rPr>
                      <w:rFonts w:ascii="Verdana" w:hAnsi="Verdana" w:cs="Arial"/>
                      <w:b/>
                      <w:sz w:val="20"/>
                    </w:rPr>
                  </w:pPr>
                  <w:r>
                    <w:rPr>
                      <w:rFonts w:ascii="Verdana" w:hAnsi="Verdana" w:cs="Arial"/>
                      <w:b/>
                      <w:sz w:val="20"/>
                    </w:rPr>
                    <w:t>527</w:t>
                  </w:r>
                </w:p>
                <w:p w:rsidR="00E376C3" w:rsidRDefault="00E376C3" w:rsidP="008F601C">
                  <w:pPr>
                    <w:framePr w:hSpace="141" w:wrap="around" w:vAnchor="text" w:hAnchor="margin" w:y="26"/>
                    <w:suppressOverlap/>
                    <w:jc w:val="both"/>
                    <w:rPr>
                      <w:rFonts w:ascii="Verdana" w:hAnsi="Verdana" w:cs="Arial"/>
                      <w:b/>
                      <w:sz w:val="20"/>
                    </w:rPr>
                  </w:pPr>
                  <w:r>
                    <w:rPr>
                      <w:rFonts w:ascii="Verdana" w:hAnsi="Verdana" w:cs="Arial"/>
                      <w:b/>
                      <w:sz w:val="20"/>
                    </w:rPr>
                    <w:t>528</w:t>
                  </w:r>
                </w:p>
                <w:p w:rsidR="00E376C3" w:rsidRDefault="00E376C3" w:rsidP="008F601C">
                  <w:pPr>
                    <w:framePr w:hSpace="141" w:wrap="around" w:vAnchor="text" w:hAnchor="margin" w:y="26"/>
                    <w:suppressOverlap/>
                    <w:jc w:val="both"/>
                    <w:rPr>
                      <w:rFonts w:ascii="Verdana" w:hAnsi="Verdana" w:cs="Arial"/>
                      <w:b/>
                      <w:sz w:val="20"/>
                    </w:rPr>
                  </w:pPr>
                  <w:r>
                    <w:rPr>
                      <w:rFonts w:ascii="Verdana" w:hAnsi="Verdana" w:cs="Arial"/>
                      <w:b/>
                      <w:sz w:val="20"/>
                    </w:rPr>
                    <w:t>529</w:t>
                  </w:r>
                </w:p>
                <w:p w:rsidR="00E376C3" w:rsidRDefault="00E376C3" w:rsidP="008F601C">
                  <w:pPr>
                    <w:framePr w:hSpace="141" w:wrap="around" w:vAnchor="text" w:hAnchor="margin" w:y="26"/>
                    <w:suppressOverlap/>
                    <w:jc w:val="both"/>
                    <w:rPr>
                      <w:rFonts w:ascii="Verdana" w:hAnsi="Verdana" w:cs="Arial"/>
                      <w:b/>
                      <w:sz w:val="20"/>
                    </w:rPr>
                  </w:pPr>
                  <w:r>
                    <w:rPr>
                      <w:rFonts w:ascii="Verdana" w:hAnsi="Verdana" w:cs="Arial"/>
                      <w:b/>
                      <w:sz w:val="20"/>
                    </w:rPr>
                    <w:lastRenderedPageBreak/>
                    <w:t>530</w:t>
                  </w:r>
                </w:p>
                <w:p w:rsidR="00E376C3" w:rsidRDefault="00E376C3" w:rsidP="008F601C">
                  <w:pPr>
                    <w:framePr w:hSpace="141" w:wrap="around" w:vAnchor="text" w:hAnchor="margin" w:y="26"/>
                    <w:suppressOverlap/>
                    <w:jc w:val="both"/>
                    <w:rPr>
                      <w:rFonts w:ascii="Verdana" w:hAnsi="Verdana" w:cs="Arial"/>
                      <w:b/>
                      <w:sz w:val="20"/>
                    </w:rPr>
                  </w:pPr>
                  <w:r>
                    <w:rPr>
                      <w:rFonts w:ascii="Verdana" w:hAnsi="Verdana" w:cs="Arial"/>
                      <w:b/>
                      <w:sz w:val="20"/>
                    </w:rPr>
                    <w:t>531</w:t>
                  </w:r>
                </w:p>
                <w:p w:rsidR="00E376C3" w:rsidRDefault="00E376C3" w:rsidP="008F601C">
                  <w:pPr>
                    <w:framePr w:hSpace="141" w:wrap="around" w:vAnchor="text" w:hAnchor="margin" w:y="26"/>
                    <w:suppressOverlap/>
                    <w:jc w:val="both"/>
                    <w:rPr>
                      <w:rFonts w:ascii="Verdana" w:hAnsi="Verdana" w:cs="Arial"/>
                      <w:b/>
                      <w:sz w:val="20"/>
                    </w:rPr>
                  </w:pPr>
                  <w:r>
                    <w:rPr>
                      <w:rFonts w:ascii="Verdana" w:hAnsi="Verdana" w:cs="Arial"/>
                      <w:b/>
                      <w:sz w:val="20"/>
                    </w:rPr>
                    <w:t>532</w:t>
                  </w:r>
                </w:p>
                <w:p w:rsidR="00E376C3" w:rsidRDefault="00E376C3" w:rsidP="008F601C">
                  <w:pPr>
                    <w:framePr w:hSpace="141" w:wrap="around" w:vAnchor="text" w:hAnchor="margin" w:y="26"/>
                    <w:suppressOverlap/>
                    <w:jc w:val="both"/>
                    <w:rPr>
                      <w:rFonts w:ascii="Verdana" w:hAnsi="Verdana" w:cs="Arial"/>
                      <w:b/>
                      <w:sz w:val="20"/>
                    </w:rPr>
                  </w:pPr>
                  <w:r>
                    <w:rPr>
                      <w:rFonts w:ascii="Verdana" w:hAnsi="Verdana" w:cs="Arial"/>
                      <w:b/>
                      <w:sz w:val="20"/>
                    </w:rPr>
                    <w:t>533</w:t>
                  </w:r>
                </w:p>
                <w:p w:rsidR="00E376C3" w:rsidRDefault="00E376C3" w:rsidP="008F601C">
                  <w:pPr>
                    <w:framePr w:hSpace="141" w:wrap="around" w:vAnchor="text" w:hAnchor="margin" w:y="26"/>
                    <w:suppressOverlap/>
                    <w:jc w:val="both"/>
                    <w:rPr>
                      <w:rFonts w:ascii="Verdana" w:hAnsi="Verdana" w:cs="Arial"/>
                      <w:b/>
                      <w:sz w:val="20"/>
                    </w:rPr>
                  </w:pPr>
                  <w:r>
                    <w:rPr>
                      <w:rFonts w:ascii="Verdana" w:hAnsi="Verdana" w:cs="Arial"/>
                      <w:b/>
                      <w:sz w:val="20"/>
                    </w:rPr>
                    <w:t>534</w:t>
                  </w:r>
                </w:p>
                <w:p w:rsidR="00E376C3" w:rsidRDefault="00E376C3" w:rsidP="008F601C">
                  <w:pPr>
                    <w:framePr w:hSpace="141" w:wrap="around" w:vAnchor="text" w:hAnchor="margin" w:y="26"/>
                    <w:suppressOverlap/>
                    <w:jc w:val="both"/>
                    <w:rPr>
                      <w:rFonts w:ascii="Verdana" w:hAnsi="Verdana" w:cs="Arial"/>
                      <w:b/>
                      <w:sz w:val="20"/>
                    </w:rPr>
                  </w:pPr>
                  <w:r>
                    <w:rPr>
                      <w:rFonts w:ascii="Verdana" w:hAnsi="Verdana" w:cs="Arial"/>
                      <w:b/>
                      <w:sz w:val="20"/>
                    </w:rPr>
                    <w:t>535</w:t>
                  </w:r>
                </w:p>
                <w:p w:rsidR="00E376C3" w:rsidRDefault="00E376C3" w:rsidP="008F601C">
                  <w:pPr>
                    <w:framePr w:hSpace="141" w:wrap="around" w:vAnchor="text" w:hAnchor="margin" w:y="26"/>
                    <w:suppressOverlap/>
                    <w:jc w:val="both"/>
                    <w:rPr>
                      <w:rFonts w:ascii="Verdana" w:hAnsi="Verdana" w:cs="Arial"/>
                      <w:b/>
                      <w:sz w:val="20"/>
                    </w:rPr>
                  </w:pPr>
                  <w:r>
                    <w:rPr>
                      <w:rFonts w:ascii="Verdana" w:hAnsi="Verdana" w:cs="Arial"/>
                      <w:b/>
                      <w:sz w:val="20"/>
                    </w:rPr>
                    <w:t>536</w:t>
                  </w:r>
                </w:p>
                <w:p w:rsidR="00E376C3" w:rsidRDefault="00E376C3" w:rsidP="008F601C">
                  <w:pPr>
                    <w:framePr w:hSpace="141" w:wrap="around" w:vAnchor="text" w:hAnchor="margin" w:y="26"/>
                    <w:suppressOverlap/>
                    <w:jc w:val="both"/>
                    <w:rPr>
                      <w:rFonts w:ascii="Verdana" w:hAnsi="Verdana" w:cs="Arial"/>
                      <w:b/>
                      <w:sz w:val="20"/>
                    </w:rPr>
                  </w:pPr>
                  <w:r>
                    <w:rPr>
                      <w:rFonts w:ascii="Verdana" w:hAnsi="Verdana" w:cs="Arial"/>
                      <w:b/>
                      <w:sz w:val="20"/>
                    </w:rPr>
                    <w:t>537</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538</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539</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540</w:t>
                  </w:r>
                </w:p>
                <w:p w:rsidR="005746EA"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541</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542</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543</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544</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545</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546</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547</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548</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549</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550</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551</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552</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553</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554</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555</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556</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557</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558</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559</w:t>
                  </w:r>
                </w:p>
                <w:p w:rsidR="003212BE" w:rsidRDefault="003212BE" w:rsidP="008F601C">
                  <w:pPr>
                    <w:framePr w:hSpace="141" w:wrap="around" w:vAnchor="text" w:hAnchor="margin" w:y="26"/>
                    <w:suppressOverlap/>
                    <w:jc w:val="both"/>
                    <w:rPr>
                      <w:rFonts w:ascii="Verdana" w:hAnsi="Verdana" w:cs="Arial"/>
                      <w:b/>
                      <w:sz w:val="20"/>
                    </w:rPr>
                  </w:pPr>
                  <w:r>
                    <w:rPr>
                      <w:rFonts w:ascii="Verdana" w:hAnsi="Verdana" w:cs="Arial"/>
                      <w:b/>
                      <w:sz w:val="20"/>
                    </w:rPr>
                    <w:t>560</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561</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562</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563</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564</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565</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566</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567</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568</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569</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570</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571</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572</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573</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574</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575</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576</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577</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578</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579</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580</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581</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582</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583</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584</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585</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586</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587</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588</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589</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lastRenderedPageBreak/>
                    <w:t>590</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591</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592</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593</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594</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595</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596</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597</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598</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599</w:t>
                  </w:r>
                </w:p>
                <w:p w:rsidR="000F639F" w:rsidRDefault="000F639F" w:rsidP="008F601C">
                  <w:pPr>
                    <w:framePr w:hSpace="141" w:wrap="around" w:vAnchor="text" w:hAnchor="margin" w:y="26"/>
                    <w:suppressOverlap/>
                    <w:jc w:val="both"/>
                    <w:rPr>
                      <w:rFonts w:ascii="Verdana" w:hAnsi="Verdana" w:cs="Arial"/>
                      <w:b/>
                      <w:sz w:val="20"/>
                    </w:rPr>
                  </w:pPr>
                  <w:r>
                    <w:rPr>
                      <w:rFonts w:ascii="Verdana" w:hAnsi="Verdana" w:cs="Arial"/>
                      <w:b/>
                      <w:sz w:val="20"/>
                    </w:rPr>
                    <w:t>600</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601</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602</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603</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604</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605</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606</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607</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608</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609</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610</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611</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612</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613</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614</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615</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616</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617</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618</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619</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620</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621</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622</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623</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624</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625</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626</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627</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628</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629</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630</w:t>
                  </w:r>
                </w:p>
                <w:p w:rsidR="000201DC" w:rsidRDefault="000201DC" w:rsidP="008F601C">
                  <w:pPr>
                    <w:framePr w:hSpace="141" w:wrap="around" w:vAnchor="text" w:hAnchor="margin" w:y="26"/>
                    <w:suppressOverlap/>
                    <w:jc w:val="both"/>
                    <w:rPr>
                      <w:rFonts w:ascii="Verdana" w:hAnsi="Verdana" w:cs="Arial"/>
                      <w:b/>
                      <w:sz w:val="20"/>
                    </w:rPr>
                  </w:pPr>
                  <w:r>
                    <w:rPr>
                      <w:rFonts w:ascii="Verdana" w:hAnsi="Verdana" w:cs="Arial"/>
                      <w:b/>
                      <w:sz w:val="20"/>
                    </w:rPr>
                    <w:t>631</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632</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633</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634</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635</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636</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637</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638</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639</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640</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641</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642</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643</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644</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645</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646</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647</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648</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649</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lastRenderedPageBreak/>
                    <w:t>650</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651</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652</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653</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654</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655</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656</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657</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658</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659</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660</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661</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662</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663</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664</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665</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666</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667</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668</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669</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670</w:t>
                  </w:r>
                </w:p>
                <w:p w:rsidR="00C50336" w:rsidRDefault="00C50336" w:rsidP="008F601C">
                  <w:pPr>
                    <w:framePr w:hSpace="141" w:wrap="around" w:vAnchor="text" w:hAnchor="margin" w:y="26"/>
                    <w:suppressOverlap/>
                    <w:jc w:val="both"/>
                    <w:rPr>
                      <w:rFonts w:ascii="Verdana" w:hAnsi="Verdana" w:cs="Arial"/>
                      <w:b/>
                      <w:sz w:val="20"/>
                    </w:rPr>
                  </w:pPr>
                  <w:r>
                    <w:rPr>
                      <w:rFonts w:ascii="Verdana" w:hAnsi="Verdana" w:cs="Arial"/>
                      <w:b/>
                      <w:sz w:val="20"/>
                    </w:rPr>
                    <w:t>671</w:t>
                  </w:r>
                </w:p>
                <w:p w:rsidR="00C50336" w:rsidRDefault="00DD3F38" w:rsidP="008F601C">
                  <w:pPr>
                    <w:framePr w:hSpace="141" w:wrap="around" w:vAnchor="text" w:hAnchor="margin" w:y="26"/>
                    <w:suppressOverlap/>
                    <w:jc w:val="both"/>
                    <w:rPr>
                      <w:rFonts w:ascii="Verdana" w:hAnsi="Verdana" w:cs="Arial"/>
                      <w:b/>
                      <w:sz w:val="20"/>
                    </w:rPr>
                  </w:pPr>
                  <w:r>
                    <w:rPr>
                      <w:rFonts w:ascii="Verdana" w:hAnsi="Verdana" w:cs="Arial"/>
                      <w:b/>
                      <w:sz w:val="20"/>
                    </w:rPr>
                    <w:t>672</w:t>
                  </w:r>
                </w:p>
                <w:p w:rsidR="00DD3F38" w:rsidRDefault="00DD3F38" w:rsidP="008F601C">
                  <w:pPr>
                    <w:framePr w:hSpace="141" w:wrap="around" w:vAnchor="text" w:hAnchor="margin" w:y="26"/>
                    <w:suppressOverlap/>
                    <w:jc w:val="both"/>
                    <w:rPr>
                      <w:rFonts w:ascii="Verdana" w:hAnsi="Verdana" w:cs="Arial"/>
                      <w:b/>
                      <w:sz w:val="20"/>
                    </w:rPr>
                  </w:pPr>
                  <w:r>
                    <w:rPr>
                      <w:rFonts w:ascii="Verdana" w:hAnsi="Verdana" w:cs="Arial"/>
                      <w:b/>
                      <w:sz w:val="20"/>
                    </w:rPr>
                    <w:t>673</w:t>
                  </w:r>
                </w:p>
                <w:p w:rsidR="00DD3F38" w:rsidRDefault="00DD3F38" w:rsidP="008F601C">
                  <w:pPr>
                    <w:framePr w:hSpace="141" w:wrap="around" w:vAnchor="text" w:hAnchor="margin" w:y="26"/>
                    <w:suppressOverlap/>
                    <w:jc w:val="both"/>
                    <w:rPr>
                      <w:rFonts w:ascii="Verdana" w:hAnsi="Verdana" w:cs="Arial"/>
                      <w:b/>
                      <w:sz w:val="20"/>
                    </w:rPr>
                  </w:pPr>
                  <w:r>
                    <w:rPr>
                      <w:rFonts w:ascii="Verdana" w:hAnsi="Verdana" w:cs="Arial"/>
                      <w:b/>
                      <w:sz w:val="20"/>
                    </w:rPr>
                    <w:t>674</w:t>
                  </w:r>
                </w:p>
                <w:p w:rsidR="00DD3F38" w:rsidRDefault="00DD3F38" w:rsidP="008F601C">
                  <w:pPr>
                    <w:framePr w:hSpace="141" w:wrap="around" w:vAnchor="text" w:hAnchor="margin" w:y="26"/>
                    <w:suppressOverlap/>
                    <w:jc w:val="both"/>
                    <w:rPr>
                      <w:rFonts w:ascii="Verdana" w:hAnsi="Verdana" w:cs="Arial"/>
                      <w:b/>
                      <w:sz w:val="20"/>
                    </w:rPr>
                  </w:pPr>
                  <w:r>
                    <w:rPr>
                      <w:rFonts w:ascii="Verdana" w:hAnsi="Verdana" w:cs="Arial"/>
                      <w:b/>
                      <w:sz w:val="20"/>
                    </w:rPr>
                    <w:t>675</w:t>
                  </w:r>
                </w:p>
                <w:p w:rsidR="00DD3F38" w:rsidRDefault="00DD3F38" w:rsidP="008F601C">
                  <w:pPr>
                    <w:framePr w:hSpace="141" w:wrap="around" w:vAnchor="text" w:hAnchor="margin" w:y="26"/>
                    <w:suppressOverlap/>
                    <w:jc w:val="both"/>
                    <w:rPr>
                      <w:rFonts w:ascii="Verdana" w:hAnsi="Verdana" w:cs="Arial"/>
                      <w:b/>
                      <w:sz w:val="20"/>
                    </w:rPr>
                  </w:pPr>
                  <w:r>
                    <w:rPr>
                      <w:rFonts w:ascii="Verdana" w:hAnsi="Verdana" w:cs="Arial"/>
                      <w:b/>
                      <w:sz w:val="20"/>
                    </w:rPr>
                    <w:t>676</w:t>
                  </w:r>
                </w:p>
                <w:p w:rsidR="00DD3F38" w:rsidRDefault="00DD3F38" w:rsidP="008F601C">
                  <w:pPr>
                    <w:framePr w:hSpace="141" w:wrap="around" w:vAnchor="text" w:hAnchor="margin" w:y="26"/>
                    <w:suppressOverlap/>
                    <w:jc w:val="both"/>
                    <w:rPr>
                      <w:rFonts w:ascii="Verdana" w:hAnsi="Verdana" w:cs="Arial"/>
                      <w:b/>
                      <w:sz w:val="20"/>
                    </w:rPr>
                  </w:pPr>
                  <w:r>
                    <w:rPr>
                      <w:rFonts w:ascii="Verdana" w:hAnsi="Verdana" w:cs="Arial"/>
                      <w:b/>
                      <w:sz w:val="20"/>
                    </w:rPr>
                    <w:t>677</w:t>
                  </w:r>
                </w:p>
                <w:p w:rsidR="00DD3F38" w:rsidRDefault="00DD3F38" w:rsidP="008F601C">
                  <w:pPr>
                    <w:framePr w:hSpace="141" w:wrap="around" w:vAnchor="text" w:hAnchor="margin" w:y="26"/>
                    <w:suppressOverlap/>
                    <w:jc w:val="both"/>
                    <w:rPr>
                      <w:rFonts w:ascii="Verdana" w:hAnsi="Verdana" w:cs="Arial"/>
                      <w:b/>
                      <w:sz w:val="20"/>
                    </w:rPr>
                  </w:pPr>
                  <w:r>
                    <w:rPr>
                      <w:rFonts w:ascii="Verdana" w:hAnsi="Verdana" w:cs="Arial"/>
                      <w:b/>
                      <w:sz w:val="20"/>
                    </w:rPr>
                    <w:t>678</w:t>
                  </w:r>
                </w:p>
                <w:p w:rsidR="00DD3F38" w:rsidRDefault="00DD3F38" w:rsidP="008F601C">
                  <w:pPr>
                    <w:framePr w:hSpace="141" w:wrap="around" w:vAnchor="text" w:hAnchor="margin" w:y="26"/>
                    <w:suppressOverlap/>
                    <w:jc w:val="both"/>
                    <w:rPr>
                      <w:rFonts w:ascii="Verdana" w:hAnsi="Verdana" w:cs="Arial"/>
                      <w:b/>
                      <w:sz w:val="20"/>
                    </w:rPr>
                  </w:pPr>
                  <w:r>
                    <w:rPr>
                      <w:rFonts w:ascii="Verdana" w:hAnsi="Verdana" w:cs="Arial"/>
                      <w:b/>
                      <w:sz w:val="20"/>
                    </w:rPr>
                    <w:t>679</w:t>
                  </w:r>
                </w:p>
                <w:p w:rsidR="00DD3F38" w:rsidRDefault="00DD3F38" w:rsidP="008F601C">
                  <w:pPr>
                    <w:framePr w:hSpace="141" w:wrap="around" w:vAnchor="text" w:hAnchor="margin" w:y="26"/>
                    <w:suppressOverlap/>
                    <w:jc w:val="both"/>
                    <w:rPr>
                      <w:rFonts w:ascii="Verdana" w:hAnsi="Verdana" w:cs="Arial"/>
                      <w:b/>
                      <w:sz w:val="20"/>
                    </w:rPr>
                  </w:pPr>
                  <w:r>
                    <w:rPr>
                      <w:rFonts w:ascii="Verdana" w:hAnsi="Verdana" w:cs="Arial"/>
                      <w:b/>
                      <w:sz w:val="20"/>
                    </w:rPr>
                    <w:t>680</w:t>
                  </w:r>
                </w:p>
                <w:p w:rsidR="00DD3F38" w:rsidRDefault="00DD3F38" w:rsidP="008F601C">
                  <w:pPr>
                    <w:framePr w:hSpace="141" w:wrap="around" w:vAnchor="text" w:hAnchor="margin" w:y="26"/>
                    <w:suppressOverlap/>
                    <w:jc w:val="both"/>
                    <w:rPr>
                      <w:rFonts w:ascii="Verdana" w:hAnsi="Verdana" w:cs="Arial"/>
                      <w:b/>
                      <w:sz w:val="20"/>
                    </w:rPr>
                  </w:pPr>
                  <w:r>
                    <w:rPr>
                      <w:rFonts w:ascii="Verdana" w:hAnsi="Verdana" w:cs="Arial"/>
                      <w:b/>
                      <w:sz w:val="20"/>
                    </w:rPr>
                    <w:t>681</w:t>
                  </w:r>
                </w:p>
                <w:p w:rsidR="00DD3F38" w:rsidRDefault="00DD3F38" w:rsidP="008F601C">
                  <w:pPr>
                    <w:framePr w:hSpace="141" w:wrap="around" w:vAnchor="text" w:hAnchor="margin" w:y="26"/>
                    <w:suppressOverlap/>
                    <w:jc w:val="both"/>
                    <w:rPr>
                      <w:rFonts w:ascii="Verdana" w:hAnsi="Verdana" w:cs="Arial"/>
                      <w:b/>
                      <w:sz w:val="20"/>
                    </w:rPr>
                  </w:pPr>
                  <w:r>
                    <w:rPr>
                      <w:rFonts w:ascii="Verdana" w:hAnsi="Verdana" w:cs="Arial"/>
                      <w:b/>
                      <w:sz w:val="20"/>
                    </w:rPr>
                    <w:t>682</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683</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684</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685</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686</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687</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688</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689</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690</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691</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692</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693</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694</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695</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696</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697</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698</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699</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700</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701</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702</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703</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704</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705</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706</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707</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708</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t>709</w:t>
                  </w:r>
                </w:p>
                <w:p w:rsidR="00331FAC" w:rsidRDefault="00331FAC" w:rsidP="008F601C">
                  <w:pPr>
                    <w:framePr w:hSpace="141" w:wrap="around" w:vAnchor="text" w:hAnchor="margin" w:y="26"/>
                    <w:suppressOverlap/>
                    <w:jc w:val="both"/>
                    <w:rPr>
                      <w:rFonts w:ascii="Verdana" w:hAnsi="Verdana" w:cs="Arial"/>
                      <w:b/>
                      <w:sz w:val="20"/>
                    </w:rPr>
                  </w:pPr>
                  <w:r>
                    <w:rPr>
                      <w:rFonts w:ascii="Verdana" w:hAnsi="Verdana" w:cs="Arial"/>
                      <w:b/>
                      <w:sz w:val="20"/>
                    </w:rPr>
                    <w:lastRenderedPageBreak/>
                    <w:t>710</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711</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712</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713</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714</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715</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716</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717</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718</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719</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720</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721</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722</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723</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724</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725</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726</w:t>
                  </w:r>
                </w:p>
                <w:p w:rsidR="00346551" w:rsidRDefault="00346551" w:rsidP="008F601C">
                  <w:pPr>
                    <w:framePr w:hSpace="141" w:wrap="around" w:vAnchor="text" w:hAnchor="margin" w:y="26"/>
                    <w:suppressOverlap/>
                    <w:jc w:val="both"/>
                    <w:rPr>
                      <w:rFonts w:ascii="Verdana" w:hAnsi="Verdana" w:cs="Arial"/>
                      <w:b/>
                      <w:sz w:val="20"/>
                    </w:rPr>
                  </w:pPr>
                  <w:r>
                    <w:rPr>
                      <w:rFonts w:ascii="Verdana" w:hAnsi="Verdana" w:cs="Arial"/>
                      <w:b/>
                      <w:sz w:val="20"/>
                    </w:rPr>
                    <w:t>727</w:t>
                  </w:r>
                </w:p>
                <w:p w:rsidR="00762B81" w:rsidRDefault="00762B81" w:rsidP="008F601C">
                  <w:pPr>
                    <w:framePr w:hSpace="141" w:wrap="around" w:vAnchor="text" w:hAnchor="margin" w:y="26"/>
                    <w:suppressOverlap/>
                    <w:jc w:val="both"/>
                    <w:rPr>
                      <w:rFonts w:ascii="Verdana" w:hAnsi="Verdana" w:cs="Arial"/>
                      <w:b/>
                      <w:sz w:val="20"/>
                    </w:rPr>
                  </w:pPr>
                  <w:r>
                    <w:rPr>
                      <w:rFonts w:ascii="Verdana" w:hAnsi="Verdana" w:cs="Arial"/>
                      <w:b/>
                      <w:sz w:val="20"/>
                    </w:rPr>
                    <w:t>728</w:t>
                  </w:r>
                </w:p>
                <w:p w:rsidR="00762B81" w:rsidRDefault="00762B81" w:rsidP="008F601C">
                  <w:pPr>
                    <w:framePr w:hSpace="141" w:wrap="around" w:vAnchor="text" w:hAnchor="margin" w:y="26"/>
                    <w:suppressOverlap/>
                    <w:jc w:val="both"/>
                    <w:rPr>
                      <w:rFonts w:ascii="Verdana" w:hAnsi="Verdana" w:cs="Arial"/>
                      <w:b/>
                      <w:sz w:val="20"/>
                    </w:rPr>
                  </w:pPr>
                  <w:r>
                    <w:rPr>
                      <w:rFonts w:ascii="Verdana" w:hAnsi="Verdana" w:cs="Arial"/>
                      <w:b/>
                      <w:sz w:val="20"/>
                    </w:rPr>
                    <w:t>729</w:t>
                  </w:r>
                </w:p>
                <w:p w:rsidR="00762B81" w:rsidRDefault="00762B81" w:rsidP="008F601C">
                  <w:pPr>
                    <w:framePr w:hSpace="141" w:wrap="around" w:vAnchor="text" w:hAnchor="margin" w:y="26"/>
                    <w:suppressOverlap/>
                    <w:jc w:val="both"/>
                    <w:rPr>
                      <w:rFonts w:ascii="Verdana" w:hAnsi="Verdana" w:cs="Arial"/>
                      <w:b/>
                      <w:sz w:val="20"/>
                    </w:rPr>
                  </w:pPr>
                  <w:r>
                    <w:rPr>
                      <w:rFonts w:ascii="Verdana" w:hAnsi="Verdana" w:cs="Arial"/>
                      <w:b/>
                      <w:sz w:val="20"/>
                    </w:rPr>
                    <w:t>730</w:t>
                  </w:r>
                </w:p>
                <w:p w:rsidR="00F55259" w:rsidRDefault="00F55259" w:rsidP="008F601C">
                  <w:pPr>
                    <w:framePr w:hSpace="141" w:wrap="around" w:vAnchor="text" w:hAnchor="margin" w:y="26"/>
                    <w:suppressOverlap/>
                    <w:jc w:val="both"/>
                    <w:rPr>
                      <w:rFonts w:ascii="Verdana" w:hAnsi="Verdana" w:cs="Arial"/>
                      <w:b/>
                      <w:sz w:val="20"/>
                    </w:rPr>
                  </w:pPr>
                  <w:r>
                    <w:rPr>
                      <w:rFonts w:ascii="Verdana" w:hAnsi="Verdana" w:cs="Arial"/>
                      <w:b/>
                      <w:sz w:val="20"/>
                    </w:rPr>
                    <w:t>731</w:t>
                  </w:r>
                </w:p>
                <w:p w:rsidR="00F55259" w:rsidRDefault="00F55259" w:rsidP="008F601C">
                  <w:pPr>
                    <w:framePr w:hSpace="141" w:wrap="around" w:vAnchor="text" w:hAnchor="margin" w:y="26"/>
                    <w:suppressOverlap/>
                    <w:jc w:val="both"/>
                    <w:rPr>
                      <w:rFonts w:ascii="Verdana" w:hAnsi="Verdana" w:cs="Arial"/>
                      <w:b/>
                      <w:sz w:val="20"/>
                    </w:rPr>
                  </w:pPr>
                  <w:r>
                    <w:rPr>
                      <w:rFonts w:ascii="Verdana" w:hAnsi="Verdana" w:cs="Arial"/>
                      <w:b/>
                      <w:sz w:val="20"/>
                    </w:rPr>
                    <w:t>732</w:t>
                  </w:r>
                </w:p>
                <w:p w:rsidR="00F55259" w:rsidRDefault="00F55259" w:rsidP="008F601C">
                  <w:pPr>
                    <w:framePr w:hSpace="141" w:wrap="around" w:vAnchor="text" w:hAnchor="margin" w:y="26"/>
                    <w:suppressOverlap/>
                    <w:jc w:val="both"/>
                    <w:rPr>
                      <w:rFonts w:ascii="Verdana" w:hAnsi="Verdana" w:cs="Arial"/>
                      <w:b/>
                      <w:sz w:val="20"/>
                    </w:rPr>
                  </w:pPr>
                  <w:r>
                    <w:rPr>
                      <w:rFonts w:ascii="Verdana" w:hAnsi="Verdana" w:cs="Arial"/>
                      <w:b/>
                      <w:sz w:val="20"/>
                    </w:rPr>
                    <w:t>733</w:t>
                  </w:r>
                </w:p>
                <w:p w:rsidR="00F55259" w:rsidRDefault="00F55259" w:rsidP="008F601C">
                  <w:pPr>
                    <w:framePr w:hSpace="141" w:wrap="around" w:vAnchor="text" w:hAnchor="margin" w:y="26"/>
                    <w:suppressOverlap/>
                    <w:jc w:val="both"/>
                    <w:rPr>
                      <w:rFonts w:ascii="Verdana" w:hAnsi="Verdana" w:cs="Arial"/>
                      <w:b/>
                      <w:sz w:val="20"/>
                    </w:rPr>
                  </w:pPr>
                  <w:r>
                    <w:rPr>
                      <w:rFonts w:ascii="Verdana" w:hAnsi="Verdana" w:cs="Arial"/>
                      <w:b/>
                      <w:sz w:val="20"/>
                    </w:rPr>
                    <w:t>734</w:t>
                  </w:r>
                </w:p>
                <w:p w:rsidR="00F55259" w:rsidRDefault="00F55259" w:rsidP="008F601C">
                  <w:pPr>
                    <w:framePr w:hSpace="141" w:wrap="around" w:vAnchor="text" w:hAnchor="margin" w:y="26"/>
                    <w:suppressOverlap/>
                    <w:jc w:val="both"/>
                    <w:rPr>
                      <w:rFonts w:ascii="Verdana" w:hAnsi="Verdana" w:cs="Arial"/>
                      <w:b/>
                      <w:sz w:val="20"/>
                    </w:rPr>
                  </w:pPr>
                  <w:r>
                    <w:rPr>
                      <w:rFonts w:ascii="Verdana" w:hAnsi="Verdana" w:cs="Arial"/>
                      <w:b/>
                      <w:sz w:val="20"/>
                    </w:rPr>
                    <w:t>735</w:t>
                  </w:r>
                </w:p>
                <w:p w:rsidR="00F55259" w:rsidRDefault="00F55259" w:rsidP="008F601C">
                  <w:pPr>
                    <w:framePr w:hSpace="141" w:wrap="around" w:vAnchor="text" w:hAnchor="margin" w:y="26"/>
                    <w:suppressOverlap/>
                    <w:jc w:val="both"/>
                    <w:rPr>
                      <w:rFonts w:ascii="Verdana" w:hAnsi="Verdana" w:cs="Arial"/>
                      <w:b/>
                      <w:sz w:val="20"/>
                    </w:rPr>
                  </w:pPr>
                  <w:r>
                    <w:rPr>
                      <w:rFonts w:ascii="Verdana" w:hAnsi="Verdana" w:cs="Arial"/>
                      <w:b/>
                      <w:sz w:val="20"/>
                    </w:rPr>
                    <w:t>736</w:t>
                  </w:r>
                </w:p>
                <w:p w:rsidR="00F55259" w:rsidRDefault="00F55259" w:rsidP="008F601C">
                  <w:pPr>
                    <w:framePr w:hSpace="141" w:wrap="around" w:vAnchor="text" w:hAnchor="margin" w:y="26"/>
                    <w:suppressOverlap/>
                    <w:jc w:val="both"/>
                    <w:rPr>
                      <w:rFonts w:ascii="Verdana" w:hAnsi="Verdana" w:cs="Arial"/>
                      <w:b/>
                      <w:sz w:val="20"/>
                    </w:rPr>
                  </w:pPr>
                  <w:r>
                    <w:rPr>
                      <w:rFonts w:ascii="Verdana" w:hAnsi="Verdana" w:cs="Arial"/>
                      <w:b/>
                      <w:sz w:val="20"/>
                    </w:rPr>
                    <w:t>737</w:t>
                  </w:r>
                </w:p>
                <w:p w:rsidR="00F55259" w:rsidRDefault="00F55259" w:rsidP="008F601C">
                  <w:pPr>
                    <w:framePr w:hSpace="141" w:wrap="around" w:vAnchor="text" w:hAnchor="margin" w:y="26"/>
                    <w:suppressOverlap/>
                    <w:jc w:val="both"/>
                    <w:rPr>
                      <w:rFonts w:ascii="Verdana" w:hAnsi="Verdana" w:cs="Arial"/>
                      <w:b/>
                      <w:sz w:val="20"/>
                    </w:rPr>
                  </w:pPr>
                  <w:r>
                    <w:rPr>
                      <w:rFonts w:ascii="Verdana" w:hAnsi="Verdana" w:cs="Arial"/>
                      <w:b/>
                      <w:sz w:val="20"/>
                    </w:rPr>
                    <w:t>738</w:t>
                  </w:r>
                </w:p>
                <w:p w:rsidR="00F55259" w:rsidRDefault="00F55259" w:rsidP="008F601C">
                  <w:pPr>
                    <w:framePr w:hSpace="141" w:wrap="around" w:vAnchor="text" w:hAnchor="margin" w:y="26"/>
                    <w:suppressOverlap/>
                    <w:jc w:val="both"/>
                    <w:rPr>
                      <w:rFonts w:ascii="Verdana" w:hAnsi="Verdana" w:cs="Arial"/>
                      <w:b/>
                      <w:sz w:val="20"/>
                    </w:rPr>
                  </w:pPr>
                  <w:r>
                    <w:rPr>
                      <w:rFonts w:ascii="Verdana" w:hAnsi="Verdana" w:cs="Arial"/>
                      <w:b/>
                      <w:sz w:val="20"/>
                    </w:rPr>
                    <w:t>739</w:t>
                  </w:r>
                </w:p>
                <w:p w:rsidR="00F55259" w:rsidRDefault="00F55259" w:rsidP="008F601C">
                  <w:pPr>
                    <w:framePr w:hSpace="141" w:wrap="around" w:vAnchor="text" w:hAnchor="margin" w:y="26"/>
                    <w:suppressOverlap/>
                    <w:jc w:val="both"/>
                    <w:rPr>
                      <w:rFonts w:ascii="Verdana" w:hAnsi="Verdana" w:cs="Arial"/>
                      <w:b/>
                      <w:sz w:val="20"/>
                    </w:rPr>
                  </w:pPr>
                  <w:r>
                    <w:rPr>
                      <w:rFonts w:ascii="Verdana" w:hAnsi="Verdana" w:cs="Arial"/>
                      <w:b/>
                      <w:sz w:val="20"/>
                    </w:rPr>
                    <w:t>740</w:t>
                  </w:r>
                </w:p>
                <w:p w:rsidR="00F55259" w:rsidRDefault="00F55259" w:rsidP="008F601C">
                  <w:pPr>
                    <w:framePr w:hSpace="141" w:wrap="around" w:vAnchor="text" w:hAnchor="margin" w:y="26"/>
                    <w:suppressOverlap/>
                    <w:jc w:val="both"/>
                    <w:rPr>
                      <w:rFonts w:ascii="Verdana" w:hAnsi="Verdana" w:cs="Arial"/>
                      <w:b/>
                      <w:sz w:val="20"/>
                    </w:rPr>
                  </w:pPr>
                  <w:r>
                    <w:rPr>
                      <w:rFonts w:ascii="Verdana" w:hAnsi="Verdana" w:cs="Arial"/>
                      <w:b/>
                      <w:sz w:val="20"/>
                    </w:rPr>
                    <w:t>741</w:t>
                  </w:r>
                </w:p>
                <w:p w:rsidR="00F55259" w:rsidRDefault="008E6D56" w:rsidP="008F601C">
                  <w:pPr>
                    <w:framePr w:hSpace="141" w:wrap="around" w:vAnchor="text" w:hAnchor="margin" w:y="26"/>
                    <w:suppressOverlap/>
                    <w:jc w:val="both"/>
                    <w:rPr>
                      <w:rFonts w:ascii="Verdana" w:hAnsi="Verdana" w:cs="Arial"/>
                      <w:b/>
                      <w:sz w:val="20"/>
                    </w:rPr>
                  </w:pPr>
                  <w:r>
                    <w:rPr>
                      <w:rFonts w:ascii="Verdana" w:hAnsi="Verdana" w:cs="Arial"/>
                      <w:b/>
                      <w:sz w:val="20"/>
                    </w:rPr>
                    <w:t>742</w:t>
                  </w:r>
                </w:p>
                <w:p w:rsidR="008E6D56" w:rsidRDefault="008E6D56" w:rsidP="008F601C">
                  <w:pPr>
                    <w:framePr w:hSpace="141" w:wrap="around" w:vAnchor="text" w:hAnchor="margin" w:y="26"/>
                    <w:suppressOverlap/>
                    <w:jc w:val="both"/>
                    <w:rPr>
                      <w:rFonts w:ascii="Verdana" w:hAnsi="Verdana" w:cs="Arial"/>
                      <w:b/>
                      <w:sz w:val="20"/>
                    </w:rPr>
                  </w:pPr>
                  <w:r>
                    <w:rPr>
                      <w:rFonts w:ascii="Verdana" w:hAnsi="Verdana" w:cs="Arial"/>
                      <w:b/>
                      <w:sz w:val="20"/>
                    </w:rPr>
                    <w:t>743</w:t>
                  </w:r>
                </w:p>
                <w:p w:rsidR="008E6D56" w:rsidRDefault="008E6D56" w:rsidP="008F601C">
                  <w:pPr>
                    <w:framePr w:hSpace="141" w:wrap="around" w:vAnchor="text" w:hAnchor="margin" w:y="26"/>
                    <w:suppressOverlap/>
                    <w:jc w:val="both"/>
                    <w:rPr>
                      <w:rFonts w:ascii="Verdana" w:hAnsi="Verdana" w:cs="Arial"/>
                      <w:b/>
                      <w:sz w:val="20"/>
                    </w:rPr>
                  </w:pPr>
                  <w:r>
                    <w:rPr>
                      <w:rFonts w:ascii="Verdana" w:hAnsi="Verdana" w:cs="Arial"/>
                      <w:b/>
                      <w:sz w:val="20"/>
                    </w:rPr>
                    <w:t>744</w:t>
                  </w:r>
                </w:p>
                <w:p w:rsidR="008E6D56" w:rsidRDefault="008E6D56" w:rsidP="008F601C">
                  <w:pPr>
                    <w:framePr w:hSpace="141" w:wrap="around" w:vAnchor="text" w:hAnchor="margin" w:y="26"/>
                    <w:suppressOverlap/>
                    <w:jc w:val="both"/>
                    <w:rPr>
                      <w:rFonts w:ascii="Verdana" w:hAnsi="Verdana" w:cs="Arial"/>
                      <w:b/>
                      <w:sz w:val="20"/>
                    </w:rPr>
                  </w:pPr>
                  <w:r>
                    <w:rPr>
                      <w:rFonts w:ascii="Verdana" w:hAnsi="Verdana" w:cs="Arial"/>
                      <w:b/>
                      <w:sz w:val="20"/>
                    </w:rPr>
                    <w:t>745</w:t>
                  </w:r>
                </w:p>
                <w:p w:rsidR="008E6D56" w:rsidRDefault="008E6D56" w:rsidP="008F601C">
                  <w:pPr>
                    <w:framePr w:hSpace="141" w:wrap="around" w:vAnchor="text" w:hAnchor="margin" w:y="26"/>
                    <w:suppressOverlap/>
                    <w:jc w:val="both"/>
                    <w:rPr>
                      <w:rFonts w:ascii="Verdana" w:hAnsi="Verdana" w:cs="Arial"/>
                      <w:b/>
                      <w:sz w:val="20"/>
                    </w:rPr>
                  </w:pPr>
                  <w:r>
                    <w:rPr>
                      <w:rFonts w:ascii="Verdana" w:hAnsi="Verdana" w:cs="Arial"/>
                      <w:b/>
                      <w:sz w:val="20"/>
                    </w:rPr>
                    <w:t>746</w:t>
                  </w:r>
                </w:p>
                <w:p w:rsidR="008E6D56" w:rsidRDefault="008E6D56" w:rsidP="008F601C">
                  <w:pPr>
                    <w:framePr w:hSpace="141" w:wrap="around" w:vAnchor="text" w:hAnchor="margin" w:y="26"/>
                    <w:suppressOverlap/>
                    <w:jc w:val="both"/>
                    <w:rPr>
                      <w:rFonts w:ascii="Verdana" w:hAnsi="Verdana" w:cs="Arial"/>
                      <w:b/>
                      <w:sz w:val="20"/>
                    </w:rPr>
                  </w:pPr>
                  <w:r>
                    <w:rPr>
                      <w:rFonts w:ascii="Verdana" w:hAnsi="Verdana" w:cs="Arial"/>
                      <w:b/>
                      <w:sz w:val="20"/>
                    </w:rPr>
                    <w:t>747</w:t>
                  </w:r>
                </w:p>
                <w:p w:rsidR="008E6D56" w:rsidRDefault="008E6D56" w:rsidP="008F601C">
                  <w:pPr>
                    <w:framePr w:hSpace="141" w:wrap="around" w:vAnchor="text" w:hAnchor="margin" w:y="26"/>
                    <w:suppressOverlap/>
                    <w:jc w:val="both"/>
                    <w:rPr>
                      <w:rFonts w:ascii="Verdana" w:hAnsi="Verdana" w:cs="Arial"/>
                      <w:b/>
                      <w:sz w:val="20"/>
                    </w:rPr>
                  </w:pPr>
                  <w:r>
                    <w:rPr>
                      <w:rFonts w:ascii="Verdana" w:hAnsi="Verdana" w:cs="Arial"/>
                      <w:b/>
                      <w:sz w:val="20"/>
                    </w:rPr>
                    <w:t>748</w:t>
                  </w:r>
                </w:p>
                <w:p w:rsidR="008E6D56" w:rsidRDefault="008E6D56" w:rsidP="008F601C">
                  <w:pPr>
                    <w:framePr w:hSpace="141" w:wrap="around" w:vAnchor="text" w:hAnchor="margin" w:y="26"/>
                    <w:suppressOverlap/>
                    <w:jc w:val="both"/>
                    <w:rPr>
                      <w:rFonts w:ascii="Verdana" w:hAnsi="Verdana" w:cs="Arial"/>
                      <w:b/>
                      <w:sz w:val="20"/>
                    </w:rPr>
                  </w:pPr>
                  <w:r>
                    <w:rPr>
                      <w:rFonts w:ascii="Verdana" w:hAnsi="Verdana" w:cs="Arial"/>
                      <w:b/>
                      <w:sz w:val="20"/>
                    </w:rPr>
                    <w:t>749</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750</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751</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752</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753</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754</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755</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756</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757</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758</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759</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760</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761</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762</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763</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764</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765</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766</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767</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768</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769</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lastRenderedPageBreak/>
                    <w:t>770</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771</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772</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773</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774</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775</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776</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777</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778</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779</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780</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781</w:t>
                  </w:r>
                </w:p>
                <w:p w:rsidR="00365E3A" w:rsidRDefault="00365E3A" w:rsidP="008F601C">
                  <w:pPr>
                    <w:framePr w:hSpace="141" w:wrap="around" w:vAnchor="text" w:hAnchor="margin" w:y="26"/>
                    <w:suppressOverlap/>
                    <w:jc w:val="both"/>
                    <w:rPr>
                      <w:rFonts w:ascii="Verdana" w:hAnsi="Verdana" w:cs="Arial"/>
                      <w:b/>
                      <w:sz w:val="20"/>
                    </w:rPr>
                  </w:pPr>
                  <w:r>
                    <w:rPr>
                      <w:rFonts w:ascii="Verdana" w:hAnsi="Verdana" w:cs="Arial"/>
                      <w:b/>
                      <w:sz w:val="20"/>
                    </w:rPr>
                    <w:t>782</w:t>
                  </w:r>
                </w:p>
                <w:p w:rsidR="000C64C0" w:rsidRDefault="000C64C0" w:rsidP="008F601C">
                  <w:pPr>
                    <w:framePr w:hSpace="141" w:wrap="around" w:vAnchor="text" w:hAnchor="margin" w:y="26"/>
                    <w:suppressOverlap/>
                    <w:jc w:val="both"/>
                    <w:rPr>
                      <w:rFonts w:ascii="Verdana" w:hAnsi="Verdana" w:cs="Arial"/>
                      <w:b/>
                      <w:sz w:val="20"/>
                    </w:rPr>
                  </w:pPr>
                  <w:r>
                    <w:rPr>
                      <w:rFonts w:ascii="Verdana" w:hAnsi="Verdana" w:cs="Arial"/>
                      <w:b/>
                      <w:sz w:val="20"/>
                    </w:rPr>
                    <w:t>783</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784</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785</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786</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787</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788</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789</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790</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791</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792</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793</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794</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795</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796</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797</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798</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799</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800</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801</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802</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803</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804</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805</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806</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807</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808</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809</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810</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811</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812</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813</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814</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815</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816</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817</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818</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819</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820</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821</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822</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823</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824</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825</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826</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827</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828</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829</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lastRenderedPageBreak/>
                    <w:t>830</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831</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832</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833</w:t>
                  </w:r>
                </w:p>
                <w:p w:rsidR="00287FCA" w:rsidRDefault="00287FCA" w:rsidP="008F601C">
                  <w:pPr>
                    <w:framePr w:hSpace="141" w:wrap="around" w:vAnchor="text" w:hAnchor="margin" w:y="26"/>
                    <w:suppressOverlap/>
                    <w:jc w:val="both"/>
                    <w:rPr>
                      <w:rFonts w:ascii="Verdana" w:hAnsi="Verdana" w:cs="Arial"/>
                      <w:b/>
                      <w:sz w:val="20"/>
                    </w:rPr>
                  </w:pPr>
                  <w:r>
                    <w:rPr>
                      <w:rFonts w:ascii="Verdana" w:hAnsi="Verdana" w:cs="Arial"/>
                      <w:b/>
                      <w:sz w:val="20"/>
                    </w:rPr>
                    <w:t>834</w:t>
                  </w:r>
                </w:p>
                <w:p w:rsidR="0045590C" w:rsidRDefault="0045590C" w:rsidP="008F601C">
                  <w:pPr>
                    <w:framePr w:hSpace="141" w:wrap="around" w:vAnchor="text" w:hAnchor="margin" w:y="26"/>
                    <w:suppressOverlap/>
                    <w:jc w:val="both"/>
                    <w:rPr>
                      <w:rFonts w:ascii="Verdana" w:hAnsi="Verdana" w:cs="Arial"/>
                      <w:b/>
                      <w:sz w:val="20"/>
                    </w:rPr>
                  </w:pPr>
                  <w:r>
                    <w:rPr>
                      <w:rFonts w:ascii="Verdana" w:hAnsi="Verdana" w:cs="Arial"/>
                      <w:b/>
                      <w:sz w:val="20"/>
                    </w:rPr>
                    <w:t>835</w:t>
                  </w:r>
                </w:p>
                <w:p w:rsidR="0045590C" w:rsidRDefault="0045590C" w:rsidP="008F601C">
                  <w:pPr>
                    <w:framePr w:hSpace="141" w:wrap="around" w:vAnchor="text" w:hAnchor="margin" w:y="26"/>
                    <w:suppressOverlap/>
                    <w:jc w:val="both"/>
                    <w:rPr>
                      <w:rFonts w:ascii="Verdana" w:hAnsi="Verdana" w:cs="Arial"/>
                      <w:b/>
                      <w:sz w:val="20"/>
                    </w:rPr>
                  </w:pPr>
                  <w:r>
                    <w:rPr>
                      <w:rFonts w:ascii="Verdana" w:hAnsi="Verdana" w:cs="Arial"/>
                      <w:b/>
                      <w:sz w:val="20"/>
                    </w:rPr>
                    <w:t>836</w:t>
                  </w:r>
                </w:p>
                <w:p w:rsidR="0045590C" w:rsidRDefault="0045590C" w:rsidP="008F601C">
                  <w:pPr>
                    <w:framePr w:hSpace="141" w:wrap="around" w:vAnchor="text" w:hAnchor="margin" w:y="26"/>
                    <w:suppressOverlap/>
                    <w:jc w:val="both"/>
                    <w:rPr>
                      <w:rFonts w:ascii="Verdana" w:hAnsi="Verdana" w:cs="Arial"/>
                      <w:b/>
                      <w:sz w:val="20"/>
                    </w:rPr>
                  </w:pPr>
                  <w:r>
                    <w:rPr>
                      <w:rFonts w:ascii="Verdana" w:hAnsi="Verdana" w:cs="Arial"/>
                      <w:b/>
                      <w:sz w:val="20"/>
                    </w:rPr>
                    <w:t>837</w:t>
                  </w:r>
                </w:p>
                <w:p w:rsidR="0045590C" w:rsidRDefault="0045590C" w:rsidP="008F601C">
                  <w:pPr>
                    <w:framePr w:hSpace="141" w:wrap="around" w:vAnchor="text" w:hAnchor="margin" w:y="26"/>
                    <w:suppressOverlap/>
                    <w:jc w:val="both"/>
                    <w:rPr>
                      <w:rFonts w:ascii="Verdana" w:hAnsi="Verdana" w:cs="Arial"/>
                      <w:b/>
                      <w:sz w:val="20"/>
                    </w:rPr>
                  </w:pPr>
                  <w:r>
                    <w:rPr>
                      <w:rFonts w:ascii="Verdana" w:hAnsi="Verdana" w:cs="Arial"/>
                      <w:b/>
                      <w:sz w:val="20"/>
                    </w:rPr>
                    <w:t>838</w:t>
                  </w:r>
                </w:p>
                <w:p w:rsidR="0045590C" w:rsidRDefault="0045590C" w:rsidP="008F601C">
                  <w:pPr>
                    <w:framePr w:hSpace="141" w:wrap="around" w:vAnchor="text" w:hAnchor="margin" w:y="26"/>
                    <w:suppressOverlap/>
                    <w:jc w:val="both"/>
                    <w:rPr>
                      <w:rFonts w:ascii="Verdana" w:hAnsi="Verdana" w:cs="Arial"/>
                      <w:b/>
                      <w:sz w:val="20"/>
                    </w:rPr>
                  </w:pPr>
                  <w:r>
                    <w:rPr>
                      <w:rFonts w:ascii="Verdana" w:hAnsi="Verdana" w:cs="Arial"/>
                      <w:b/>
                      <w:sz w:val="20"/>
                    </w:rPr>
                    <w:t>840</w:t>
                  </w:r>
                </w:p>
                <w:p w:rsidR="0045590C" w:rsidRDefault="0045590C" w:rsidP="008F601C">
                  <w:pPr>
                    <w:framePr w:hSpace="141" w:wrap="around" w:vAnchor="text" w:hAnchor="margin" w:y="26"/>
                    <w:suppressOverlap/>
                    <w:jc w:val="both"/>
                    <w:rPr>
                      <w:rFonts w:ascii="Verdana" w:hAnsi="Verdana" w:cs="Arial"/>
                      <w:b/>
                      <w:sz w:val="20"/>
                    </w:rPr>
                  </w:pPr>
                  <w:r>
                    <w:rPr>
                      <w:rFonts w:ascii="Verdana" w:hAnsi="Verdana" w:cs="Arial"/>
                      <w:b/>
                      <w:sz w:val="20"/>
                    </w:rPr>
                    <w:t>841</w:t>
                  </w:r>
                </w:p>
                <w:p w:rsidR="0045590C" w:rsidRDefault="0045590C" w:rsidP="008F601C">
                  <w:pPr>
                    <w:framePr w:hSpace="141" w:wrap="around" w:vAnchor="text" w:hAnchor="margin" w:y="26"/>
                    <w:suppressOverlap/>
                    <w:jc w:val="both"/>
                    <w:rPr>
                      <w:rFonts w:ascii="Verdana" w:hAnsi="Verdana" w:cs="Arial"/>
                      <w:b/>
                      <w:sz w:val="20"/>
                    </w:rPr>
                  </w:pPr>
                  <w:r>
                    <w:rPr>
                      <w:rFonts w:ascii="Verdana" w:hAnsi="Verdana" w:cs="Arial"/>
                      <w:b/>
                      <w:sz w:val="20"/>
                    </w:rPr>
                    <w:t>842</w:t>
                  </w:r>
                </w:p>
                <w:p w:rsidR="0045590C" w:rsidRDefault="0045590C" w:rsidP="008F601C">
                  <w:pPr>
                    <w:framePr w:hSpace="141" w:wrap="around" w:vAnchor="text" w:hAnchor="margin" w:y="26"/>
                    <w:suppressOverlap/>
                    <w:jc w:val="both"/>
                    <w:rPr>
                      <w:rFonts w:ascii="Verdana" w:hAnsi="Verdana" w:cs="Arial"/>
                      <w:b/>
                      <w:sz w:val="20"/>
                    </w:rPr>
                  </w:pPr>
                  <w:r>
                    <w:rPr>
                      <w:rFonts w:ascii="Verdana" w:hAnsi="Verdana" w:cs="Arial"/>
                      <w:b/>
                      <w:sz w:val="20"/>
                    </w:rPr>
                    <w:t>843</w:t>
                  </w:r>
                </w:p>
                <w:p w:rsidR="0045590C" w:rsidRDefault="0045590C" w:rsidP="008F601C">
                  <w:pPr>
                    <w:framePr w:hSpace="141" w:wrap="around" w:vAnchor="text" w:hAnchor="margin" w:y="26"/>
                    <w:suppressOverlap/>
                    <w:jc w:val="both"/>
                    <w:rPr>
                      <w:rFonts w:ascii="Verdana" w:hAnsi="Verdana" w:cs="Arial"/>
                      <w:b/>
                      <w:sz w:val="20"/>
                    </w:rPr>
                  </w:pPr>
                  <w:r>
                    <w:rPr>
                      <w:rFonts w:ascii="Verdana" w:hAnsi="Verdana" w:cs="Arial"/>
                      <w:b/>
                      <w:sz w:val="20"/>
                    </w:rPr>
                    <w:t>844</w:t>
                  </w:r>
                </w:p>
                <w:p w:rsidR="0045590C" w:rsidRDefault="0045590C" w:rsidP="008F601C">
                  <w:pPr>
                    <w:framePr w:hSpace="141" w:wrap="around" w:vAnchor="text" w:hAnchor="margin" w:y="26"/>
                    <w:suppressOverlap/>
                    <w:jc w:val="both"/>
                    <w:rPr>
                      <w:rFonts w:ascii="Verdana" w:hAnsi="Verdana" w:cs="Arial"/>
                      <w:b/>
                      <w:sz w:val="20"/>
                    </w:rPr>
                  </w:pPr>
                  <w:r>
                    <w:rPr>
                      <w:rFonts w:ascii="Verdana" w:hAnsi="Verdana" w:cs="Arial"/>
                      <w:b/>
                      <w:sz w:val="20"/>
                    </w:rPr>
                    <w:t>845</w:t>
                  </w:r>
                </w:p>
                <w:p w:rsidR="0045590C" w:rsidRDefault="0045590C" w:rsidP="008F601C">
                  <w:pPr>
                    <w:framePr w:hSpace="141" w:wrap="around" w:vAnchor="text" w:hAnchor="margin" w:y="26"/>
                    <w:suppressOverlap/>
                    <w:jc w:val="both"/>
                    <w:rPr>
                      <w:rFonts w:ascii="Verdana" w:hAnsi="Verdana" w:cs="Arial"/>
                      <w:b/>
                      <w:sz w:val="20"/>
                    </w:rPr>
                  </w:pPr>
                  <w:r>
                    <w:rPr>
                      <w:rFonts w:ascii="Verdana" w:hAnsi="Verdana" w:cs="Arial"/>
                      <w:b/>
                      <w:sz w:val="20"/>
                    </w:rPr>
                    <w:t>846</w:t>
                  </w:r>
                </w:p>
                <w:p w:rsidR="0045590C"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847</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848</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849</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850</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851</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852</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853</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854</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855</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856</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857</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858</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859</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860</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861</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862</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863</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864</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865</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866</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867</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868</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869</w:t>
                  </w:r>
                </w:p>
                <w:p w:rsidR="001D4473" w:rsidRDefault="001D4473" w:rsidP="008F601C">
                  <w:pPr>
                    <w:framePr w:hSpace="141" w:wrap="around" w:vAnchor="text" w:hAnchor="margin" w:y="26"/>
                    <w:suppressOverlap/>
                    <w:jc w:val="both"/>
                    <w:rPr>
                      <w:rFonts w:ascii="Verdana" w:hAnsi="Verdana" w:cs="Arial"/>
                      <w:b/>
                      <w:sz w:val="20"/>
                    </w:rPr>
                  </w:pPr>
                  <w:r>
                    <w:rPr>
                      <w:rFonts w:ascii="Verdana" w:hAnsi="Verdana" w:cs="Arial"/>
                      <w:b/>
                      <w:sz w:val="20"/>
                    </w:rPr>
                    <w:t>870</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871</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872</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873</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874</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875</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876</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877</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878</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879</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880</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881</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882</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883</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884</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885</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886</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887</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888</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889</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890</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lastRenderedPageBreak/>
                    <w:t>891</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892</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893</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894</w:t>
                  </w:r>
                </w:p>
                <w:p w:rsidR="00993F5E" w:rsidRDefault="00993F5E" w:rsidP="008F601C">
                  <w:pPr>
                    <w:framePr w:hSpace="141" w:wrap="around" w:vAnchor="text" w:hAnchor="margin" w:y="26"/>
                    <w:suppressOverlap/>
                    <w:jc w:val="both"/>
                    <w:rPr>
                      <w:rFonts w:ascii="Verdana" w:hAnsi="Verdana" w:cs="Arial"/>
                      <w:b/>
                      <w:sz w:val="20"/>
                    </w:rPr>
                  </w:pPr>
                  <w:r>
                    <w:rPr>
                      <w:rFonts w:ascii="Verdana" w:hAnsi="Verdana" w:cs="Arial"/>
                      <w:b/>
                      <w:sz w:val="20"/>
                    </w:rPr>
                    <w:t>895</w:t>
                  </w:r>
                </w:p>
                <w:p w:rsidR="00993F5E" w:rsidRDefault="00EB2DBF" w:rsidP="008F601C">
                  <w:pPr>
                    <w:framePr w:hSpace="141" w:wrap="around" w:vAnchor="text" w:hAnchor="margin" w:y="26"/>
                    <w:suppressOverlap/>
                    <w:jc w:val="both"/>
                    <w:rPr>
                      <w:rFonts w:ascii="Verdana" w:hAnsi="Verdana" w:cs="Arial"/>
                      <w:b/>
                      <w:sz w:val="20"/>
                    </w:rPr>
                  </w:pPr>
                  <w:r>
                    <w:rPr>
                      <w:rFonts w:ascii="Verdana" w:hAnsi="Verdana" w:cs="Arial"/>
                      <w:b/>
                      <w:sz w:val="20"/>
                    </w:rPr>
                    <w:t>896</w:t>
                  </w:r>
                </w:p>
                <w:p w:rsidR="00EB2DBF" w:rsidRDefault="00EB2DBF" w:rsidP="008F601C">
                  <w:pPr>
                    <w:framePr w:hSpace="141" w:wrap="around" w:vAnchor="text" w:hAnchor="margin" w:y="26"/>
                    <w:suppressOverlap/>
                    <w:jc w:val="both"/>
                    <w:rPr>
                      <w:rFonts w:ascii="Verdana" w:hAnsi="Verdana" w:cs="Arial"/>
                      <w:b/>
                      <w:sz w:val="20"/>
                    </w:rPr>
                  </w:pPr>
                  <w:r>
                    <w:rPr>
                      <w:rFonts w:ascii="Verdana" w:hAnsi="Verdana" w:cs="Arial"/>
                      <w:b/>
                      <w:sz w:val="20"/>
                    </w:rPr>
                    <w:t>897</w:t>
                  </w:r>
                </w:p>
                <w:p w:rsidR="00EB2DBF" w:rsidRDefault="00EB2DBF" w:rsidP="008F601C">
                  <w:pPr>
                    <w:framePr w:hSpace="141" w:wrap="around" w:vAnchor="text" w:hAnchor="margin" w:y="26"/>
                    <w:suppressOverlap/>
                    <w:jc w:val="both"/>
                    <w:rPr>
                      <w:rFonts w:ascii="Verdana" w:hAnsi="Verdana" w:cs="Arial"/>
                      <w:b/>
                      <w:sz w:val="20"/>
                    </w:rPr>
                  </w:pPr>
                  <w:r>
                    <w:rPr>
                      <w:rFonts w:ascii="Verdana" w:hAnsi="Verdana" w:cs="Arial"/>
                      <w:b/>
                      <w:sz w:val="20"/>
                    </w:rPr>
                    <w:t>898</w:t>
                  </w:r>
                </w:p>
                <w:p w:rsidR="00EB2DBF" w:rsidRDefault="00EB2DBF" w:rsidP="008F601C">
                  <w:pPr>
                    <w:framePr w:hSpace="141" w:wrap="around" w:vAnchor="text" w:hAnchor="margin" w:y="26"/>
                    <w:suppressOverlap/>
                    <w:jc w:val="both"/>
                    <w:rPr>
                      <w:rFonts w:ascii="Verdana" w:hAnsi="Verdana" w:cs="Arial"/>
                      <w:b/>
                      <w:sz w:val="20"/>
                    </w:rPr>
                  </w:pPr>
                  <w:r>
                    <w:rPr>
                      <w:rFonts w:ascii="Verdana" w:hAnsi="Verdana" w:cs="Arial"/>
                      <w:b/>
                      <w:sz w:val="20"/>
                    </w:rPr>
                    <w:t>899</w:t>
                  </w:r>
                </w:p>
                <w:p w:rsidR="00EB2DBF" w:rsidRDefault="00EB2DBF" w:rsidP="008F601C">
                  <w:pPr>
                    <w:framePr w:hSpace="141" w:wrap="around" w:vAnchor="text" w:hAnchor="margin" w:y="26"/>
                    <w:suppressOverlap/>
                    <w:jc w:val="both"/>
                    <w:rPr>
                      <w:rFonts w:ascii="Verdana" w:hAnsi="Verdana" w:cs="Arial"/>
                      <w:b/>
                      <w:sz w:val="20"/>
                    </w:rPr>
                  </w:pPr>
                  <w:r>
                    <w:rPr>
                      <w:rFonts w:ascii="Verdana" w:hAnsi="Verdana" w:cs="Arial"/>
                      <w:b/>
                      <w:sz w:val="20"/>
                    </w:rPr>
                    <w:t>900</w:t>
                  </w:r>
                </w:p>
                <w:p w:rsidR="00EB2DBF" w:rsidRDefault="00EB2DBF" w:rsidP="008F601C">
                  <w:pPr>
                    <w:framePr w:hSpace="141" w:wrap="around" w:vAnchor="text" w:hAnchor="margin" w:y="26"/>
                    <w:suppressOverlap/>
                    <w:jc w:val="both"/>
                    <w:rPr>
                      <w:rFonts w:ascii="Verdana" w:hAnsi="Verdana" w:cs="Arial"/>
                      <w:b/>
                      <w:sz w:val="20"/>
                    </w:rPr>
                  </w:pPr>
                  <w:r>
                    <w:rPr>
                      <w:rFonts w:ascii="Verdana" w:hAnsi="Verdana" w:cs="Arial"/>
                      <w:b/>
                      <w:sz w:val="20"/>
                    </w:rPr>
                    <w:t>901</w:t>
                  </w:r>
                </w:p>
                <w:p w:rsidR="00EB2DBF" w:rsidRDefault="00EB2DBF" w:rsidP="008F601C">
                  <w:pPr>
                    <w:framePr w:hSpace="141" w:wrap="around" w:vAnchor="text" w:hAnchor="margin" w:y="26"/>
                    <w:suppressOverlap/>
                    <w:jc w:val="both"/>
                    <w:rPr>
                      <w:rFonts w:ascii="Verdana" w:hAnsi="Verdana" w:cs="Arial"/>
                      <w:b/>
                      <w:sz w:val="20"/>
                    </w:rPr>
                  </w:pPr>
                  <w:r>
                    <w:rPr>
                      <w:rFonts w:ascii="Verdana" w:hAnsi="Verdana" w:cs="Arial"/>
                      <w:b/>
                      <w:sz w:val="20"/>
                    </w:rPr>
                    <w:t>902</w:t>
                  </w:r>
                </w:p>
                <w:p w:rsidR="00EB2DBF" w:rsidRDefault="00EB2DBF" w:rsidP="008F601C">
                  <w:pPr>
                    <w:framePr w:hSpace="141" w:wrap="around" w:vAnchor="text" w:hAnchor="margin" w:y="26"/>
                    <w:suppressOverlap/>
                    <w:jc w:val="both"/>
                    <w:rPr>
                      <w:rFonts w:ascii="Verdana" w:hAnsi="Verdana" w:cs="Arial"/>
                      <w:b/>
                      <w:sz w:val="20"/>
                    </w:rPr>
                  </w:pPr>
                  <w:r>
                    <w:rPr>
                      <w:rFonts w:ascii="Verdana" w:hAnsi="Verdana" w:cs="Arial"/>
                      <w:b/>
                      <w:sz w:val="20"/>
                    </w:rPr>
                    <w:t>903</w:t>
                  </w:r>
                </w:p>
                <w:p w:rsidR="00EB2DBF" w:rsidRDefault="00EB2DBF" w:rsidP="008F601C">
                  <w:pPr>
                    <w:framePr w:hSpace="141" w:wrap="around" w:vAnchor="text" w:hAnchor="margin" w:y="26"/>
                    <w:suppressOverlap/>
                    <w:jc w:val="both"/>
                    <w:rPr>
                      <w:rFonts w:ascii="Verdana" w:hAnsi="Verdana" w:cs="Arial"/>
                      <w:b/>
                      <w:sz w:val="20"/>
                    </w:rPr>
                  </w:pPr>
                  <w:r>
                    <w:rPr>
                      <w:rFonts w:ascii="Verdana" w:hAnsi="Verdana" w:cs="Arial"/>
                      <w:b/>
                      <w:sz w:val="20"/>
                    </w:rPr>
                    <w:t>904</w:t>
                  </w:r>
                </w:p>
                <w:p w:rsidR="00EB2DBF" w:rsidRDefault="00EB2DBF" w:rsidP="008F601C">
                  <w:pPr>
                    <w:framePr w:hSpace="141" w:wrap="around" w:vAnchor="text" w:hAnchor="margin" w:y="26"/>
                    <w:suppressOverlap/>
                    <w:jc w:val="both"/>
                    <w:rPr>
                      <w:rFonts w:ascii="Verdana" w:hAnsi="Verdana" w:cs="Arial"/>
                      <w:b/>
                      <w:sz w:val="20"/>
                    </w:rPr>
                  </w:pPr>
                  <w:r>
                    <w:rPr>
                      <w:rFonts w:ascii="Verdana" w:hAnsi="Verdana" w:cs="Arial"/>
                      <w:b/>
                      <w:sz w:val="20"/>
                    </w:rPr>
                    <w:t>905</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906</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907</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908</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909</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1000</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1001</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1002</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1003</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1004</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1005</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1006</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1007</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1008</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1009</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1010</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1011</w:t>
                  </w:r>
                </w:p>
                <w:p w:rsidR="0076468A" w:rsidRDefault="0076468A" w:rsidP="008F601C">
                  <w:pPr>
                    <w:framePr w:hSpace="141" w:wrap="around" w:vAnchor="text" w:hAnchor="margin" w:y="26"/>
                    <w:suppressOverlap/>
                    <w:jc w:val="both"/>
                    <w:rPr>
                      <w:rFonts w:ascii="Verdana" w:hAnsi="Verdana" w:cs="Arial"/>
                      <w:b/>
                      <w:sz w:val="20"/>
                    </w:rPr>
                  </w:pPr>
                  <w:r>
                    <w:rPr>
                      <w:rFonts w:ascii="Verdana" w:hAnsi="Verdana" w:cs="Arial"/>
                      <w:b/>
                      <w:sz w:val="20"/>
                    </w:rPr>
                    <w:t>1012</w:t>
                  </w:r>
                </w:p>
                <w:p w:rsidR="0076468A" w:rsidRDefault="00B15DC2" w:rsidP="008F601C">
                  <w:pPr>
                    <w:framePr w:hSpace="141" w:wrap="around" w:vAnchor="text" w:hAnchor="margin" w:y="26"/>
                    <w:suppressOverlap/>
                    <w:jc w:val="both"/>
                    <w:rPr>
                      <w:rFonts w:ascii="Verdana" w:hAnsi="Verdana" w:cs="Arial"/>
                      <w:b/>
                      <w:sz w:val="20"/>
                    </w:rPr>
                  </w:pPr>
                  <w:r>
                    <w:rPr>
                      <w:rFonts w:ascii="Verdana" w:hAnsi="Verdana" w:cs="Arial"/>
                      <w:b/>
                      <w:sz w:val="20"/>
                    </w:rPr>
                    <w:t>1013</w:t>
                  </w:r>
                </w:p>
                <w:p w:rsidR="00B15DC2" w:rsidRDefault="00B15DC2" w:rsidP="008F601C">
                  <w:pPr>
                    <w:framePr w:hSpace="141" w:wrap="around" w:vAnchor="text" w:hAnchor="margin" w:y="26"/>
                    <w:suppressOverlap/>
                    <w:jc w:val="both"/>
                    <w:rPr>
                      <w:rFonts w:ascii="Verdana" w:hAnsi="Verdana" w:cs="Arial"/>
                      <w:b/>
                      <w:sz w:val="20"/>
                    </w:rPr>
                  </w:pPr>
                  <w:r>
                    <w:rPr>
                      <w:rFonts w:ascii="Verdana" w:hAnsi="Verdana" w:cs="Arial"/>
                      <w:b/>
                      <w:sz w:val="20"/>
                    </w:rPr>
                    <w:t>1014</w:t>
                  </w:r>
                </w:p>
                <w:p w:rsidR="00B15DC2" w:rsidRDefault="00B15DC2" w:rsidP="008F601C">
                  <w:pPr>
                    <w:framePr w:hSpace="141" w:wrap="around" w:vAnchor="text" w:hAnchor="margin" w:y="26"/>
                    <w:suppressOverlap/>
                    <w:jc w:val="both"/>
                    <w:rPr>
                      <w:rFonts w:ascii="Verdana" w:hAnsi="Verdana" w:cs="Arial"/>
                      <w:b/>
                      <w:sz w:val="20"/>
                    </w:rPr>
                  </w:pPr>
                  <w:r>
                    <w:rPr>
                      <w:rFonts w:ascii="Verdana" w:hAnsi="Verdana" w:cs="Arial"/>
                      <w:b/>
                      <w:sz w:val="20"/>
                    </w:rPr>
                    <w:t>1015</w:t>
                  </w:r>
                </w:p>
                <w:p w:rsidR="00B15DC2" w:rsidRDefault="00B15DC2" w:rsidP="008F601C">
                  <w:pPr>
                    <w:framePr w:hSpace="141" w:wrap="around" w:vAnchor="text" w:hAnchor="margin" w:y="26"/>
                    <w:suppressOverlap/>
                    <w:jc w:val="both"/>
                    <w:rPr>
                      <w:rFonts w:ascii="Verdana" w:hAnsi="Verdana" w:cs="Arial"/>
                      <w:b/>
                      <w:sz w:val="20"/>
                    </w:rPr>
                  </w:pPr>
                  <w:r>
                    <w:rPr>
                      <w:rFonts w:ascii="Verdana" w:hAnsi="Verdana" w:cs="Arial"/>
                      <w:b/>
                      <w:sz w:val="20"/>
                    </w:rPr>
                    <w:t>1016</w:t>
                  </w:r>
                </w:p>
                <w:p w:rsidR="00B15DC2" w:rsidRDefault="00B15DC2" w:rsidP="008F601C">
                  <w:pPr>
                    <w:framePr w:hSpace="141" w:wrap="around" w:vAnchor="text" w:hAnchor="margin" w:y="26"/>
                    <w:suppressOverlap/>
                    <w:jc w:val="both"/>
                    <w:rPr>
                      <w:rFonts w:ascii="Verdana" w:hAnsi="Verdana" w:cs="Arial"/>
                      <w:b/>
                      <w:sz w:val="20"/>
                    </w:rPr>
                  </w:pPr>
                  <w:r>
                    <w:rPr>
                      <w:rFonts w:ascii="Verdana" w:hAnsi="Verdana" w:cs="Arial"/>
                      <w:b/>
                      <w:sz w:val="20"/>
                    </w:rPr>
                    <w:t>1017</w:t>
                  </w:r>
                </w:p>
                <w:p w:rsidR="00B15DC2" w:rsidRDefault="00B15DC2" w:rsidP="008F601C">
                  <w:pPr>
                    <w:framePr w:hSpace="141" w:wrap="around" w:vAnchor="text" w:hAnchor="margin" w:y="26"/>
                    <w:suppressOverlap/>
                    <w:jc w:val="both"/>
                    <w:rPr>
                      <w:rFonts w:ascii="Verdana" w:hAnsi="Verdana" w:cs="Arial"/>
                      <w:b/>
                      <w:sz w:val="20"/>
                    </w:rPr>
                  </w:pPr>
                  <w:r>
                    <w:rPr>
                      <w:rFonts w:ascii="Verdana" w:hAnsi="Verdana" w:cs="Arial"/>
                      <w:b/>
                      <w:sz w:val="20"/>
                    </w:rPr>
                    <w:t>1018</w:t>
                  </w:r>
                </w:p>
                <w:p w:rsidR="00B15DC2" w:rsidRDefault="00B15DC2" w:rsidP="008F601C">
                  <w:pPr>
                    <w:framePr w:hSpace="141" w:wrap="around" w:vAnchor="text" w:hAnchor="margin" w:y="26"/>
                    <w:suppressOverlap/>
                    <w:jc w:val="both"/>
                    <w:rPr>
                      <w:rFonts w:ascii="Verdana" w:hAnsi="Verdana" w:cs="Arial"/>
                      <w:b/>
                      <w:sz w:val="20"/>
                    </w:rPr>
                  </w:pPr>
                  <w:r>
                    <w:rPr>
                      <w:rFonts w:ascii="Verdana" w:hAnsi="Verdana" w:cs="Arial"/>
                      <w:b/>
                      <w:sz w:val="20"/>
                    </w:rPr>
                    <w:t>1019</w:t>
                  </w:r>
                </w:p>
                <w:p w:rsidR="00B15DC2" w:rsidRDefault="00B15DC2" w:rsidP="008F601C">
                  <w:pPr>
                    <w:framePr w:hSpace="141" w:wrap="around" w:vAnchor="text" w:hAnchor="margin" w:y="26"/>
                    <w:suppressOverlap/>
                    <w:jc w:val="both"/>
                    <w:rPr>
                      <w:rFonts w:ascii="Verdana" w:hAnsi="Verdana" w:cs="Arial"/>
                      <w:b/>
                      <w:sz w:val="20"/>
                    </w:rPr>
                  </w:pPr>
                  <w:r>
                    <w:rPr>
                      <w:rFonts w:ascii="Verdana" w:hAnsi="Verdana" w:cs="Arial"/>
                      <w:b/>
                      <w:sz w:val="20"/>
                    </w:rPr>
                    <w:t>1020</w:t>
                  </w:r>
                </w:p>
                <w:p w:rsidR="0076468A" w:rsidRDefault="0076468A" w:rsidP="008F601C">
                  <w:pPr>
                    <w:framePr w:hSpace="141" w:wrap="around" w:vAnchor="text" w:hAnchor="margin" w:y="26"/>
                    <w:suppressOverlap/>
                    <w:jc w:val="both"/>
                    <w:rPr>
                      <w:rFonts w:ascii="Verdana" w:hAnsi="Verdana" w:cs="Arial"/>
                      <w:b/>
                      <w:sz w:val="20"/>
                    </w:rPr>
                  </w:pPr>
                </w:p>
                <w:p w:rsidR="0076468A" w:rsidRDefault="0076468A" w:rsidP="008F601C">
                  <w:pPr>
                    <w:framePr w:hSpace="141" w:wrap="around" w:vAnchor="text" w:hAnchor="margin" w:y="26"/>
                    <w:suppressOverlap/>
                    <w:jc w:val="both"/>
                    <w:rPr>
                      <w:rFonts w:ascii="Verdana" w:hAnsi="Verdana" w:cs="Arial"/>
                      <w:b/>
                      <w:sz w:val="20"/>
                    </w:rPr>
                  </w:pPr>
                </w:p>
                <w:p w:rsidR="0045590C" w:rsidRDefault="0045590C" w:rsidP="008F601C">
                  <w:pPr>
                    <w:framePr w:hSpace="141" w:wrap="around" w:vAnchor="text" w:hAnchor="margin" w:y="26"/>
                    <w:suppressOverlap/>
                    <w:jc w:val="both"/>
                    <w:rPr>
                      <w:rFonts w:ascii="Verdana" w:hAnsi="Verdana" w:cs="Arial"/>
                      <w:b/>
                      <w:sz w:val="20"/>
                    </w:rPr>
                  </w:pPr>
                </w:p>
                <w:p w:rsidR="0045590C" w:rsidRDefault="0045590C" w:rsidP="008F601C">
                  <w:pPr>
                    <w:framePr w:hSpace="141" w:wrap="around" w:vAnchor="text" w:hAnchor="margin" w:y="26"/>
                    <w:suppressOverlap/>
                    <w:jc w:val="both"/>
                    <w:rPr>
                      <w:rFonts w:ascii="Verdana" w:hAnsi="Verdana" w:cs="Arial"/>
                      <w:b/>
                      <w:sz w:val="20"/>
                    </w:rPr>
                  </w:pPr>
                </w:p>
                <w:p w:rsidR="00C817E4" w:rsidRDefault="00C817E4" w:rsidP="008F601C">
                  <w:pPr>
                    <w:framePr w:hSpace="141" w:wrap="around" w:vAnchor="text" w:hAnchor="margin" w:y="26"/>
                    <w:suppressOverlap/>
                    <w:jc w:val="both"/>
                    <w:rPr>
                      <w:rFonts w:ascii="Verdana" w:hAnsi="Verdana" w:cs="Arial"/>
                      <w:b/>
                      <w:sz w:val="20"/>
                    </w:rPr>
                  </w:pPr>
                </w:p>
                <w:p w:rsidR="000C64C0" w:rsidRDefault="000C64C0" w:rsidP="008F601C">
                  <w:pPr>
                    <w:framePr w:hSpace="141" w:wrap="around" w:vAnchor="text" w:hAnchor="margin" w:y="26"/>
                    <w:suppressOverlap/>
                    <w:jc w:val="both"/>
                    <w:rPr>
                      <w:rFonts w:ascii="Verdana" w:hAnsi="Verdana" w:cs="Arial"/>
                      <w:b/>
                      <w:sz w:val="20"/>
                    </w:rPr>
                  </w:pPr>
                </w:p>
                <w:p w:rsidR="000C64C0" w:rsidRDefault="000C64C0" w:rsidP="008F601C">
                  <w:pPr>
                    <w:framePr w:hSpace="141" w:wrap="around" w:vAnchor="text" w:hAnchor="margin" w:y="26"/>
                    <w:suppressOverlap/>
                    <w:jc w:val="both"/>
                    <w:rPr>
                      <w:rFonts w:ascii="Verdana" w:hAnsi="Verdana" w:cs="Arial"/>
                      <w:b/>
                      <w:sz w:val="20"/>
                    </w:rPr>
                  </w:pPr>
                </w:p>
                <w:p w:rsidR="000C64C0" w:rsidRDefault="000C64C0" w:rsidP="008F601C">
                  <w:pPr>
                    <w:framePr w:hSpace="141" w:wrap="around" w:vAnchor="text" w:hAnchor="margin" w:y="26"/>
                    <w:suppressOverlap/>
                    <w:jc w:val="both"/>
                    <w:rPr>
                      <w:rFonts w:ascii="Verdana" w:hAnsi="Verdana" w:cs="Arial"/>
                      <w:b/>
                      <w:sz w:val="20"/>
                    </w:rPr>
                  </w:pPr>
                </w:p>
                <w:p w:rsidR="000C64C0" w:rsidRDefault="000C64C0" w:rsidP="008F601C">
                  <w:pPr>
                    <w:framePr w:hSpace="141" w:wrap="around" w:vAnchor="text" w:hAnchor="margin" w:y="26"/>
                    <w:suppressOverlap/>
                    <w:jc w:val="both"/>
                    <w:rPr>
                      <w:rFonts w:ascii="Verdana" w:hAnsi="Verdana" w:cs="Arial"/>
                      <w:b/>
                      <w:sz w:val="20"/>
                    </w:rPr>
                  </w:pPr>
                </w:p>
                <w:p w:rsidR="000C64C0" w:rsidRDefault="000C64C0" w:rsidP="008F601C">
                  <w:pPr>
                    <w:framePr w:hSpace="141" w:wrap="around" w:vAnchor="text" w:hAnchor="margin" w:y="26"/>
                    <w:suppressOverlap/>
                    <w:jc w:val="both"/>
                    <w:rPr>
                      <w:rFonts w:ascii="Verdana" w:hAnsi="Verdana" w:cs="Arial"/>
                      <w:b/>
                      <w:sz w:val="20"/>
                    </w:rPr>
                  </w:pPr>
                </w:p>
                <w:p w:rsidR="00365E3A" w:rsidRDefault="00365E3A" w:rsidP="008F601C">
                  <w:pPr>
                    <w:framePr w:hSpace="141" w:wrap="around" w:vAnchor="text" w:hAnchor="margin" w:y="26"/>
                    <w:suppressOverlap/>
                    <w:jc w:val="both"/>
                    <w:rPr>
                      <w:rFonts w:ascii="Verdana" w:hAnsi="Verdana" w:cs="Arial"/>
                      <w:b/>
                      <w:sz w:val="20"/>
                    </w:rPr>
                  </w:pPr>
                </w:p>
                <w:p w:rsidR="00346551" w:rsidRDefault="00346551" w:rsidP="008F601C">
                  <w:pPr>
                    <w:framePr w:hSpace="141" w:wrap="around" w:vAnchor="text" w:hAnchor="margin" w:y="26"/>
                    <w:suppressOverlap/>
                    <w:jc w:val="both"/>
                    <w:rPr>
                      <w:rFonts w:ascii="Verdana" w:hAnsi="Verdana" w:cs="Arial"/>
                      <w:b/>
                      <w:sz w:val="20"/>
                    </w:rPr>
                  </w:pPr>
                </w:p>
                <w:p w:rsidR="005746EA" w:rsidRDefault="005746EA" w:rsidP="008F601C">
                  <w:pPr>
                    <w:framePr w:hSpace="141" w:wrap="around" w:vAnchor="text" w:hAnchor="margin" w:y="26"/>
                    <w:suppressOverlap/>
                    <w:jc w:val="both"/>
                    <w:rPr>
                      <w:rFonts w:ascii="Verdana" w:hAnsi="Verdana" w:cs="Arial"/>
                      <w:b/>
                      <w:sz w:val="20"/>
                    </w:rPr>
                  </w:pPr>
                </w:p>
                <w:p w:rsidR="005746EA" w:rsidRDefault="005746EA" w:rsidP="008F601C">
                  <w:pPr>
                    <w:framePr w:hSpace="141" w:wrap="around" w:vAnchor="text" w:hAnchor="margin" w:y="26"/>
                    <w:suppressOverlap/>
                    <w:jc w:val="both"/>
                    <w:rPr>
                      <w:rFonts w:ascii="Verdana" w:hAnsi="Verdana" w:cs="Arial"/>
                      <w:b/>
                      <w:sz w:val="20"/>
                    </w:rPr>
                  </w:pPr>
                </w:p>
                <w:p w:rsidR="005746EA" w:rsidRDefault="005746EA" w:rsidP="008F601C">
                  <w:pPr>
                    <w:framePr w:hSpace="141" w:wrap="around" w:vAnchor="text" w:hAnchor="margin" w:y="26"/>
                    <w:suppressOverlap/>
                    <w:jc w:val="both"/>
                    <w:rPr>
                      <w:rFonts w:ascii="Verdana" w:hAnsi="Verdana" w:cs="Arial"/>
                      <w:b/>
                      <w:sz w:val="20"/>
                    </w:rPr>
                  </w:pPr>
                </w:p>
                <w:p w:rsidR="005746EA" w:rsidRDefault="005746EA" w:rsidP="008F601C">
                  <w:pPr>
                    <w:framePr w:hSpace="141" w:wrap="around" w:vAnchor="text" w:hAnchor="margin" w:y="26"/>
                    <w:suppressOverlap/>
                    <w:jc w:val="both"/>
                    <w:rPr>
                      <w:rFonts w:ascii="Verdana" w:hAnsi="Verdana" w:cs="Arial"/>
                      <w:b/>
                      <w:sz w:val="20"/>
                    </w:rPr>
                  </w:pPr>
                </w:p>
                <w:p w:rsidR="005746EA" w:rsidRDefault="005746EA" w:rsidP="008F601C">
                  <w:pPr>
                    <w:framePr w:hSpace="141" w:wrap="around" w:vAnchor="text" w:hAnchor="margin" w:y="26"/>
                    <w:suppressOverlap/>
                    <w:jc w:val="both"/>
                    <w:rPr>
                      <w:rFonts w:ascii="Verdana" w:hAnsi="Verdana" w:cs="Arial"/>
                      <w:b/>
                      <w:sz w:val="20"/>
                    </w:rPr>
                  </w:pPr>
                </w:p>
                <w:p w:rsidR="005746EA" w:rsidRDefault="005746EA" w:rsidP="008F601C">
                  <w:pPr>
                    <w:framePr w:hSpace="141" w:wrap="around" w:vAnchor="text" w:hAnchor="margin" w:y="26"/>
                    <w:suppressOverlap/>
                    <w:jc w:val="both"/>
                    <w:rPr>
                      <w:rFonts w:ascii="Verdana" w:hAnsi="Verdana" w:cs="Arial"/>
                      <w:b/>
                      <w:sz w:val="20"/>
                    </w:rPr>
                  </w:pPr>
                </w:p>
                <w:p w:rsidR="005746EA" w:rsidRDefault="005746EA" w:rsidP="008F601C">
                  <w:pPr>
                    <w:framePr w:hSpace="141" w:wrap="around" w:vAnchor="text" w:hAnchor="margin" w:y="26"/>
                    <w:suppressOverlap/>
                    <w:jc w:val="both"/>
                    <w:rPr>
                      <w:rFonts w:ascii="Verdana" w:hAnsi="Verdana" w:cs="Arial"/>
                      <w:b/>
                      <w:sz w:val="20"/>
                    </w:rPr>
                  </w:pPr>
                </w:p>
                <w:p w:rsidR="005746EA" w:rsidRDefault="005746EA" w:rsidP="008F601C">
                  <w:pPr>
                    <w:framePr w:hSpace="141" w:wrap="around" w:vAnchor="text" w:hAnchor="margin" w:y="26"/>
                    <w:suppressOverlap/>
                    <w:jc w:val="both"/>
                    <w:rPr>
                      <w:rFonts w:ascii="Verdana" w:hAnsi="Verdana" w:cs="Arial"/>
                      <w:b/>
                      <w:sz w:val="20"/>
                    </w:rPr>
                  </w:pPr>
                </w:p>
                <w:p w:rsidR="005746EA" w:rsidRDefault="005746EA" w:rsidP="008F601C">
                  <w:pPr>
                    <w:framePr w:hSpace="141" w:wrap="around" w:vAnchor="text" w:hAnchor="margin" w:y="26"/>
                    <w:suppressOverlap/>
                    <w:jc w:val="both"/>
                    <w:rPr>
                      <w:rFonts w:ascii="Verdana" w:hAnsi="Verdana" w:cs="Arial"/>
                      <w:b/>
                      <w:sz w:val="20"/>
                    </w:rPr>
                  </w:pPr>
                </w:p>
                <w:p w:rsidR="005746EA" w:rsidRDefault="005746EA" w:rsidP="008F601C">
                  <w:pPr>
                    <w:framePr w:hSpace="141" w:wrap="around" w:vAnchor="text" w:hAnchor="margin" w:y="26"/>
                    <w:suppressOverlap/>
                    <w:jc w:val="both"/>
                    <w:rPr>
                      <w:rFonts w:ascii="Verdana" w:hAnsi="Verdana" w:cs="Arial"/>
                      <w:b/>
                      <w:sz w:val="20"/>
                    </w:rPr>
                  </w:pPr>
                </w:p>
                <w:p w:rsidR="005746EA" w:rsidRDefault="005746EA" w:rsidP="008F601C">
                  <w:pPr>
                    <w:framePr w:hSpace="141" w:wrap="around" w:vAnchor="text" w:hAnchor="margin" w:y="26"/>
                    <w:suppressOverlap/>
                    <w:jc w:val="both"/>
                    <w:rPr>
                      <w:rFonts w:ascii="Verdana" w:hAnsi="Verdana" w:cs="Arial"/>
                      <w:b/>
                      <w:sz w:val="20"/>
                    </w:rPr>
                  </w:pPr>
                </w:p>
                <w:p w:rsidR="005746EA" w:rsidRDefault="005746EA" w:rsidP="008F601C">
                  <w:pPr>
                    <w:framePr w:hSpace="141" w:wrap="around" w:vAnchor="text" w:hAnchor="margin" w:y="26"/>
                    <w:suppressOverlap/>
                    <w:jc w:val="both"/>
                    <w:rPr>
                      <w:rFonts w:ascii="Verdana" w:hAnsi="Verdana" w:cs="Arial"/>
                      <w:b/>
                      <w:sz w:val="20"/>
                    </w:rPr>
                  </w:pPr>
                </w:p>
                <w:p w:rsidR="005746EA" w:rsidRPr="008F601C" w:rsidRDefault="005746EA" w:rsidP="008F601C">
                  <w:pPr>
                    <w:framePr w:hSpace="141" w:wrap="around" w:vAnchor="text" w:hAnchor="margin" w:y="26"/>
                    <w:suppressOverlap/>
                    <w:jc w:val="both"/>
                    <w:rPr>
                      <w:rFonts w:ascii="Verdana" w:hAnsi="Verdana" w:cs="Arial"/>
                      <w:b/>
                      <w:sz w:val="20"/>
                    </w:rPr>
                  </w:pPr>
                </w:p>
                <w:p w:rsidR="000F3FC2" w:rsidRPr="008F601C" w:rsidRDefault="000F3FC2" w:rsidP="008F601C">
                  <w:pPr>
                    <w:framePr w:hSpace="141" w:wrap="around" w:vAnchor="text" w:hAnchor="margin" w:y="26"/>
                    <w:suppressOverlap/>
                    <w:jc w:val="both"/>
                    <w:rPr>
                      <w:rFonts w:ascii="Verdana" w:hAnsi="Verdana" w:cs="Arial"/>
                      <w:b/>
                      <w:sz w:val="20"/>
                    </w:rPr>
                  </w:pPr>
                </w:p>
              </w:tc>
            </w:tr>
          </w:tbl>
          <w:p w:rsidR="00C3662F" w:rsidRPr="008F601C" w:rsidRDefault="00C3662F" w:rsidP="008F601C">
            <w:pPr>
              <w:jc w:val="both"/>
              <w:rPr>
                <w:rFonts w:ascii="Verdana" w:hAnsi="Verdana" w:cs="Arial"/>
                <w:b/>
                <w:bCs/>
                <w:sz w:val="20"/>
              </w:rPr>
            </w:pPr>
          </w:p>
        </w:tc>
        <w:tc>
          <w:tcPr>
            <w:tcW w:w="9072" w:type="dxa"/>
          </w:tcPr>
          <w:p w:rsidR="008F601C" w:rsidRPr="008F601C" w:rsidRDefault="008F601C" w:rsidP="008F601C">
            <w:pPr>
              <w:pStyle w:val="Ttulo1"/>
              <w:rPr>
                <w:rFonts w:ascii="Verdana" w:hAnsi="Verdana" w:cs="Arial"/>
                <w:sz w:val="20"/>
              </w:rPr>
            </w:pPr>
            <w:r w:rsidRPr="008F601C">
              <w:rPr>
                <w:rFonts w:ascii="Verdana" w:hAnsi="Verdana" w:cs="Arial"/>
                <w:sz w:val="20"/>
              </w:rPr>
              <w:lastRenderedPageBreak/>
              <w:t>Conselho Estadual de Saúde – CES/ES</w:t>
            </w:r>
          </w:p>
          <w:p w:rsidR="008F601C" w:rsidRPr="008F601C" w:rsidRDefault="00C312D7" w:rsidP="008F601C">
            <w:pPr>
              <w:pStyle w:val="Ttulo1"/>
              <w:rPr>
                <w:rFonts w:ascii="Verdana" w:hAnsi="Verdana" w:cs="Arial"/>
                <w:sz w:val="20"/>
              </w:rPr>
            </w:pPr>
            <w:r>
              <w:rPr>
                <w:rFonts w:ascii="Verdana" w:hAnsi="Verdana" w:cs="Arial"/>
                <w:sz w:val="20"/>
              </w:rPr>
              <w:t>ATA – 168</w:t>
            </w:r>
            <w:r w:rsidR="008F601C" w:rsidRPr="008F601C">
              <w:rPr>
                <w:rFonts w:ascii="Verdana" w:hAnsi="Verdana" w:cs="Arial"/>
                <w:sz w:val="20"/>
              </w:rPr>
              <w:t>ª Reunião Ordinária – Ano 2016</w:t>
            </w:r>
          </w:p>
          <w:p w:rsidR="008F601C" w:rsidRPr="008F601C" w:rsidRDefault="00C312D7" w:rsidP="00C312D7">
            <w:pPr>
              <w:jc w:val="center"/>
              <w:rPr>
                <w:rFonts w:ascii="Verdana" w:hAnsi="Verdana"/>
                <w:sz w:val="20"/>
              </w:rPr>
            </w:pPr>
            <w:r>
              <w:rPr>
                <w:rFonts w:ascii="Verdana" w:hAnsi="Verdana" w:cs="Arial"/>
                <w:b/>
                <w:sz w:val="20"/>
              </w:rPr>
              <w:t>21 de Julho de 2016</w:t>
            </w:r>
          </w:p>
          <w:p w:rsidR="008F601C" w:rsidRDefault="008F601C" w:rsidP="008F601C">
            <w:pPr>
              <w:jc w:val="both"/>
              <w:rPr>
                <w:rFonts w:ascii="Verdana" w:hAnsi="Verdana"/>
                <w:sz w:val="20"/>
              </w:rPr>
            </w:pPr>
          </w:p>
          <w:p w:rsidR="00746546" w:rsidRDefault="00746546" w:rsidP="00D40A87">
            <w:pPr>
              <w:jc w:val="both"/>
              <w:rPr>
                <w:rFonts w:ascii="Verdana" w:hAnsi="Verdana"/>
                <w:sz w:val="20"/>
              </w:rPr>
            </w:pPr>
          </w:p>
          <w:p w:rsidR="008F601C" w:rsidRPr="008F601C" w:rsidRDefault="00E30818" w:rsidP="000453E7">
            <w:pPr>
              <w:jc w:val="both"/>
              <w:rPr>
                <w:rFonts w:ascii="Verdana" w:hAnsi="Verdana"/>
                <w:sz w:val="20"/>
              </w:rPr>
            </w:pPr>
            <w:r>
              <w:rPr>
                <w:rFonts w:ascii="Verdana" w:hAnsi="Verdana"/>
                <w:sz w:val="20"/>
              </w:rPr>
              <w:t>Aos 21 (vinte</w:t>
            </w:r>
            <w:r w:rsidR="008F601C" w:rsidRPr="008F601C">
              <w:rPr>
                <w:rFonts w:ascii="Verdana" w:hAnsi="Verdana"/>
                <w:sz w:val="20"/>
              </w:rPr>
              <w:t xml:space="preserve">) dias do mês de </w:t>
            </w:r>
            <w:r>
              <w:rPr>
                <w:rFonts w:ascii="Verdana" w:hAnsi="Verdana"/>
                <w:sz w:val="20"/>
              </w:rPr>
              <w:t>julho</w:t>
            </w:r>
            <w:r w:rsidR="008F601C" w:rsidRPr="008F601C">
              <w:rPr>
                <w:rFonts w:ascii="Verdana" w:hAnsi="Verdana"/>
                <w:sz w:val="20"/>
              </w:rPr>
              <w:t xml:space="preserve"> do ano de 2016 (dois mil e dezesseis), às </w:t>
            </w:r>
            <w:proofErr w:type="gramStart"/>
            <w:r w:rsidR="008F601C" w:rsidRPr="008F601C">
              <w:rPr>
                <w:rFonts w:ascii="Verdana" w:hAnsi="Verdana"/>
                <w:sz w:val="20"/>
              </w:rPr>
              <w:t xml:space="preserve">14 (quatorze) horas, no Auditório da nova sede da Secretária de Estado da Saúde – SESA </w:t>
            </w:r>
            <w:r w:rsidR="008F601C" w:rsidRPr="008F601C">
              <w:rPr>
                <w:rFonts w:ascii="Verdana" w:hAnsi="Verdana"/>
                <w:iCs/>
                <w:sz w:val="20"/>
              </w:rPr>
              <w:t xml:space="preserve">– </w:t>
            </w:r>
            <w:r w:rsidR="008F601C" w:rsidRPr="008F601C">
              <w:rPr>
                <w:rFonts w:ascii="Verdana" w:hAnsi="Verdana"/>
                <w:sz w:val="20"/>
              </w:rPr>
              <w:t>Rua Maria Judith Tovar Varejão</w:t>
            </w:r>
            <w:proofErr w:type="gramEnd"/>
            <w:r w:rsidR="008F601C" w:rsidRPr="008F601C">
              <w:rPr>
                <w:rFonts w:ascii="Verdana" w:hAnsi="Verdana"/>
                <w:sz w:val="20"/>
              </w:rPr>
              <w:t xml:space="preserve">, 225 </w:t>
            </w:r>
            <w:r w:rsidR="008F601C" w:rsidRPr="008F601C">
              <w:rPr>
                <w:rFonts w:ascii="Verdana" w:hAnsi="Verdana"/>
                <w:iCs/>
                <w:sz w:val="20"/>
              </w:rPr>
              <w:t>–</w:t>
            </w:r>
            <w:r w:rsidR="008F601C" w:rsidRPr="008F601C">
              <w:rPr>
                <w:rFonts w:ascii="Verdana" w:hAnsi="Verdana"/>
                <w:sz w:val="20"/>
              </w:rPr>
              <w:t xml:space="preserve"> Ed. Enseada Plaza </w:t>
            </w:r>
            <w:r w:rsidR="008F601C" w:rsidRPr="008F601C">
              <w:rPr>
                <w:rFonts w:ascii="Verdana" w:hAnsi="Verdana"/>
                <w:iCs/>
                <w:sz w:val="20"/>
              </w:rPr>
              <w:t>–</w:t>
            </w:r>
            <w:r w:rsidR="008F601C" w:rsidRPr="008F601C">
              <w:rPr>
                <w:rFonts w:ascii="Verdana" w:hAnsi="Verdana"/>
                <w:sz w:val="20"/>
              </w:rPr>
              <w:t xml:space="preserve"> Enseada do Suá </w:t>
            </w:r>
            <w:r w:rsidR="008F601C" w:rsidRPr="008F601C">
              <w:rPr>
                <w:rFonts w:ascii="Verdana" w:hAnsi="Verdana"/>
                <w:iCs/>
                <w:sz w:val="20"/>
              </w:rPr>
              <w:t>–</w:t>
            </w:r>
            <w:r w:rsidR="008F601C" w:rsidRPr="008F601C">
              <w:rPr>
                <w:rFonts w:ascii="Verdana" w:hAnsi="Verdana"/>
                <w:sz w:val="20"/>
              </w:rPr>
              <w:t xml:space="preserve"> Vitória/ES, reuniram-se em Sessão Ordinária, o Conselho Estadual de Saúde – CES/ES, sob a Presidência do Conselheiro </w:t>
            </w:r>
            <w:r>
              <w:rPr>
                <w:rFonts w:ascii="Verdana" w:hAnsi="Verdana"/>
                <w:sz w:val="20"/>
              </w:rPr>
              <w:t>Ricardo de Oliveira</w:t>
            </w:r>
            <w:r w:rsidR="008F601C" w:rsidRPr="008F601C">
              <w:rPr>
                <w:rFonts w:ascii="Verdana" w:hAnsi="Verdana"/>
                <w:sz w:val="20"/>
              </w:rPr>
              <w:t xml:space="preserve">. </w:t>
            </w:r>
            <w:r>
              <w:rPr>
                <w:rFonts w:ascii="Verdana" w:hAnsi="Verdana"/>
                <w:sz w:val="20"/>
              </w:rPr>
              <w:t>E</w:t>
            </w:r>
            <w:r w:rsidR="008F601C" w:rsidRPr="008F601C">
              <w:rPr>
                <w:rFonts w:ascii="Verdana" w:hAnsi="Verdana"/>
                <w:sz w:val="20"/>
              </w:rPr>
              <w:t xml:space="preserve">stiveram presentes os (as) conselheiros (as): </w:t>
            </w:r>
            <w:r>
              <w:rPr>
                <w:rFonts w:ascii="Verdana" w:hAnsi="Verdana"/>
                <w:sz w:val="20"/>
              </w:rPr>
              <w:t xml:space="preserve">Ricardo de </w:t>
            </w:r>
            <w:proofErr w:type="gramStart"/>
            <w:r>
              <w:rPr>
                <w:rFonts w:ascii="Verdana" w:hAnsi="Verdana"/>
                <w:sz w:val="20"/>
              </w:rPr>
              <w:t>Oliveira</w:t>
            </w:r>
            <w:r w:rsidRPr="008F601C">
              <w:rPr>
                <w:rFonts w:ascii="Verdana" w:hAnsi="Verdana"/>
                <w:sz w:val="20"/>
              </w:rPr>
              <w:t xml:space="preserve"> </w:t>
            </w:r>
            <w:r>
              <w:rPr>
                <w:rFonts w:ascii="Verdana" w:hAnsi="Verdana"/>
                <w:sz w:val="20"/>
              </w:rPr>
              <w:t>,</w:t>
            </w:r>
            <w:proofErr w:type="gramEnd"/>
            <w:r>
              <w:rPr>
                <w:rFonts w:ascii="Verdana" w:hAnsi="Verdana"/>
                <w:sz w:val="20"/>
              </w:rPr>
              <w:t xml:space="preserve"> </w:t>
            </w:r>
            <w:r w:rsidR="008F601C" w:rsidRPr="008F601C">
              <w:rPr>
                <w:rFonts w:ascii="Verdana" w:hAnsi="Verdana"/>
                <w:sz w:val="20"/>
              </w:rPr>
              <w:t>Francisco José Dias da Silva, Anselmo Dantas,</w:t>
            </w:r>
            <w:r>
              <w:rPr>
                <w:rFonts w:ascii="Verdana" w:hAnsi="Verdana"/>
                <w:sz w:val="20"/>
              </w:rPr>
              <w:t xml:space="preserve"> Débora Aparecida Marques de Oliveira, </w:t>
            </w:r>
            <w:r w:rsidR="00377024">
              <w:rPr>
                <w:rFonts w:ascii="Verdana" w:hAnsi="Verdana"/>
                <w:sz w:val="20"/>
              </w:rPr>
              <w:t>Carmen Lúcia Mariano da Silva, Adriana Helmer, Gláucia Rodrigues de Abreu, Vera Lúcia Peruchi, Rogenir Roque Rodrigues, Diogo Elder Nardi, Robertta Steffanya Fernandes Queiroz, Mariângela Gonçalves Coelho, Alexandre de Azevedo Correia, Eliana Aparecida do Nascimento, Elci Miranda Lobão, Helton Braz Scarpe, Gilson Sena Ventura, Antonio de Castro Reis, Rosangela Pinheiro dos Santos Jasper, Maria das Graças Loureiro da Silva,</w:t>
            </w:r>
            <w:r w:rsidR="006D6CD7">
              <w:rPr>
                <w:rFonts w:ascii="Verdana" w:hAnsi="Verdana"/>
                <w:sz w:val="20"/>
              </w:rPr>
              <w:t xml:space="preserve"> Carlos Ajur Cardoso Costa, Marcos dos Santos, Maria Lúcia dos Santos Mariano, Dauri Correia da Silva, Joseni Valim de Araujo, Maria Suzete Oliveira Caliari, Aguiberto Oliveira Lima, Mario Camilo de Oliveira Neto, João Paulo Auler</w:t>
            </w:r>
            <w:r w:rsidR="00ED3C48">
              <w:rPr>
                <w:rFonts w:ascii="Verdana" w:hAnsi="Verdana"/>
                <w:sz w:val="20"/>
              </w:rPr>
              <w:t xml:space="preserve">. </w:t>
            </w:r>
            <w:r w:rsidR="008F601C" w:rsidRPr="008F601C">
              <w:rPr>
                <w:rFonts w:ascii="Verdana" w:hAnsi="Verdana"/>
                <w:sz w:val="20"/>
              </w:rPr>
              <w:t xml:space="preserve">Ausência Justificada dos (as) conselheiros (as): </w:t>
            </w:r>
            <w:r w:rsidR="00ED3C48">
              <w:rPr>
                <w:rFonts w:ascii="Verdana" w:hAnsi="Verdana"/>
                <w:sz w:val="20"/>
              </w:rPr>
              <w:t>Cícero Spadarott, Sirlete Maria Orleti e</w:t>
            </w:r>
            <w:r w:rsidR="00852DD6">
              <w:rPr>
                <w:rFonts w:ascii="Verdana" w:hAnsi="Verdana"/>
                <w:sz w:val="20"/>
              </w:rPr>
              <w:t xml:space="preserve"> </w:t>
            </w:r>
            <w:r w:rsidR="00ED3C48">
              <w:rPr>
                <w:rFonts w:ascii="Verdana" w:hAnsi="Verdana"/>
                <w:sz w:val="20"/>
              </w:rPr>
              <w:t>Rossana Bezerra de Rezende.</w:t>
            </w:r>
            <w:r w:rsidR="00852DD6">
              <w:rPr>
                <w:rFonts w:ascii="Verdana" w:hAnsi="Verdana"/>
                <w:sz w:val="20"/>
              </w:rPr>
              <w:t xml:space="preserve"> </w:t>
            </w:r>
            <w:r w:rsidR="00E12743">
              <w:rPr>
                <w:rFonts w:ascii="Verdana" w:hAnsi="Verdana"/>
                <w:sz w:val="20"/>
              </w:rPr>
              <w:t>O</w:t>
            </w:r>
            <w:r w:rsidR="00ED3C48" w:rsidRPr="006E4C69">
              <w:rPr>
                <w:rFonts w:ascii="Verdana" w:hAnsi="Verdana"/>
                <w:sz w:val="20"/>
              </w:rPr>
              <w:t xml:space="preserve"> Secretáro Executivo </w:t>
            </w:r>
            <w:r w:rsidR="00ED3C48">
              <w:rPr>
                <w:rFonts w:ascii="Verdana" w:hAnsi="Verdana"/>
                <w:sz w:val="20"/>
              </w:rPr>
              <w:t xml:space="preserve">Alexandre de </w:t>
            </w:r>
            <w:r w:rsidR="00ED3C48" w:rsidRPr="00CF1BD7">
              <w:rPr>
                <w:rFonts w:ascii="Verdana" w:hAnsi="Verdana"/>
                <w:sz w:val="20"/>
              </w:rPr>
              <w:t xml:space="preserve">Oliveira Fraga que </w:t>
            </w:r>
            <w:r w:rsidR="00CF1BD7" w:rsidRPr="00CF1BD7">
              <w:rPr>
                <w:rFonts w:ascii="Verdana" w:hAnsi="Verdana"/>
                <w:sz w:val="20"/>
              </w:rPr>
              <w:t xml:space="preserve">cumprimenta os presentes e agradece a presença de todos, </w:t>
            </w:r>
            <w:r w:rsidR="00CF1BD7">
              <w:rPr>
                <w:rFonts w:ascii="Verdana" w:hAnsi="Verdana"/>
                <w:sz w:val="20"/>
              </w:rPr>
              <w:t xml:space="preserve">inicia </w:t>
            </w:r>
            <w:r w:rsidR="00CF1BD7" w:rsidRPr="00CF1BD7">
              <w:rPr>
                <w:rFonts w:ascii="Verdana" w:hAnsi="Verdana"/>
                <w:sz w:val="20"/>
              </w:rPr>
              <w:t>a</w:t>
            </w:r>
            <w:r w:rsidR="00CF1BD7">
              <w:rPr>
                <w:rFonts w:ascii="Verdana" w:hAnsi="Verdana"/>
                <w:sz w:val="20"/>
              </w:rPr>
              <w:t xml:space="preserve"> chamada dos conselheiros, </w:t>
            </w:r>
            <w:r w:rsidR="00CE7075">
              <w:rPr>
                <w:rFonts w:ascii="Verdana" w:hAnsi="Verdana"/>
                <w:sz w:val="20"/>
              </w:rPr>
              <w:t>e comunica ao P</w:t>
            </w:r>
            <w:r w:rsidR="00410768">
              <w:rPr>
                <w:rFonts w:ascii="Verdana" w:hAnsi="Verdana"/>
                <w:sz w:val="20"/>
              </w:rPr>
              <w:t>leno que por solicitação da Mesa Diretora as cadeiras do Auditório da SESA foram posicionada</w:t>
            </w:r>
            <w:r w:rsidR="00CE7075">
              <w:rPr>
                <w:rFonts w:ascii="Verdana" w:hAnsi="Verdana"/>
                <w:sz w:val="20"/>
              </w:rPr>
              <w:t>s</w:t>
            </w:r>
            <w:r w:rsidR="00410768">
              <w:rPr>
                <w:rFonts w:ascii="Verdana" w:hAnsi="Verdana"/>
                <w:sz w:val="20"/>
              </w:rPr>
              <w:t xml:space="preserve"> em forma de círculo, ladeadas, para que o debate ocorra mais fraterno dentro da perspectiva que o Conselho anseia</w:t>
            </w:r>
            <w:r w:rsidR="00CE7075">
              <w:rPr>
                <w:rFonts w:ascii="Verdana" w:hAnsi="Verdana"/>
                <w:sz w:val="20"/>
              </w:rPr>
              <w:t xml:space="preserve"> dentro das suas funções</w:t>
            </w:r>
            <w:r w:rsidR="00E12743">
              <w:rPr>
                <w:rFonts w:ascii="Verdana" w:hAnsi="Verdana"/>
                <w:sz w:val="20"/>
              </w:rPr>
              <w:t>.</w:t>
            </w:r>
            <w:r w:rsidR="00410768">
              <w:rPr>
                <w:rFonts w:ascii="Verdana" w:hAnsi="Verdana"/>
                <w:sz w:val="20"/>
              </w:rPr>
              <w:t xml:space="preserve"> </w:t>
            </w:r>
            <w:r w:rsidR="00E12743" w:rsidRPr="006E4C69">
              <w:rPr>
                <w:rFonts w:ascii="Verdana" w:hAnsi="Verdana"/>
                <w:sz w:val="20"/>
              </w:rPr>
              <w:t xml:space="preserve">O Presidente da Sessão, Conselheiro Ricardo de Oliveira </w:t>
            </w:r>
            <w:r w:rsidR="00E12743">
              <w:rPr>
                <w:rFonts w:ascii="Verdana" w:hAnsi="Verdana"/>
                <w:sz w:val="20"/>
              </w:rPr>
              <w:t xml:space="preserve">saudou a </w:t>
            </w:r>
            <w:r w:rsidR="005F651D">
              <w:rPr>
                <w:rFonts w:ascii="Verdana" w:hAnsi="Verdana"/>
                <w:sz w:val="20"/>
              </w:rPr>
              <w:t>todos os</w:t>
            </w:r>
            <w:r w:rsidR="00E12743">
              <w:rPr>
                <w:rFonts w:ascii="Verdana" w:hAnsi="Verdana"/>
                <w:sz w:val="20"/>
              </w:rPr>
              <w:t xml:space="preserve"> presentes</w:t>
            </w:r>
            <w:r w:rsidR="007A4E92">
              <w:rPr>
                <w:rFonts w:ascii="Verdana" w:hAnsi="Verdana"/>
                <w:sz w:val="20"/>
              </w:rPr>
              <w:t>, frisando que é a primeira reunião depois da posse</w:t>
            </w:r>
            <w:r w:rsidR="005F651D">
              <w:rPr>
                <w:rFonts w:ascii="Verdana" w:hAnsi="Verdana"/>
                <w:sz w:val="20"/>
              </w:rPr>
              <w:t xml:space="preserve"> dos Conselheiros</w:t>
            </w:r>
            <w:r w:rsidR="007A4E92">
              <w:rPr>
                <w:rFonts w:ascii="Verdana" w:hAnsi="Verdana"/>
                <w:sz w:val="20"/>
              </w:rPr>
              <w:t>,</w:t>
            </w:r>
            <w:r w:rsidR="00E12743">
              <w:rPr>
                <w:rFonts w:ascii="Verdana" w:hAnsi="Verdana"/>
                <w:sz w:val="20"/>
              </w:rPr>
              <w:t xml:space="preserve"> </w:t>
            </w:r>
            <w:r w:rsidR="007A4E92">
              <w:rPr>
                <w:rFonts w:ascii="Verdana" w:hAnsi="Verdana"/>
                <w:sz w:val="20"/>
              </w:rPr>
              <w:t xml:space="preserve">comenta ainda a importância de irmos direto aos itens da pauta devido </w:t>
            </w:r>
            <w:proofErr w:type="gramStart"/>
            <w:r w:rsidR="007A4E92">
              <w:rPr>
                <w:rFonts w:ascii="Verdana" w:hAnsi="Verdana"/>
                <w:sz w:val="20"/>
              </w:rPr>
              <w:t>a</w:t>
            </w:r>
            <w:proofErr w:type="gramEnd"/>
            <w:r w:rsidR="007A4E92">
              <w:rPr>
                <w:rFonts w:ascii="Verdana" w:hAnsi="Verdana"/>
                <w:sz w:val="20"/>
              </w:rPr>
              <w:t xml:space="preserve"> quantidade de assuntos a serem tratado</w:t>
            </w:r>
            <w:r w:rsidR="005F651D">
              <w:rPr>
                <w:rFonts w:ascii="Verdana" w:hAnsi="Verdana"/>
                <w:sz w:val="20"/>
              </w:rPr>
              <w:t>s</w:t>
            </w:r>
            <w:r w:rsidR="007A4E92">
              <w:rPr>
                <w:rFonts w:ascii="Verdana" w:hAnsi="Verdana"/>
                <w:sz w:val="20"/>
              </w:rPr>
              <w:t xml:space="preserve">, </w:t>
            </w:r>
            <w:r w:rsidR="00410768">
              <w:rPr>
                <w:rFonts w:ascii="Verdana" w:hAnsi="Verdana"/>
                <w:sz w:val="20"/>
              </w:rPr>
              <w:t xml:space="preserve">logo </w:t>
            </w:r>
            <w:r w:rsidR="00CF1BD7">
              <w:rPr>
                <w:rFonts w:ascii="Verdana" w:hAnsi="Verdana"/>
                <w:sz w:val="20"/>
              </w:rPr>
              <w:t>na sequência</w:t>
            </w:r>
            <w:r w:rsidR="007A4E92">
              <w:rPr>
                <w:rFonts w:ascii="Verdana" w:hAnsi="Verdana"/>
                <w:sz w:val="20"/>
              </w:rPr>
              <w:t xml:space="preserve"> passa a palavra a</w:t>
            </w:r>
            <w:r w:rsidR="005F651D" w:rsidRPr="006E4C69">
              <w:rPr>
                <w:rFonts w:ascii="Verdana" w:hAnsi="Verdana"/>
                <w:sz w:val="20"/>
              </w:rPr>
              <w:t xml:space="preserve"> Secretário Executivo </w:t>
            </w:r>
            <w:r w:rsidR="005F651D">
              <w:rPr>
                <w:rFonts w:ascii="Verdana" w:hAnsi="Verdana"/>
                <w:sz w:val="20"/>
              </w:rPr>
              <w:t xml:space="preserve">Alexandre de </w:t>
            </w:r>
            <w:r w:rsidR="005F651D" w:rsidRPr="00CF1BD7">
              <w:rPr>
                <w:rFonts w:ascii="Verdana" w:hAnsi="Verdana"/>
                <w:sz w:val="20"/>
              </w:rPr>
              <w:t xml:space="preserve">Oliveira Fraga </w:t>
            </w:r>
            <w:r w:rsidR="005F651D">
              <w:rPr>
                <w:rFonts w:ascii="Verdana" w:hAnsi="Verdana"/>
                <w:sz w:val="20"/>
              </w:rPr>
              <w:t>que</w:t>
            </w:r>
            <w:r w:rsidR="00CF1BD7" w:rsidRPr="00CF1BD7">
              <w:rPr>
                <w:rFonts w:ascii="Verdana" w:hAnsi="Verdana"/>
                <w:sz w:val="20"/>
              </w:rPr>
              <w:t xml:space="preserve"> </w:t>
            </w:r>
            <w:r w:rsidR="00CF1BD7">
              <w:rPr>
                <w:rFonts w:ascii="Verdana" w:hAnsi="Verdana"/>
                <w:sz w:val="20"/>
              </w:rPr>
              <w:t>procede com</w:t>
            </w:r>
            <w:r w:rsidR="00CF1BD7" w:rsidRPr="00CF1BD7">
              <w:rPr>
                <w:rFonts w:ascii="Verdana" w:hAnsi="Verdana"/>
                <w:sz w:val="20"/>
              </w:rPr>
              <w:t xml:space="preserve"> a leitura dos </w:t>
            </w:r>
            <w:r w:rsidR="000453E7" w:rsidRPr="000453E7">
              <w:rPr>
                <w:rFonts w:ascii="Verdana" w:hAnsi="Verdana"/>
                <w:b/>
                <w:sz w:val="20"/>
              </w:rPr>
              <w:t>INFORMES</w:t>
            </w:r>
            <w:r w:rsidR="00FD2827">
              <w:rPr>
                <w:rFonts w:ascii="Verdana" w:hAnsi="Verdana"/>
                <w:sz w:val="20"/>
              </w:rPr>
              <w:t xml:space="preserve">: </w:t>
            </w:r>
            <w:r w:rsidR="000453E7" w:rsidRPr="000453E7">
              <w:rPr>
                <w:rFonts w:ascii="Verdana" w:hAnsi="Verdana" w:cs="Arial"/>
                <w:b/>
                <w:bCs/>
                <w:iCs/>
                <w:sz w:val="20"/>
              </w:rPr>
              <w:t>1</w:t>
            </w:r>
            <w:r w:rsidR="000453E7" w:rsidRPr="000453E7">
              <w:rPr>
                <w:rFonts w:ascii="Verdana" w:hAnsi="Verdana" w:cs="Arial"/>
                <w:bCs/>
                <w:iCs/>
                <w:sz w:val="20"/>
              </w:rPr>
              <w:t xml:space="preserve"> </w:t>
            </w:r>
            <w:r w:rsidR="000453E7" w:rsidRPr="00535E4E">
              <w:rPr>
                <w:rFonts w:ascii="Verdana" w:hAnsi="Verdana" w:cs="Arial"/>
                <w:b/>
                <w:bCs/>
                <w:iCs/>
                <w:sz w:val="20"/>
              </w:rPr>
              <w:t>- Exposição Temática</w:t>
            </w:r>
            <w:r w:rsidR="000453E7" w:rsidRPr="000453E7">
              <w:rPr>
                <w:rFonts w:ascii="Verdana" w:hAnsi="Verdana" w:cs="Arial"/>
                <w:bCs/>
                <w:iCs/>
                <w:sz w:val="20"/>
              </w:rPr>
              <w:t xml:space="preserve"> -  “Quadros que Falam” – realizada no HPM (Hospital da Polícia Militar)  até dia 30 de Julho de 2016, que faz parte do Projeto “Parte Ler e Pensar”. </w:t>
            </w:r>
            <w:proofErr w:type="gramStart"/>
            <w:r w:rsidR="000453E7" w:rsidRPr="000453E7">
              <w:rPr>
                <w:rFonts w:ascii="Verdana" w:hAnsi="Verdana" w:cs="Arial"/>
                <w:b/>
                <w:bCs/>
                <w:iCs/>
                <w:sz w:val="20"/>
              </w:rPr>
              <w:t>2</w:t>
            </w:r>
            <w:r w:rsidR="000453E7">
              <w:rPr>
                <w:rFonts w:ascii="Verdana" w:hAnsi="Verdana" w:cs="Arial"/>
                <w:bCs/>
                <w:iCs/>
                <w:sz w:val="20"/>
              </w:rPr>
              <w:t xml:space="preserve"> </w:t>
            </w:r>
            <w:r w:rsidR="000453E7" w:rsidRPr="000453E7">
              <w:rPr>
                <w:rFonts w:ascii="Verdana" w:hAnsi="Verdana" w:cs="Arial"/>
                <w:bCs/>
                <w:iCs/>
                <w:sz w:val="20"/>
              </w:rPr>
              <w:t xml:space="preserve">– </w:t>
            </w:r>
            <w:r w:rsidR="000453E7" w:rsidRPr="00535E4E">
              <w:rPr>
                <w:rFonts w:ascii="Verdana" w:hAnsi="Verdana" w:cs="Arial"/>
                <w:b/>
                <w:bCs/>
                <w:iCs/>
                <w:sz w:val="20"/>
              </w:rPr>
              <w:t>Capacitação</w:t>
            </w:r>
            <w:proofErr w:type="gramEnd"/>
            <w:r w:rsidR="000453E7" w:rsidRPr="00535E4E">
              <w:rPr>
                <w:rFonts w:ascii="Verdana" w:hAnsi="Verdana" w:cs="Arial"/>
                <w:b/>
                <w:bCs/>
                <w:iCs/>
                <w:sz w:val="20"/>
              </w:rPr>
              <w:t xml:space="preserve"> para Lideranças Comunitárias e Conselheiros dos Sistemas Municipais de Saúde</w:t>
            </w:r>
            <w:r w:rsidR="00E42DA1">
              <w:rPr>
                <w:rFonts w:ascii="Verdana" w:hAnsi="Verdana" w:cs="Arial"/>
                <w:bCs/>
                <w:iCs/>
                <w:sz w:val="20"/>
              </w:rPr>
              <w:t>, com a coordenação da professora Drª Ana Tarjina, os encontros são sempre as sextas feiras, a cada 15 dias</w:t>
            </w:r>
            <w:r w:rsidR="000453E7" w:rsidRPr="000453E7">
              <w:rPr>
                <w:rFonts w:ascii="Verdana" w:hAnsi="Verdana" w:cs="Arial"/>
                <w:bCs/>
                <w:iCs/>
                <w:sz w:val="20"/>
              </w:rPr>
              <w:t xml:space="preserve"> - de 05 de agosto a 02 de dezembro</w:t>
            </w:r>
            <w:r w:rsidR="00535E4E">
              <w:rPr>
                <w:rFonts w:ascii="Verdana" w:hAnsi="Verdana" w:cs="Arial"/>
                <w:bCs/>
                <w:iCs/>
                <w:sz w:val="20"/>
              </w:rPr>
              <w:t>, no horário das 14 às 18 horas</w:t>
            </w:r>
            <w:r w:rsidR="000453E7" w:rsidRPr="000453E7">
              <w:rPr>
                <w:rFonts w:ascii="Verdana" w:hAnsi="Verdana" w:cs="Arial"/>
                <w:bCs/>
                <w:iCs/>
                <w:sz w:val="20"/>
              </w:rPr>
              <w:t>. Local UFES</w:t>
            </w:r>
            <w:r w:rsidR="00AD64FC">
              <w:rPr>
                <w:rFonts w:ascii="Verdana" w:hAnsi="Verdana" w:cs="Arial"/>
                <w:bCs/>
                <w:iCs/>
                <w:sz w:val="20"/>
              </w:rPr>
              <w:t>,</w:t>
            </w:r>
            <w:r w:rsidR="005F651D">
              <w:rPr>
                <w:rFonts w:ascii="Verdana" w:hAnsi="Verdana" w:cs="Arial"/>
                <w:bCs/>
                <w:iCs/>
                <w:sz w:val="20"/>
              </w:rPr>
              <w:t xml:space="preserve"> </w:t>
            </w:r>
            <w:r w:rsidR="000453E7" w:rsidRPr="000453E7">
              <w:rPr>
                <w:rFonts w:ascii="Verdana" w:hAnsi="Verdana" w:cs="Arial"/>
                <w:bCs/>
                <w:iCs/>
                <w:sz w:val="20"/>
              </w:rPr>
              <w:t xml:space="preserve">Salão Rosa CCJE. </w:t>
            </w:r>
            <w:r w:rsidR="000453E7" w:rsidRPr="000453E7">
              <w:rPr>
                <w:rFonts w:ascii="Verdana" w:hAnsi="Verdana" w:cs="Arial"/>
                <w:b/>
                <w:bCs/>
                <w:iCs/>
                <w:sz w:val="20"/>
              </w:rPr>
              <w:t>3</w:t>
            </w:r>
            <w:r w:rsidR="000453E7" w:rsidRPr="000453E7">
              <w:rPr>
                <w:rFonts w:ascii="Verdana" w:hAnsi="Verdana" w:cs="Arial"/>
                <w:bCs/>
                <w:iCs/>
                <w:sz w:val="20"/>
              </w:rPr>
              <w:t xml:space="preserve"> </w:t>
            </w:r>
            <w:r w:rsidR="000453E7" w:rsidRPr="00535E4E">
              <w:rPr>
                <w:rFonts w:ascii="Verdana" w:hAnsi="Verdana" w:cs="Arial"/>
                <w:b/>
                <w:bCs/>
                <w:iCs/>
                <w:sz w:val="20"/>
              </w:rPr>
              <w:t>– Audiência Pública</w:t>
            </w:r>
            <w:r w:rsidR="000453E7" w:rsidRPr="000453E7">
              <w:rPr>
                <w:rFonts w:ascii="Verdana" w:hAnsi="Verdana" w:cs="Arial"/>
                <w:bCs/>
                <w:iCs/>
                <w:sz w:val="20"/>
              </w:rPr>
              <w:t>: “O Controle de Qualidade do Sangue Doado para Transfusão” - a realizar-se no dia 04 de agosto, quinta-feira, às 15h, no Auditório “Augusto Ruschi”,</w:t>
            </w:r>
            <w:r w:rsidR="00AD64FC">
              <w:rPr>
                <w:rFonts w:ascii="Verdana" w:hAnsi="Verdana" w:cs="Arial"/>
                <w:bCs/>
                <w:iCs/>
                <w:sz w:val="20"/>
              </w:rPr>
              <w:t xml:space="preserve"> convocada pelo</w:t>
            </w:r>
            <w:r w:rsidR="00993C9E">
              <w:rPr>
                <w:rFonts w:ascii="Verdana" w:hAnsi="Verdana" w:cs="Arial"/>
                <w:bCs/>
                <w:iCs/>
                <w:sz w:val="20"/>
              </w:rPr>
              <w:t xml:space="preserve"> Presidente da Comissão de Saúde</w:t>
            </w:r>
            <w:r w:rsidR="00AD64FC">
              <w:rPr>
                <w:rFonts w:ascii="Verdana" w:hAnsi="Verdana" w:cs="Arial"/>
                <w:bCs/>
                <w:iCs/>
                <w:sz w:val="20"/>
              </w:rPr>
              <w:t xml:space="preserve"> D</w:t>
            </w:r>
            <w:r w:rsidR="00993C9E">
              <w:rPr>
                <w:rFonts w:ascii="Verdana" w:hAnsi="Verdana" w:cs="Arial"/>
                <w:bCs/>
                <w:iCs/>
                <w:sz w:val="20"/>
              </w:rPr>
              <w:t>r.</w:t>
            </w:r>
            <w:r w:rsidR="00AD64FC">
              <w:rPr>
                <w:rFonts w:ascii="Verdana" w:hAnsi="Verdana" w:cs="Arial"/>
                <w:bCs/>
                <w:iCs/>
                <w:sz w:val="20"/>
              </w:rPr>
              <w:t xml:space="preserve"> H</w:t>
            </w:r>
            <w:r w:rsidR="00993C9E">
              <w:rPr>
                <w:rFonts w:ascii="Verdana" w:hAnsi="Verdana" w:cs="Arial"/>
                <w:bCs/>
                <w:iCs/>
                <w:sz w:val="20"/>
              </w:rPr>
              <w:t>ércules Silveira,</w:t>
            </w:r>
            <w:r w:rsidR="00AD64FC">
              <w:rPr>
                <w:rFonts w:ascii="Verdana" w:hAnsi="Verdana" w:cs="Arial"/>
                <w:bCs/>
                <w:iCs/>
                <w:sz w:val="20"/>
              </w:rPr>
              <w:t xml:space="preserve"> </w:t>
            </w:r>
            <w:r w:rsidR="000453E7" w:rsidRPr="000453E7">
              <w:rPr>
                <w:rFonts w:ascii="Verdana" w:hAnsi="Verdana" w:cs="Arial"/>
                <w:bCs/>
                <w:iCs/>
                <w:sz w:val="20"/>
              </w:rPr>
              <w:t>na Assembleia Legislativa.</w:t>
            </w:r>
            <w:r w:rsidR="000453E7">
              <w:rPr>
                <w:rFonts w:ascii="Verdana" w:hAnsi="Verdana" w:cs="Arial"/>
                <w:bCs/>
                <w:iCs/>
                <w:sz w:val="20"/>
              </w:rPr>
              <w:t xml:space="preserve"> </w:t>
            </w:r>
            <w:r w:rsidR="000453E7" w:rsidRPr="00752737">
              <w:rPr>
                <w:rFonts w:ascii="Verdana" w:hAnsi="Verdana" w:cs="Arial"/>
                <w:b/>
                <w:bCs/>
                <w:iCs/>
                <w:sz w:val="20"/>
              </w:rPr>
              <w:t xml:space="preserve">4 </w:t>
            </w:r>
            <w:r w:rsidR="000453E7">
              <w:rPr>
                <w:rFonts w:ascii="Verdana" w:hAnsi="Verdana" w:cs="Arial"/>
                <w:bCs/>
                <w:iCs/>
                <w:sz w:val="20"/>
              </w:rPr>
              <w:t xml:space="preserve">– </w:t>
            </w:r>
            <w:r w:rsidR="00535E4E">
              <w:rPr>
                <w:rFonts w:ascii="Verdana" w:hAnsi="Verdana" w:cs="Arial"/>
                <w:bCs/>
                <w:iCs/>
                <w:sz w:val="20"/>
              </w:rPr>
              <w:t xml:space="preserve">Realização da </w:t>
            </w:r>
            <w:r w:rsidR="00535E4E" w:rsidRPr="00535E4E">
              <w:rPr>
                <w:rFonts w:ascii="Verdana" w:hAnsi="Verdana" w:cs="Arial"/>
                <w:b/>
                <w:bCs/>
                <w:iCs/>
                <w:sz w:val="20"/>
              </w:rPr>
              <w:t>XX</w:t>
            </w:r>
            <w:r w:rsidR="000453E7" w:rsidRPr="00535E4E">
              <w:rPr>
                <w:rFonts w:ascii="Verdana" w:hAnsi="Verdana" w:cs="Arial"/>
                <w:b/>
                <w:bCs/>
                <w:iCs/>
                <w:sz w:val="20"/>
              </w:rPr>
              <w:t xml:space="preserve"> </w:t>
            </w:r>
            <w:r w:rsidR="000453E7" w:rsidRPr="00535E4E">
              <w:rPr>
                <w:rFonts w:ascii="Verdana" w:hAnsi="Verdana"/>
                <w:b/>
                <w:color w:val="000000"/>
                <w:sz w:val="20"/>
              </w:rPr>
              <w:t xml:space="preserve">Plenária </w:t>
            </w:r>
            <w:r w:rsidR="00993C9E" w:rsidRPr="00535E4E">
              <w:rPr>
                <w:rFonts w:ascii="Verdana" w:hAnsi="Verdana"/>
                <w:b/>
                <w:color w:val="000000"/>
                <w:sz w:val="20"/>
              </w:rPr>
              <w:t>Nacional</w:t>
            </w:r>
            <w:r w:rsidR="000453E7" w:rsidRPr="00535E4E">
              <w:rPr>
                <w:rFonts w:ascii="Verdana" w:hAnsi="Verdana"/>
                <w:b/>
                <w:color w:val="000000"/>
                <w:sz w:val="20"/>
              </w:rPr>
              <w:t xml:space="preserve"> de Conselhos de Saúde</w:t>
            </w:r>
            <w:r w:rsidR="000453E7" w:rsidRPr="000453E7">
              <w:rPr>
                <w:rFonts w:ascii="Verdana" w:hAnsi="Verdana"/>
                <w:color w:val="000000"/>
                <w:sz w:val="20"/>
              </w:rPr>
              <w:t>, em Brasília nos dias 24 e 25 de agosto de 2016.</w:t>
            </w:r>
            <w:r w:rsidR="00535E4E">
              <w:rPr>
                <w:rFonts w:ascii="Verdana" w:hAnsi="Verdana"/>
                <w:color w:val="000000"/>
                <w:sz w:val="20"/>
              </w:rPr>
              <w:t xml:space="preserve"> </w:t>
            </w:r>
            <w:r w:rsidR="000453E7">
              <w:rPr>
                <w:rFonts w:ascii="Verdana" w:hAnsi="Verdana"/>
                <w:color w:val="000000"/>
                <w:sz w:val="20"/>
              </w:rPr>
              <w:t>O</w:t>
            </w:r>
            <w:r w:rsidR="005655B9">
              <w:rPr>
                <w:rFonts w:ascii="Verdana" w:hAnsi="Verdana"/>
                <w:color w:val="000000"/>
                <w:sz w:val="20"/>
              </w:rPr>
              <w:t xml:space="preserve"> Secretario Executivo do CES, Alexandre de Oliveira Fraga, informa que o</w:t>
            </w:r>
            <w:r w:rsidR="000453E7">
              <w:rPr>
                <w:rFonts w:ascii="Verdana" w:hAnsi="Verdana"/>
                <w:color w:val="000000"/>
                <w:sz w:val="20"/>
              </w:rPr>
              <w:t xml:space="preserve"> Espírito Santo te</w:t>
            </w:r>
            <w:r w:rsidR="005655B9">
              <w:rPr>
                <w:rFonts w:ascii="Verdana" w:hAnsi="Verdana"/>
                <w:color w:val="000000"/>
                <w:sz w:val="20"/>
              </w:rPr>
              <w:t>rá direito a inscrever</w:t>
            </w:r>
            <w:r w:rsidR="000453E7">
              <w:rPr>
                <w:rFonts w:ascii="Verdana" w:hAnsi="Verdana"/>
                <w:color w:val="000000"/>
                <w:sz w:val="20"/>
              </w:rPr>
              <w:t xml:space="preserve"> 48 representantes, sendo 04 indicados pelo Conselho Estad</w:t>
            </w:r>
            <w:r w:rsidR="00F44917">
              <w:rPr>
                <w:rFonts w:ascii="Verdana" w:hAnsi="Verdana"/>
                <w:color w:val="000000"/>
                <w:sz w:val="20"/>
              </w:rPr>
              <w:t xml:space="preserve">ual de Saúde, </w:t>
            </w:r>
            <w:r w:rsidR="005655B9">
              <w:rPr>
                <w:rFonts w:ascii="Verdana" w:hAnsi="Verdana"/>
                <w:color w:val="000000"/>
                <w:sz w:val="20"/>
              </w:rPr>
              <w:t>Trata-se de</w:t>
            </w:r>
            <w:r w:rsidR="00F44917">
              <w:rPr>
                <w:rFonts w:ascii="Verdana" w:hAnsi="Verdana"/>
                <w:color w:val="000000"/>
                <w:sz w:val="20"/>
              </w:rPr>
              <w:t xml:space="preserve"> uma mobilização nacional dos conselhos de saúde </w:t>
            </w:r>
            <w:r w:rsidR="000453E7">
              <w:rPr>
                <w:rFonts w:ascii="Verdana" w:hAnsi="Verdana"/>
                <w:color w:val="000000"/>
                <w:sz w:val="20"/>
              </w:rPr>
              <w:t>em torno d</w:t>
            </w:r>
            <w:r w:rsidR="005655B9">
              <w:rPr>
                <w:rFonts w:ascii="Verdana" w:hAnsi="Verdana"/>
                <w:color w:val="000000"/>
                <w:sz w:val="20"/>
              </w:rPr>
              <w:t>a defesa d</w:t>
            </w:r>
            <w:r w:rsidR="000453E7">
              <w:rPr>
                <w:rFonts w:ascii="Verdana" w:hAnsi="Verdana"/>
                <w:color w:val="000000"/>
                <w:sz w:val="20"/>
              </w:rPr>
              <w:t xml:space="preserve">o financiamento do SUS </w:t>
            </w:r>
            <w:r w:rsidR="005655B9">
              <w:rPr>
                <w:rFonts w:ascii="Verdana" w:hAnsi="Verdana"/>
                <w:color w:val="000000"/>
                <w:sz w:val="20"/>
              </w:rPr>
              <w:t>e</w:t>
            </w:r>
            <w:r w:rsidR="00F44917">
              <w:rPr>
                <w:rFonts w:ascii="Verdana" w:hAnsi="Verdana"/>
                <w:color w:val="000000"/>
                <w:sz w:val="20"/>
              </w:rPr>
              <w:t xml:space="preserve"> </w:t>
            </w:r>
            <w:r w:rsidR="00993C9E">
              <w:rPr>
                <w:rFonts w:ascii="Verdana" w:hAnsi="Verdana"/>
                <w:color w:val="000000"/>
                <w:sz w:val="20"/>
              </w:rPr>
              <w:t>contra emendas</w:t>
            </w:r>
            <w:r w:rsidR="005655B9">
              <w:rPr>
                <w:rFonts w:ascii="Verdana" w:hAnsi="Verdana"/>
                <w:color w:val="000000"/>
                <w:sz w:val="20"/>
              </w:rPr>
              <w:t xml:space="preserve"> constitucionais</w:t>
            </w:r>
            <w:r w:rsidR="00993C9E">
              <w:rPr>
                <w:rFonts w:ascii="Verdana" w:hAnsi="Verdana"/>
                <w:color w:val="000000"/>
                <w:sz w:val="20"/>
              </w:rPr>
              <w:t xml:space="preserve"> e projetos de leis</w:t>
            </w:r>
            <w:r w:rsidR="00F44917">
              <w:rPr>
                <w:rFonts w:ascii="Verdana" w:hAnsi="Verdana"/>
                <w:color w:val="000000"/>
                <w:sz w:val="20"/>
              </w:rPr>
              <w:t xml:space="preserve"> que </w:t>
            </w:r>
            <w:r w:rsidR="005655B9">
              <w:rPr>
                <w:rFonts w:ascii="Verdana" w:hAnsi="Verdana"/>
                <w:color w:val="000000"/>
                <w:sz w:val="20"/>
              </w:rPr>
              <w:t>tramitam</w:t>
            </w:r>
            <w:r w:rsidR="00F44917">
              <w:rPr>
                <w:rFonts w:ascii="Verdana" w:hAnsi="Verdana"/>
                <w:color w:val="000000"/>
                <w:sz w:val="20"/>
              </w:rPr>
              <w:t xml:space="preserve"> no Congresso</w:t>
            </w:r>
            <w:r w:rsidR="005655B9">
              <w:rPr>
                <w:rFonts w:ascii="Verdana" w:hAnsi="Verdana"/>
                <w:color w:val="000000"/>
                <w:sz w:val="20"/>
              </w:rPr>
              <w:t xml:space="preserve"> e,</w:t>
            </w:r>
            <w:r w:rsidR="00993C9E">
              <w:rPr>
                <w:rFonts w:ascii="Verdana" w:hAnsi="Verdana"/>
                <w:color w:val="000000"/>
                <w:sz w:val="20"/>
              </w:rPr>
              <w:t xml:space="preserve"> que se aprovados pode gerar um prejuízo de mais de quarenta bilhões de reais ao</w:t>
            </w:r>
            <w:r w:rsidR="00F44917">
              <w:rPr>
                <w:rFonts w:ascii="Verdana" w:hAnsi="Verdana"/>
                <w:color w:val="000000"/>
                <w:sz w:val="20"/>
              </w:rPr>
              <w:t xml:space="preserve"> financiamento do</w:t>
            </w:r>
            <w:r w:rsidR="00993C9E">
              <w:rPr>
                <w:rFonts w:ascii="Verdana" w:hAnsi="Verdana"/>
                <w:color w:val="000000"/>
                <w:sz w:val="20"/>
              </w:rPr>
              <w:t xml:space="preserve"> SUS</w:t>
            </w:r>
            <w:r w:rsidR="005655B9">
              <w:rPr>
                <w:rFonts w:ascii="Verdana" w:hAnsi="Verdana"/>
                <w:color w:val="000000"/>
                <w:sz w:val="20"/>
              </w:rPr>
              <w:t>. S</w:t>
            </w:r>
            <w:r w:rsidR="00F44917">
              <w:rPr>
                <w:rFonts w:ascii="Verdana" w:hAnsi="Verdana"/>
                <w:color w:val="000000"/>
                <w:sz w:val="20"/>
              </w:rPr>
              <w:t>erá uma tragédia e que certamente cairá no colo dos municípios que está mais perto da população e que refletirá no nosso Estado</w:t>
            </w:r>
            <w:r w:rsidR="000453E7">
              <w:rPr>
                <w:rFonts w:ascii="Verdana" w:hAnsi="Verdana"/>
                <w:color w:val="000000"/>
                <w:sz w:val="20"/>
              </w:rPr>
              <w:t xml:space="preserve">. </w:t>
            </w:r>
            <w:proofErr w:type="gramStart"/>
            <w:r w:rsidR="00535E4E" w:rsidRPr="00535E4E">
              <w:rPr>
                <w:rFonts w:ascii="Verdana" w:hAnsi="Verdana"/>
                <w:b/>
                <w:color w:val="000000"/>
                <w:sz w:val="20"/>
              </w:rPr>
              <w:t>5 - I</w:t>
            </w:r>
            <w:r w:rsidR="00293E45" w:rsidRPr="00535E4E">
              <w:rPr>
                <w:rFonts w:ascii="Verdana" w:hAnsi="Verdana"/>
                <w:b/>
                <w:color w:val="000000"/>
                <w:sz w:val="20"/>
              </w:rPr>
              <w:t>nstalaç</w:t>
            </w:r>
            <w:r w:rsidR="00800823" w:rsidRPr="00535E4E">
              <w:rPr>
                <w:rFonts w:ascii="Verdana" w:hAnsi="Verdana"/>
                <w:b/>
                <w:color w:val="000000"/>
                <w:sz w:val="20"/>
              </w:rPr>
              <w:t>ão</w:t>
            </w:r>
            <w:proofErr w:type="gramEnd"/>
            <w:r w:rsidR="00800823" w:rsidRPr="00535E4E">
              <w:rPr>
                <w:rFonts w:ascii="Verdana" w:hAnsi="Verdana"/>
                <w:b/>
                <w:color w:val="000000"/>
                <w:sz w:val="20"/>
              </w:rPr>
              <w:t xml:space="preserve"> da Frente Parlamentar em Defesa a Reforma Psiquiatra</w:t>
            </w:r>
            <w:r w:rsidR="005655B9">
              <w:rPr>
                <w:rFonts w:ascii="Verdana" w:hAnsi="Verdana"/>
                <w:b/>
                <w:color w:val="000000"/>
                <w:sz w:val="20"/>
              </w:rPr>
              <w:t xml:space="preserve"> - </w:t>
            </w:r>
            <w:r w:rsidR="005655B9">
              <w:rPr>
                <w:rFonts w:ascii="Verdana" w:hAnsi="Verdana"/>
                <w:color w:val="000000"/>
                <w:sz w:val="20"/>
              </w:rPr>
              <w:t xml:space="preserve">A Conselheira Graça Loureiro informa que </w:t>
            </w:r>
            <w:r w:rsidR="00800823">
              <w:rPr>
                <w:rFonts w:ascii="Verdana" w:hAnsi="Verdana"/>
                <w:color w:val="000000"/>
                <w:sz w:val="20"/>
              </w:rPr>
              <w:t>dia dezenove de agosto</w:t>
            </w:r>
            <w:r w:rsidR="005655B9">
              <w:rPr>
                <w:rFonts w:ascii="Verdana" w:hAnsi="Verdana"/>
                <w:color w:val="000000"/>
                <w:sz w:val="20"/>
              </w:rPr>
              <w:t>, às nove</w:t>
            </w:r>
            <w:r w:rsidR="00800823">
              <w:rPr>
                <w:rFonts w:ascii="Verdana" w:hAnsi="Verdana"/>
                <w:color w:val="000000"/>
                <w:sz w:val="20"/>
              </w:rPr>
              <w:t xml:space="preserve"> horas</w:t>
            </w:r>
            <w:r w:rsidR="005655B9">
              <w:rPr>
                <w:rFonts w:ascii="Verdana" w:hAnsi="Verdana"/>
                <w:color w:val="000000"/>
                <w:sz w:val="20"/>
              </w:rPr>
              <w:t>,</w:t>
            </w:r>
            <w:r w:rsidR="00800823">
              <w:rPr>
                <w:rFonts w:ascii="Verdana" w:hAnsi="Verdana"/>
                <w:color w:val="000000"/>
                <w:sz w:val="20"/>
              </w:rPr>
              <w:t xml:space="preserve"> na </w:t>
            </w:r>
            <w:r w:rsidR="005655B9">
              <w:rPr>
                <w:rFonts w:ascii="Verdana" w:hAnsi="Verdana"/>
                <w:color w:val="000000"/>
                <w:sz w:val="20"/>
              </w:rPr>
              <w:t>Assembléia</w:t>
            </w:r>
            <w:r w:rsidR="00800823">
              <w:rPr>
                <w:rFonts w:ascii="Verdana" w:hAnsi="Verdana"/>
                <w:color w:val="000000"/>
                <w:sz w:val="20"/>
              </w:rPr>
              <w:t xml:space="preserve"> Legislativa</w:t>
            </w:r>
            <w:r w:rsidR="005655B9">
              <w:rPr>
                <w:rFonts w:ascii="Verdana" w:hAnsi="Verdana"/>
                <w:color w:val="000000"/>
                <w:sz w:val="20"/>
              </w:rPr>
              <w:t xml:space="preserve"> será o lançamento</w:t>
            </w:r>
            <w:r w:rsidR="00800823">
              <w:rPr>
                <w:rFonts w:ascii="Verdana" w:hAnsi="Verdana"/>
                <w:color w:val="000000"/>
                <w:sz w:val="20"/>
              </w:rPr>
              <w:t xml:space="preserve">. O </w:t>
            </w:r>
            <w:r w:rsidR="00800823">
              <w:rPr>
                <w:rFonts w:ascii="Verdana" w:hAnsi="Verdana"/>
                <w:sz w:val="20"/>
              </w:rPr>
              <w:t>s</w:t>
            </w:r>
            <w:r w:rsidR="00800823" w:rsidRPr="006E4C69">
              <w:rPr>
                <w:rFonts w:ascii="Verdana" w:hAnsi="Verdana"/>
                <w:sz w:val="20"/>
              </w:rPr>
              <w:t>ecretário</w:t>
            </w:r>
            <w:r w:rsidR="00800823">
              <w:rPr>
                <w:rFonts w:ascii="Verdana" w:hAnsi="Verdana"/>
                <w:sz w:val="20"/>
              </w:rPr>
              <w:t xml:space="preserve"> e</w:t>
            </w:r>
            <w:r w:rsidR="00800823" w:rsidRPr="006E4C69">
              <w:rPr>
                <w:rFonts w:ascii="Verdana" w:hAnsi="Verdana"/>
                <w:sz w:val="20"/>
              </w:rPr>
              <w:t xml:space="preserve">xecutivo </w:t>
            </w:r>
            <w:r w:rsidR="00800823">
              <w:rPr>
                <w:rFonts w:ascii="Verdana" w:hAnsi="Verdana"/>
                <w:sz w:val="20"/>
              </w:rPr>
              <w:t xml:space="preserve">Alexandre de </w:t>
            </w:r>
            <w:r w:rsidR="00800823" w:rsidRPr="00CF1BD7">
              <w:rPr>
                <w:rFonts w:ascii="Verdana" w:hAnsi="Verdana"/>
                <w:sz w:val="20"/>
              </w:rPr>
              <w:t>Oliveira Fraga</w:t>
            </w:r>
            <w:r w:rsidR="00800823">
              <w:rPr>
                <w:rFonts w:ascii="Verdana" w:hAnsi="Verdana"/>
                <w:sz w:val="20"/>
              </w:rPr>
              <w:t xml:space="preserve"> transmite um informe da Conselheira Rosangela reiterando </w:t>
            </w:r>
            <w:r w:rsidR="00800823" w:rsidRPr="000453E7">
              <w:rPr>
                <w:rFonts w:ascii="Verdana" w:hAnsi="Verdana" w:cs="Arial"/>
                <w:bCs/>
                <w:iCs/>
                <w:sz w:val="20"/>
              </w:rPr>
              <w:t>Audiência Pública: “O Controle de Qualidade do Sangue Doado para Transfusão”</w:t>
            </w:r>
            <w:r w:rsidR="00800823">
              <w:rPr>
                <w:rFonts w:ascii="Verdana" w:hAnsi="Verdana" w:cs="Arial"/>
                <w:bCs/>
                <w:iCs/>
                <w:sz w:val="20"/>
              </w:rPr>
              <w:t xml:space="preserve"> que está divulgando junto com o Fórum de Seg</w:t>
            </w:r>
            <w:r w:rsidR="0055445B">
              <w:rPr>
                <w:rFonts w:ascii="Verdana" w:hAnsi="Verdana" w:cs="Arial"/>
                <w:bCs/>
                <w:iCs/>
                <w:sz w:val="20"/>
              </w:rPr>
              <w:t xml:space="preserve">urança Alimentar e Nutricional </w:t>
            </w:r>
            <w:r w:rsidR="00800823">
              <w:rPr>
                <w:rFonts w:ascii="Verdana" w:hAnsi="Verdana" w:cs="Arial"/>
                <w:bCs/>
                <w:iCs/>
                <w:sz w:val="20"/>
              </w:rPr>
              <w:t xml:space="preserve">e a Associação dos Portadores de Doença </w:t>
            </w:r>
            <w:r w:rsidR="00535E4E">
              <w:rPr>
                <w:rFonts w:ascii="Verdana" w:hAnsi="Verdana" w:cs="Arial"/>
                <w:bCs/>
                <w:iCs/>
                <w:sz w:val="20"/>
              </w:rPr>
              <w:t>Falciformes.</w:t>
            </w:r>
            <w:r w:rsidR="003C29AD">
              <w:rPr>
                <w:rFonts w:ascii="Verdana" w:hAnsi="Verdana" w:cs="Arial"/>
                <w:bCs/>
                <w:iCs/>
                <w:sz w:val="20"/>
              </w:rPr>
              <w:t xml:space="preserve"> A Conselheira </w:t>
            </w:r>
            <w:r w:rsidR="003C29AD">
              <w:rPr>
                <w:rFonts w:ascii="Verdana" w:hAnsi="Verdana"/>
                <w:sz w:val="20"/>
              </w:rPr>
              <w:t>Rosangela Pinheiro dos Santos Jasper</w:t>
            </w:r>
            <w:r w:rsidR="003C29AD" w:rsidRPr="000453E7">
              <w:rPr>
                <w:rFonts w:ascii="Verdana" w:hAnsi="Verdana" w:cs="Arial"/>
                <w:bCs/>
                <w:iCs/>
                <w:sz w:val="20"/>
              </w:rPr>
              <w:t xml:space="preserve"> </w:t>
            </w:r>
            <w:r w:rsidR="00DC60D6">
              <w:rPr>
                <w:rFonts w:ascii="Verdana" w:hAnsi="Verdana" w:cs="Arial"/>
                <w:bCs/>
                <w:iCs/>
                <w:sz w:val="20"/>
              </w:rPr>
              <w:t>destaca que esta sendo realizada</w:t>
            </w:r>
            <w:r w:rsidR="003C29AD">
              <w:rPr>
                <w:rFonts w:ascii="Verdana" w:hAnsi="Verdana" w:cs="Arial"/>
                <w:bCs/>
                <w:iCs/>
                <w:sz w:val="20"/>
              </w:rPr>
              <w:t xml:space="preserve"> pelo Conselho Nacional de Saúde a 1ª Conferência Nacional de Vigil</w:t>
            </w:r>
            <w:r w:rsidR="005D2AE7">
              <w:rPr>
                <w:rFonts w:ascii="Verdana" w:hAnsi="Verdana" w:cs="Arial"/>
                <w:bCs/>
                <w:iCs/>
                <w:sz w:val="20"/>
              </w:rPr>
              <w:t xml:space="preserve">ância Sanitária e Epidemiológica </w:t>
            </w:r>
            <w:r w:rsidR="00DC60D6">
              <w:rPr>
                <w:rFonts w:ascii="Verdana" w:hAnsi="Verdana" w:cs="Arial"/>
                <w:bCs/>
                <w:iCs/>
                <w:sz w:val="20"/>
              </w:rPr>
              <w:t xml:space="preserve">e temos que aproveitar este momento para discutir </w:t>
            </w:r>
            <w:r w:rsidR="005D2AE7">
              <w:rPr>
                <w:rFonts w:ascii="Verdana" w:hAnsi="Verdana" w:cs="Arial"/>
                <w:bCs/>
                <w:iCs/>
                <w:sz w:val="20"/>
              </w:rPr>
              <w:t xml:space="preserve">as coisas </w:t>
            </w:r>
            <w:r w:rsidR="00DC60D6">
              <w:rPr>
                <w:rFonts w:ascii="Verdana" w:hAnsi="Verdana" w:cs="Arial"/>
                <w:bCs/>
                <w:iCs/>
                <w:sz w:val="20"/>
              </w:rPr>
              <w:t xml:space="preserve">que </w:t>
            </w:r>
            <w:r w:rsidR="005D2AE7">
              <w:rPr>
                <w:rFonts w:ascii="Verdana" w:hAnsi="Verdana" w:cs="Arial"/>
                <w:bCs/>
                <w:iCs/>
                <w:sz w:val="20"/>
              </w:rPr>
              <w:t>estão acontecendo</w:t>
            </w:r>
            <w:r w:rsidR="00DC60D6">
              <w:rPr>
                <w:rFonts w:ascii="Verdana" w:hAnsi="Verdana" w:cs="Arial"/>
                <w:bCs/>
                <w:iCs/>
                <w:sz w:val="20"/>
              </w:rPr>
              <w:t>,</w:t>
            </w:r>
            <w:r w:rsidR="005D2AE7">
              <w:rPr>
                <w:rFonts w:ascii="Verdana" w:hAnsi="Verdana" w:cs="Arial"/>
                <w:bCs/>
                <w:iCs/>
                <w:sz w:val="20"/>
              </w:rPr>
              <w:t xml:space="preserve"> as violações </w:t>
            </w:r>
            <w:r w:rsidR="00DC60D6">
              <w:rPr>
                <w:rFonts w:ascii="Verdana" w:hAnsi="Verdana" w:cs="Arial"/>
                <w:bCs/>
                <w:iCs/>
                <w:sz w:val="20"/>
              </w:rPr>
              <w:t>e</w:t>
            </w:r>
            <w:r w:rsidR="005D2AE7">
              <w:rPr>
                <w:rFonts w:ascii="Verdana" w:hAnsi="Verdana" w:cs="Arial"/>
                <w:bCs/>
                <w:iCs/>
                <w:sz w:val="20"/>
              </w:rPr>
              <w:t xml:space="preserve"> ver todas essas denúncias. </w:t>
            </w:r>
            <w:proofErr w:type="gramStart"/>
            <w:r w:rsidR="005D2AE7">
              <w:rPr>
                <w:rFonts w:ascii="Verdana" w:hAnsi="Verdana" w:cs="Arial"/>
                <w:bCs/>
                <w:iCs/>
                <w:sz w:val="20"/>
              </w:rPr>
              <w:t>a</w:t>
            </w:r>
            <w:proofErr w:type="gramEnd"/>
            <w:r w:rsidR="005D2AE7">
              <w:rPr>
                <w:rFonts w:ascii="Verdana" w:hAnsi="Verdana" w:cs="Arial"/>
                <w:bCs/>
                <w:iCs/>
                <w:sz w:val="20"/>
              </w:rPr>
              <w:t xml:space="preserve"> Comissão Intersetorial que passa pela saúde </w:t>
            </w:r>
            <w:r w:rsidR="005D2AE7">
              <w:rPr>
                <w:rFonts w:ascii="Verdana" w:hAnsi="Verdana" w:cs="Arial"/>
                <w:bCs/>
                <w:iCs/>
                <w:sz w:val="20"/>
              </w:rPr>
              <w:lastRenderedPageBreak/>
              <w:t xml:space="preserve">dos trabalhadores, no meio ambiente, na saúde mental </w:t>
            </w:r>
            <w:r w:rsidR="00DC60D6">
              <w:rPr>
                <w:rFonts w:ascii="Verdana" w:hAnsi="Verdana" w:cs="Arial"/>
                <w:bCs/>
                <w:iCs/>
                <w:sz w:val="20"/>
              </w:rPr>
              <w:t xml:space="preserve">precisa discutir </w:t>
            </w:r>
            <w:r w:rsidR="005D2AE7">
              <w:rPr>
                <w:rFonts w:ascii="Verdana" w:hAnsi="Verdana" w:cs="Arial"/>
                <w:bCs/>
                <w:iCs/>
                <w:sz w:val="20"/>
              </w:rPr>
              <w:t>todas essas questões para que possamos conseguir efetivamente a defesa do SUS que é o nosso maior patrimônio, no qual não abri</w:t>
            </w:r>
            <w:r w:rsidR="00DC60D6">
              <w:rPr>
                <w:rFonts w:ascii="Verdana" w:hAnsi="Verdana" w:cs="Arial"/>
                <w:bCs/>
                <w:iCs/>
                <w:sz w:val="20"/>
              </w:rPr>
              <w:t>remos mão. O presidente do CES e Secretario de Estado da Saúde,</w:t>
            </w:r>
            <w:r w:rsidR="005D2AE7">
              <w:rPr>
                <w:rFonts w:ascii="Verdana" w:hAnsi="Verdana" w:cs="Arial"/>
                <w:bCs/>
                <w:iCs/>
                <w:sz w:val="20"/>
              </w:rPr>
              <w:t xml:space="preserve"> Ricardo de Oliveira</w:t>
            </w:r>
            <w:r w:rsidR="00DC60D6">
              <w:rPr>
                <w:rFonts w:ascii="Verdana" w:hAnsi="Verdana" w:cs="Arial"/>
                <w:bCs/>
                <w:iCs/>
                <w:sz w:val="20"/>
              </w:rPr>
              <w:t>,</w:t>
            </w:r>
            <w:r w:rsidR="005D2AE7">
              <w:rPr>
                <w:rFonts w:ascii="Verdana" w:hAnsi="Verdana" w:cs="Arial"/>
                <w:bCs/>
                <w:iCs/>
                <w:sz w:val="20"/>
              </w:rPr>
              <w:t xml:space="preserve"> </w:t>
            </w:r>
            <w:r w:rsidR="00DC60D6">
              <w:rPr>
                <w:rFonts w:ascii="Verdana" w:hAnsi="Verdana" w:cs="Arial"/>
                <w:bCs/>
                <w:iCs/>
                <w:sz w:val="20"/>
              </w:rPr>
              <w:t>Abre a discussão sobre a pauta.</w:t>
            </w:r>
            <w:r w:rsidR="005D2AE7">
              <w:rPr>
                <w:rFonts w:ascii="Verdana" w:hAnsi="Verdana" w:cs="Arial"/>
                <w:bCs/>
                <w:iCs/>
                <w:sz w:val="20"/>
              </w:rPr>
              <w:t xml:space="preserve"> </w:t>
            </w:r>
            <w:r w:rsidR="005D2AE7" w:rsidRPr="005D2AE7">
              <w:rPr>
                <w:rFonts w:ascii="Verdana" w:hAnsi="Verdana" w:cs="Arial"/>
                <w:b/>
                <w:bCs/>
                <w:iCs/>
                <w:sz w:val="20"/>
              </w:rPr>
              <w:t xml:space="preserve">Pauta </w:t>
            </w:r>
            <w:proofErr w:type="gramStart"/>
            <w:r w:rsidR="003C29AD" w:rsidRPr="005D2AE7">
              <w:rPr>
                <w:rFonts w:ascii="Verdana" w:hAnsi="Verdana" w:cs="Arial"/>
                <w:b/>
                <w:sz w:val="18"/>
                <w:szCs w:val="18"/>
              </w:rPr>
              <w:t>1</w:t>
            </w:r>
            <w:proofErr w:type="gramEnd"/>
            <w:r w:rsidR="003C29AD">
              <w:rPr>
                <w:rFonts w:ascii="Verdana" w:hAnsi="Verdana" w:cs="Arial"/>
                <w:b/>
                <w:sz w:val="18"/>
                <w:szCs w:val="18"/>
              </w:rPr>
              <w:t xml:space="preserve">.  </w:t>
            </w:r>
            <w:r w:rsidR="003C29AD" w:rsidRPr="00A41CE4">
              <w:rPr>
                <w:rFonts w:ascii="Verdana" w:hAnsi="Verdana" w:cs="Arial"/>
                <w:b/>
                <w:sz w:val="18"/>
                <w:szCs w:val="18"/>
              </w:rPr>
              <w:t>Conhecer a Lei 7.964 e Regimento Interno - Explanação da Lei e Regimento Interno CES.</w:t>
            </w:r>
            <w:r w:rsidR="005D2AE7" w:rsidRPr="00A41CE4">
              <w:rPr>
                <w:rFonts w:ascii="Verdana" w:hAnsi="Verdana" w:cs="Arial"/>
                <w:b/>
                <w:sz w:val="18"/>
                <w:szCs w:val="18"/>
              </w:rPr>
              <w:t xml:space="preserve"> Tempo</w:t>
            </w:r>
            <w:r w:rsidR="003C29AD">
              <w:rPr>
                <w:rFonts w:ascii="Verdana" w:hAnsi="Verdana" w:cs="Arial"/>
                <w:sz w:val="18"/>
                <w:szCs w:val="18"/>
              </w:rPr>
              <w:t>: 20 minutos</w:t>
            </w:r>
            <w:r w:rsidR="005D2AE7">
              <w:rPr>
                <w:rFonts w:ascii="Verdana" w:hAnsi="Verdana" w:cs="Arial"/>
                <w:sz w:val="18"/>
                <w:szCs w:val="18"/>
              </w:rPr>
              <w:t xml:space="preserve"> com a </w:t>
            </w:r>
            <w:r w:rsidR="003C29AD">
              <w:rPr>
                <w:rFonts w:ascii="Verdana" w:hAnsi="Verdana" w:cs="Arial"/>
                <w:sz w:val="18"/>
                <w:szCs w:val="18"/>
              </w:rPr>
              <w:t>Relatoria: Secretaria Executiva.</w:t>
            </w:r>
            <w:r w:rsidR="00A41CE4">
              <w:rPr>
                <w:rFonts w:ascii="Verdana" w:hAnsi="Verdana" w:cs="Arial"/>
                <w:sz w:val="18"/>
                <w:szCs w:val="18"/>
              </w:rPr>
              <w:t xml:space="preserve"> O Conselheiro </w:t>
            </w:r>
            <w:r w:rsidR="00A41CE4">
              <w:rPr>
                <w:rFonts w:ascii="Verdana" w:hAnsi="Verdana"/>
                <w:sz w:val="20"/>
              </w:rPr>
              <w:t>Aguiberto Oliveira Lima</w:t>
            </w:r>
            <w:r w:rsidR="003F3F69">
              <w:rPr>
                <w:rFonts w:ascii="Verdana" w:hAnsi="Verdana"/>
                <w:sz w:val="20"/>
              </w:rPr>
              <w:t xml:space="preserve"> </w:t>
            </w:r>
            <w:r w:rsidR="00DC60D6">
              <w:rPr>
                <w:rFonts w:ascii="Verdana" w:hAnsi="Verdana"/>
                <w:sz w:val="20"/>
              </w:rPr>
              <w:t xml:space="preserve">propõe </w:t>
            </w:r>
            <w:r w:rsidR="003F3F69">
              <w:rPr>
                <w:rFonts w:ascii="Verdana" w:hAnsi="Verdana"/>
                <w:sz w:val="20"/>
              </w:rPr>
              <w:t>encaminhamento sobre a ordem da pauta observ</w:t>
            </w:r>
            <w:r w:rsidR="00DC60D6">
              <w:rPr>
                <w:rFonts w:ascii="Verdana" w:hAnsi="Verdana"/>
                <w:sz w:val="20"/>
              </w:rPr>
              <w:t>ando</w:t>
            </w:r>
            <w:r w:rsidR="003F3F69">
              <w:rPr>
                <w:rFonts w:ascii="Verdana" w:hAnsi="Verdana"/>
                <w:sz w:val="20"/>
              </w:rPr>
              <w:t xml:space="preserve"> que o 5º ponto é a mesma coisa, na medida em que dialoga o TAC e </w:t>
            </w:r>
            <w:r w:rsidR="005D0437">
              <w:rPr>
                <w:rFonts w:ascii="Verdana" w:hAnsi="Verdana"/>
                <w:sz w:val="20"/>
              </w:rPr>
              <w:t>solicita</w:t>
            </w:r>
            <w:r w:rsidR="003F3F69">
              <w:rPr>
                <w:rFonts w:ascii="Verdana" w:hAnsi="Verdana"/>
                <w:sz w:val="20"/>
              </w:rPr>
              <w:t xml:space="preserve"> ainda a inclusão de um ponto que é decorrente desse último informe que a Secretaria Executiva traz que é a representação da Coordenação de Plenária neste Conselho. Não só das Comissões, mas na sequencia das comissões e a Coordenação de Plenária para fazer a outra defesa do SUS nesta atividade em Brasília. O secretário executivo Alexandre Fraga informa que o Item </w:t>
            </w:r>
            <w:proofErr w:type="gramStart"/>
            <w:r w:rsidR="003F3F69">
              <w:rPr>
                <w:rFonts w:ascii="Verdana" w:hAnsi="Verdana"/>
                <w:sz w:val="20"/>
              </w:rPr>
              <w:t>1</w:t>
            </w:r>
            <w:proofErr w:type="gramEnd"/>
            <w:r w:rsidR="003F3F69">
              <w:rPr>
                <w:rFonts w:ascii="Verdana" w:hAnsi="Verdana"/>
                <w:sz w:val="20"/>
              </w:rPr>
              <w:t xml:space="preserve"> da Pauta </w:t>
            </w:r>
            <w:r w:rsidR="00DC60D6">
              <w:rPr>
                <w:rFonts w:ascii="Verdana" w:hAnsi="Verdana"/>
                <w:sz w:val="20"/>
              </w:rPr>
              <w:t>é</w:t>
            </w:r>
            <w:r w:rsidR="003F3F69">
              <w:rPr>
                <w:rFonts w:ascii="Verdana" w:hAnsi="Verdana"/>
                <w:sz w:val="20"/>
              </w:rPr>
              <w:t xml:space="preserve"> diferente do Item 5, </w:t>
            </w:r>
            <w:r w:rsidR="00702D5C">
              <w:rPr>
                <w:rFonts w:ascii="Verdana" w:hAnsi="Verdana"/>
                <w:sz w:val="20"/>
              </w:rPr>
              <w:t xml:space="preserve">a discussão </w:t>
            </w:r>
            <w:r w:rsidR="003F3F69">
              <w:rPr>
                <w:rFonts w:ascii="Verdana" w:hAnsi="Verdana"/>
                <w:sz w:val="20"/>
              </w:rPr>
              <w:t xml:space="preserve">é </w:t>
            </w:r>
            <w:r w:rsidR="00702D5C">
              <w:rPr>
                <w:rFonts w:ascii="Verdana" w:hAnsi="Verdana"/>
                <w:sz w:val="20"/>
              </w:rPr>
              <w:t>em torno  d</w:t>
            </w:r>
            <w:r w:rsidR="003F3F69">
              <w:rPr>
                <w:rFonts w:ascii="Verdana" w:hAnsi="Verdana"/>
                <w:sz w:val="20"/>
              </w:rPr>
              <w:t>o Regimento Interno e a Lei 7.954 para que todos os conselheiros tenham conhecimento</w:t>
            </w:r>
            <w:r w:rsidR="00702D5C">
              <w:rPr>
                <w:rFonts w:ascii="Verdana" w:hAnsi="Verdana"/>
                <w:sz w:val="20"/>
              </w:rPr>
              <w:t xml:space="preserve"> e a necessidade  de </w:t>
            </w:r>
            <w:r w:rsidR="003F3F69">
              <w:rPr>
                <w:rFonts w:ascii="Verdana" w:hAnsi="Verdana"/>
                <w:sz w:val="20"/>
              </w:rPr>
              <w:t>reafirma</w:t>
            </w:r>
            <w:r w:rsidR="00702D5C">
              <w:rPr>
                <w:rFonts w:ascii="Verdana" w:hAnsi="Verdana"/>
                <w:sz w:val="20"/>
              </w:rPr>
              <w:t>ção de</w:t>
            </w:r>
            <w:r w:rsidR="003F3F69">
              <w:rPr>
                <w:rFonts w:ascii="Verdana" w:hAnsi="Verdana"/>
                <w:sz w:val="20"/>
              </w:rPr>
              <w:t xml:space="preserve"> alguns pontos que </w:t>
            </w:r>
            <w:r w:rsidR="00702D5C">
              <w:rPr>
                <w:rFonts w:ascii="Verdana" w:hAnsi="Verdana"/>
                <w:sz w:val="20"/>
              </w:rPr>
              <w:t>n</w:t>
            </w:r>
            <w:r w:rsidR="003F3F69">
              <w:rPr>
                <w:rFonts w:ascii="Verdana" w:hAnsi="Verdana"/>
                <w:sz w:val="20"/>
              </w:rPr>
              <w:t xml:space="preserve">a realização de nossas reuniões para que sejam produtivas. Reuniões passadas em nosso Conselho foram muito tumultuadas, com tempo imenso de discussões e o Regimento Interno totalmente desrespeitado.  Preparamos uma pequena apresentação para reforçar junto aos conselheiros </w:t>
            </w:r>
            <w:r w:rsidR="00A7215C">
              <w:rPr>
                <w:rFonts w:ascii="Verdana" w:hAnsi="Verdana"/>
                <w:sz w:val="20"/>
              </w:rPr>
              <w:t xml:space="preserve">a dinâmica que </w:t>
            </w:r>
            <w:r w:rsidR="00702D5C">
              <w:rPr>
                <w:rFonts w:ascii="Verdana" w:hAnsi="Verdana"/>
                <w:sz w:val="20"/>
              </w:rPr>
              <w:t>deve ser seguida por</w:t>
            </w:r>
            <w:r w:rsidR="00A7215C">
              <w:rPr>
                <w:rFonts w:ascii="Verdana" w:hAnsi="Verdana"/>
                <w:sz w:val="20"/>
              </w:rPr>
              <w:t xml:space="preserve"> todos que integram este Órgão, </w:t>
            </w:r>
            <w:r w:rsidR="00702D5C">
              <w:rPr>
                <w:rFonts w:ascii="Verdana" w:hAnsi="Verdana"/>
                <w:sz w:val="20"/>
              </w:rPr>
              <w:t xml:space="preserve">para dar </w:t>
            </w:r>
            <w:r w:rsidR="00A7215C">
              <w:rPr>
                <w:rFonts w:ascii="Verdana" w:hAnsi="Verdana"/>
                <w:sz w:val="20"/>
              </w:rPr>
              <w:t xml:space="preserve">dinamismo no funcionamento de nossas reuniões. Este Item </w:t>
            </w:r>
            <w:proofErr w:type="gramStart"/>
            <w:r w:rsidR="00A7215C">
              <w:rPr>
                <w:rFonts w:ascii="Verdana" w:hAnsi="Verdana"/>
                <w:sz w:val="20"/>
              </w:rPr>
              <w:t>5</w:t>
            </w:r>
            <w:proofErr w:type="gramEnd"/>
            <w:r w:rsidR="00A7215C">
              <w:rPr>
                <w:rFonts w:ascii="Verdana" w:hAnsi="Verdana"/>
                <w:sz w:val="20"/>
              </w:rPr>
              <w:t xml:space="preserve"> que o Conselheiro Aguiberto Oliveira Lima coloca, está no bojo das discussões das Comissões </w:t>
            </w:r>
            <w:r w:rsidR="005D0437">
              <w:rPr>
                <w:rFonts w:ascii="Verdana" w:hAnsi="Verdana"/>
                <w:sz w:val="20"/>
              </w:rPr>
              <w:t xml:space="preserve">que a participação na Coordenação de Plenária é uma das comissões do Conselho, então não deixa de estar inserida nesta discussão. Como orientação do Presidente do Conselho Ricardo Oliveira, foi </w:t>
            </w:r>
            <w:r w:rsidR="009438CD">
              <w:rPr>
                <w:rFonts w:ascii="Verdana" w:hAnsi="Verdana"/>
                <w:sz w:val="20"/>
              </w:rPr>
              <w:t>sugerida</w:t>
            </w:r>
            <w:r w:rsidR="005D0437">
              <w:rPr>
                <w:rFonts w:ascii="Verdana" w:hAnsi="Verdana"/>
                <w:sz w:val="20"/>
              </w:rPr>
              <w:t xml:space="preserve"> irmos direto aos assuntos da Pauta. O Conselheiro Anselmo Dantas deu início à explanação do Regimento Interno indo direto ao Artigo 9º. Na verdade o Regimento do Conselho fala de como nós Conselheiros devemos nos comportar nessa situação. U</w:t>
            </w:r>
            <w:r w:rsidR="00542471">
              <w:rPr>
                <w:rFonts w:ascii="Verdana" w:hAnsi="Verdana"/>
                <w:sz w:val="20"/>
              </w:rPr>
              <w:t xml:space="preserve">ma discussão que sempre foi colocada aqui no Conselho sobre a questão do funcionamento das reuniões. O artigo 9º relata que o Conselho funcionará 11(onze) vezes por ano, na terceira quinta-feira mês e extraordinariamente por convocação do senhor Presidente do Conselho, ou em decorrer de requerimento de maioria absoluta de seus membros. De cara nós temos um compromisso anual de 11 (onze) Reuniões Ordinária do Conselho e eventualmente as Extraordinárias. Outro aspecto é a questão do direito a voto, e isso sempre foi uma discussão e também de que como a reunião se inicia. Vejam que </w:t>
            </w:r>
            <w:r w:rsidR="00702D5C">
              <w:rPr>
                <w:rFonts w:ascii="Verdana" w:hAnsi="Verdana"/>
                <w:sz w:val="20"/>
              </w:rPr>
              <w:t xml:space="preserve">ao </w:t>
            </w:r>
            <w:r w:rsidR="00542471">
              <w:rPr>
                <w:rFonts w:ascii="Verdana" w:hAnsi="Verdana"/>
                <w:sz w:val="20"/>
              </w:rPr>
              <w:t xml:space="preserve">iniciamos a reunião, o Secretário Executivo lê as presenças para verificar o quorum para ser instaurada a Seção do Conselho, então para aqueles que não estão familiarizados com o Conselho esta é uma prática. </w:t>
            </w:r>
            <w:r w:rsidR="00B17A4C">
              <w:rPr>
                <w:rFonts w:ascii="Verdana" w:hAnsi="Verdana"/>
                <w:sz w:val="20"/>
              </w:rPr>
              <w:t xml:space="preserve">Uma primeira convocação é feita às 14 horas e havendo quorum se </w:t>
            </w:r>
            <w:r w:rsidR="009438CD">
              <w:rPr>
                <w:rFonts w:ascii="Verdana" w:hAnsi="Verdana"/>
                <w:sz w:val="20"/>
              </w:rPr>
              <w:t>instala</w:t>
            </w:r>
            <w:r w:rsidR="00B17A4C">
              <w:rPr>
                <w:rFonts w:ascii="Verdana" w:hAnsi="Verdana"/>
                <w:sz w:val="20"/>
              </w:rPr>
              <w:t xml:space="preserve"> para uma segunda convocação às </w:t>
            </w:r>
            <w:r w:rsidR="009438CD">
              <w:rPr>
                <w:rFonts w:ascii="Verdana" w:hAnsi="Verdana"/>
                <w:sz w:val="20"/>
              </w:rPr>
              <w:t>14h30min</w:t>
            </w:r>
            <w:r w:rsidR="00B17A4C">
              <w:rPr>
                <w:rFonts w:ascii="Verdana" w:hAnsi="Verdana"/>
                <w:sz w:val="20"/>
              </w:rPr>
              <w:t xml:space="preserve">, são trinta minutos depois. O Artigo 10º fala da questão da presidência do Conselho, então a nossa Lei atual e o Regimento Interno reafirmam o caráter nato da presença do Secretário do Estado como Presidente de Conselho e há uma movimentação </w:t>
            </w:r>
            <w:r w:rsidR="00702D5C">
              <w:rPr>
                <w:rFonts w:ascii="Verdana" w:hAnsi="Verdana"/>
                <w:sz w:val="20"/>
              </w:rPr>
              <w:t>no</w:t>
            </w:r>
            <w:r w:rsidR="00B17A4C">
              <w:rPr>
                <w:rFonts w:ascii="Verdana" w:hAnsi="Verdana"/>
                <w:sz w:val="20"/>
              </w:rPr>
              <w:t xml:space="preserve"> s</w:t>
            </w:r>
            <w:r w:rsidR="00C53076">
              <w:rPr>
                <w:rFonts w:ascii="Verdana" w:hAnsi="Verdana"/>
                <w:sz w:val="20"/>
              </w:rPr>
              <w:t>entido de adequarmos esse item. A recomendação do Conselho Nacional de Saúde de</w:t>
            </w:r>
            <w:r w:rsidR="00702D5C">
              <w:rPr>
                <w:rFonts w:ascii="Verdana" w:hAnsi="Verdana"/>
                <w:sz w:val="20"/>
              </w:rPr>
              <w:t xml:space="preserve"> acordo com a Resolução 453</w:t>
            </w:r>
            <w:r w:rsidR="00C53076">
              <w:rPr>
                <w:rFonts w:ascii="Verdana" w:hAnsi="Verdana"/>
                <w:sz w:val="20"/>
              </w:rPr>
              <w:t xml:space="preserve"> fala que a escolha do presidente deverá ser feita entre os pares. O artigo 12 fala da questão do voto, o presidente </w:t>
            </w:r>
            <w:r w:rsidR="00AD053B">
              <w:rPr>
                <w:rFonts w:ascii="Verdana" w:hAnsi="Verdana"/>
                <w:sz w:val="20"/>
              </w:rPr>
              <w:t>terá direito a voto nominal</w:t>
            </w:r>
            <w:r w:rsidR="00A50F9A">
              <w:rPr>
                <w:rFonts w:ascii="Verdana" w:hAnsi="Verdana"/>
                <w:sz w:val="20"/>
              </w:rPr>
              <w:t xml:space="preserve"> e de paridade, </w:t>
            </w:r>
            <w:r w:rsidR="005A73C1">
              <w:rPr>
                <w:rFonts w:ascii="Verdana" w:hAnsi="Verdana"/>
                <w:sz w:val="20"/>
              </w:rPr>
              <w:t>ou seja,</w:t>
            </w:r>
            <w:r w:rsidR="00A50F9A">
              <w:rPr>
                <w:rFonts w:ascii="Verdana" w:hAnsi="Verdana"/>
                <w:sz w:val="20"/>
              </w:rPr>
              <w:t xml:space="preserve"> é o voto de desempate, o suplente do secretário de estado é o Conselheiro Francisco </w:t>
            </w:r>
            <w:r w:rsidR="005A73C1">
              <w:rPr>
                <w:rFonts w:ascii="Verdana" w:hAnsi="Verdana"/>
                <w:sz w:val="20"/>
              </w:rPr>
              <w:t xml:space="preserve">José Dias da Silva (Dr. Chiquinho), vejam bem, nosso Regimento é tão bem detalhado que a pauta tem que constar o expediente com o informe da Mesa como primeiro item, a ordem do dia com os temas que serão tratados pelo Plenário do Conselho que é a instância soberana do Conselho. A Conselheira Rosângela pede desculpas por interrompê-lo, mas </w:t>
            </w:r>
            <w:proofErr w:type="gramStart"/>
            <w:r w:rsidR="005A73C1">
              <w:rPr>
                <w:rFonts w:ascii="Verdana" w:hAnsi="Verdana"/>
                <w:sz w:val="20"/>
              </w:rPr>
              <w:t>questiona</w:t>
            </w:r>
            <w:proofErr w:type="gramEnd"/>
            <w:r w:rsidR="005A73C1">
              <w:rPr>
                <w:rFonts w:ascii="Verdana" w:hAnsi="Verdana"/>
                <w:sz w:val="20"/>
              </w:rPr>
              <w:t xml:space="preserve"> sobre os itens da pauta, as coisas estão acontecendo numa dinâmica muito grande nós teríamos a possibilidade de encaminhar antes da próxima reunião de puta, e qual o tempo estipulado? 24 horas, 12 horas, enfim pra encaminhar uma sugestão de linha a ser usada na pauta. </w:t>
            </w:r>
            <w:r w:rsidR="00702D5C">
              <w:rPr>
                <w:rFonts w:ascii="Verdana" w:hAnsi="Verdana"/>
                <w:sz w:val="20"/>
              </w:rPr>
              <w:t xml:space="preserve">O </w:t>
            </w:r>
            <w:r w:rsidR="005A73C1">
              <w:rPr>
                <w:rFonts w:ascii="Verdana" w:hAnsi="Verdana"/>
                <w:sz w:val="20"/>
              </w:rPr>
              <w:t xml:space="preserve">Conselheiro Anselmo Dantas relata que esse questionamento consta nos quatro itens do Artigo 12, a definição de ordem do dia partirá da </w:t>
            </w:r>
            <w:r w:rsidR="0080549B">
              <w:rPr>
                <w:rFonts w:ascii="Verdana" w:hAnsi="Verdana"/>
                <w:sz w:val="20"/>
              </w:rPr>
              <w:t>relação dos temas básicos aprovados anualmente pelo Plenário, dos produtos das comissões e das comissões, e das indicações dos conselheiros ao final de cada reunião ordinária</w:t>
            </w:r>
            <w:r w:rsidR="005A73C1">
              <w:rPr>
                <w:rFonts w:ascii="Verdana" w:hAnsi="Verdana"/>
                <w:sz w:val="20"/>
              </w:rPr>
              <w:t xml:space="preserve">. </w:t>
            </w:r>
            <w:r w:rsidR="0080549B">
              <w:rPr>
                <w:rFonts w:ascii="Verdana" w:hAnsi="Verdana"/>
                <w:sz w:val="20"/>
              </w:rPr>
              <w:t>A Conselheira Rosangela informa que depois dessa reunião aconteceu um fato extraordinário, porque a gente está trabalhando com uma demanda grande.</w:t>
            </w:r>
            <w:r w:rsidR="00857DE8">
              <w:rPr>
                <w:rFonts w:ascii="Verdana" w:hAnsi="Verdana"/>
                <w:sz w:val="20"/>
              </w:rPr>
              <w:t xml:space="preserve"> O Conselheiro Anselmo Dantas comenta que logo abaixo no Parágrafo 5º sem prejuízos do Parágrafo 3º e a Secretaria </w:t>
            </w:r>
            <w:r w:rsidR="00857DE8">
              <w:rPr>
                <w:rFonts w:ascii="Verdana" w:hAnsi="Verdana"/>
                <w:sz w:val="20"/>
              </w:rPr>
              <w:lastRenderedPageBreak/>
              <w:t>Executiva</w:t>
            </w:r>
            <w:r w:rsidR="00BE206E">
              <w:rPr>
                <w:rFonts w:ascii="Verdana" w:hAnsi="Verdana"/>
                <w:sz w:val="20"/>
              </w:rPr>
              <w:t xml:space="preserve"> </w:t>
            </w:r>
            <w:r w:rsidR="001E1C91">
              <w:rPr>
                <w:rFonts w:ascii="Verdana" w:hAnsi="Verdana"/>
                <w:sz w:val="20"/>
              </w:rPr>
              <w:t>poderão proceder</w:t>
            </w:r>
            <w:r w:rsidR="009438CD">
              <w:rPr>
                <w:rFonts w:ascii="Verdana" w:hAnsi="Verdana"/>
                <w:sz w:val="20"/>
              </w:rPr>
              <w:t xml:space="preserve"> a</w:t>
            </w:r>
            <w:r w:rsidR="00BE206E">
              <w:rPr>
                <w:rFonts w:ascii="Verdana" w:hAnsi="Verdana"/>
                <w:sz w:val="20"/>
              </w:rPr>
              <w:t xml:space="preserve"> uma seleção de temas obedecendo aos seguintes critérios de pertinência, relevância, de tempestividade, procedência então o próprio Regimento, ele tem um rigor, mas também permite que você pela urgência, emergência possa submeter</w:t>
            </w:r>
            <w:r w:rsidR="00755BE9">
              <w:rPr>
                <w:rFonts w:ascii="Verdana" w:hAnsi="Verdana"/>
                <w:sz w:val="20"/>
              </w:rPr>
              <w:t xml:space="preserve">. </w:t>
            </w:r>
            <w:r w:rsidR="00702D5C">
              <w:rPr>
                <w:rFonts w:ascii="Verdana" w:hAnsi="Verdana"/>
                <w:sz w:val="20"/>
              </w:rPr>
              <w:t xml:space="preserve">O Secretario Executivo </w:t>
            </w:r>
            <w:r w:rsidR="00755BE9">
              <w:rPr>
                <w:rFonts w:ascii="Verdana" w:hAnsi="Verdana"/>
                <w:sz w:val="20"/>
              </w:rPr>
              <w:t>Alexandre</w:t>
            </w:r>
            <w:r w:rsidR="00702D5C">
              <w:rPr>
                <w:rFonts w:ascii="Verdana" w:hAnsi="Verdana"/>
                <w:sz w:val="20"/>
              </w:rPr>
              <w:t xml:space="preserve"> de Oliveira Fraga informa que</w:t>
            </w:r>
            <w:r w:rsidR="00755BE9">
              <w:rPr>
                <w:rFonts w:ascii="Verdana" w:hAnsi="Verdana"/>
                <w:sz w:val="20"/>
              </w:rPr>
              <w:t xml:space="preserve"> é de praxe que todas as solicitações dos Conselheiros</w:t>
            </w:r>
            <w:r w:rsidR="00702D5C">
              <w:rPr>
                <w:rFonts w:ascii="Verdana" w:hAnsi="Verdana"/>
                <w:sz w:val="20"/>
              </w:rPr>
              <w:t xml:space="preserve"> para inclusão na</w:t>
            </w:r>
            <w:r w:rsidR="00755BE9">
              <w:rPr>
                <w:rFonts w:ascii="Verdana" w:hAnsi="Verdana"/>
                <w:sz w:val="20"/>
              </w:rPr>
              <w:t xml:space="preserve"> pauta </w:t>
            </w:r>
            <w:r w:rsidR="001E58CD">
              <w:rPr>
                <w:rFonts w:ascii="Verdana" w:hAnsi="Verdana"/>
                <w:sz w:val="20"/>
              </w:rPr>
              <w:t xml:space="preserve">são </w:t>
            </w:r>
            <w:r w:rsidR="00755BE9">
              <w:rPr>
                <w:rFonts w:ascii="Verdana" w:hAnsi="Verdana"/>
                <w:sz w:val="20"/>
              </w:rPr>
              <w:t>a</w:t>
            </w:r>
            <w:r w:rsidR="001E58CD">
              <w:rPr>
                <w:rFonts w:ascii="Verdana" w:hAnsi="Verdana"/>
                <w:sz w:val="20"/>
              </w:rPr>
              <w:t>preciadas pela</w:t>
            </w:r>
            <w:r w:rsidR="00755BE9">
              <w:rPr>
                <w:rFonts w:ascii="Verdana" w:hAnsi="Verdana"/>
                <w:sz w:val="20"/>
              </w:rPr>
              <w:t xml:space="preserve"> Mes</w:t>
            </w:r>
            <w:r w:rsidR="001E58CD">
              <w:rPr>
                <w:rFonts w:ascii="Verdana" w:hAnsi="Verdana"/>
                <w:sz w:val="20"/>
              </w:rPr>
              <w:t>a Diretora</w:t>
            </w:r>
            <w:r w:rsidR="00755BE9">
              <w:rPr>
                <w:rFonts w:ascii="Verdana" w:hAnsi="Verdana"/>
                <w:sz w:val="20"/>
              </w:rPr>
              <w:t xml:space="preserve"> que seleciona aqueles itens que são mais urgentes para serem tratados </w:t>
            </w:r>
            <w:r w:rsidR="001E58CD">
              <w:rPr>
                <w:rFonts w:ascii="Verdana" w:hAnsi="Verdana"/>
                <w:sz w:val="20"/>
              </w:rPr>
              <w:t>na</w:t>
            </w:r>
            <w:r w:rsidR="00755BE9">
              <w:rPr>
                <w:rFonts w:ascii="Verdana" w:hAnsi="Verdana"/>
                <w:sz w:val="20"/>
              </w:rPr>
              <w:t xml:space="preserve"> reunião, tanto que temos matérias pra tratar em duas reuniões, já destacados pela Mesa Diretora que nós temos que nos debruçar sobre isso, mas pra essa reunião de hoje foi trazido essa pauta. Então podem ser encaminhados a Secretaria Executiva do Conselho, a gente leva pra reunião da Mesa e se for uma coisa de extrema urgência a matéria pode ser trazida aqui antes da reunião, o Plenário </w:t>
            </w:r>
            <w:r w:rsidR="001E58CD">
              <w:rPr>
                <w:rFonts w:ascii="Verdana" w:hAnsi="Verdana"/>
                <w:sz w:val="20"/>
              </w:rPr>
              <w:t>decide sobre a inclusão do</w:t>
            </w:r>
            <w:r w:rsidR="00755BE9">
              <w:rPr>
                <w:rFonts w:ascii="Verdana" w:hAnsi="Verdana"/>
                <w:sz w:val="20"/>
              </w:rPr>
              <w:t xml:space="preserve"> item na pauta</w:t>
            </w:r>
            <w:r w:rsidR="001E58CD">
              <w:rPr>
                <w:rFonts w:ascii="Verdana" w:hAnsi="Verdana"/>
                <w:sz w:val="20"/>
              </w:rPr>
              <w:t>.</w:t>
            </w:r>
            <w:r w:rsidR="007D1760">
              <w:rPr>
                <w:rFonts w:ascii="Verdana" w:hAnsi="Verdana"/>
                <w:sz w:val="20"/>
              </w:rPr>
              <w:t xml:space="preserve"> </w:t>
            </w:r>
            <w:r w:rsidR="001E58CD">
              <w:rPr>
                <w:rFonts w:ascii="Verdana" w:hAnsi="Verdana"/>
                <w:sz w:val="20"/>
              </w:rPr>
              <w:t xml:space="preserve">O conselheiro Anselmo Dantas retoma sua apresentação informando que </w:t>
            </w:r>
            <w:proofErr w:type="gramStart"/>
            <w:r w:rsidR="001E58CD">
              <w:rPr>
                <w:rFonts w:ascii="Verdana" w:hAnsi="Verdana"/>
                <w:sz w:val="20"/>
              </w:rPr>
              <w:t>os</w:t>
            </w:r>
            <w:r w:rsidR="007D1760">
              <w:rPr>
                <w:rFonts w:ascii="Verdana" w:hAnsi="Verdana"/>
                <w:sz w:val="20"/>
              </w:rPr>
              <w:t xml:space="preserve"> parágrafo</w:t>
            </w:r>
            <w:r w:rsidR="001E58CD">
              <w:rPr>
                <w:rFonts w:ascii="Verdana" w:hAnsi="Verdana"/>
                <w:sz w:val="20"/>
              </w:rPr>
              <w:t>s</w:t>
            </w:r>
            <w:r w:rsidR="007D1760">
              <w:rPr>
                <w:rFonts w:ascii="Verdana" w:hAnsi="Verdana"/>
                <w:sz w:val="20"/>
              </w:rPr>
              <w:t xml:space="preserve"> 5º e 6º</w:t>
            </w:r>
            <w:proofErr w:type="gramEnd"/>
            <w:r w:rsidR="007D1760">
              <w:rPr>
                <w:rFonts w:ascii="Verdana" w:hAnsi="Verdana"/>
                <w:sz w:val="20"/>
              </w:rPr>
              <w:t xml:space="preserve"> fala</w:t>
            </w:r>
            <w:r w:rsidR="001E58CD">
              <w:rPr>
                <w:rFonts w:ascii="Verdana" w:hAnsi="Verdana"/>
                <w:sz w:val="20"/>
              </w:rPr>
              <w:t>m</w:t>
            </w:r>
            <w:r w:rsidR="007D1760">
              <w:rPr>
                <w:rFonts w:ascii="Verdana" w:hAnsi="Verdana"/>
                <w:sz w:val="20"/>
              </w:rPr>
              <w:t xml:space="preserve"> dessa questão de estrutura </w:t>
            </w:r>
            <w:r w:rsidR="001E58CD">
              <w:rPr>
                <w:rFonts w:ascii="Verdana" w:hAnsi="Verdana"/>
                <w:sz w:val="20"/>
              </w:rPr>
              <w:t>d</w:t>
            </w:r>
            <w:r w:rsidR="007D1760">
              <w:rPr>
                <w:rFonts w:ascii="Verdana" w:hAnsi="Verdana"/>
                <w:sz w:val="20"/>
              </w:rPr>
              <w:t xml:space="preserve">a reunião, o que a gente observa é que o Regimento coloca na mão da Mesa Diretora e da Secretaria Executiva o papel de assessoramento ao Plenário do Conselho, então os questionamentos, as dúvidas, os subsídios, material é responsabilidade da Mesa e </w:t>
            </w:r>
            <w:r w:rsidR="001E58CD">
              <w:rPr>
                <w:rFonts w:ascii="Verdana" w:hAnsi="Verdana"/>
                <w:sz w:val="20"/>
              </w:rPr>
              <w:t>a</w:t>
            </w:r>
            <w:r w:rsidR="007D1760">
              <w:rPr>
                <w:rFonts w:ascii="Verdana" w:hAnsi="Verdana"/>
                <w:sz w:val="20"/>
              </w:rPr>
              <w:t xml:space="preserve">a Secretaria Executiva. </w:t>
            </w:r>
            <w:r w:rsidR="001E58CD">
              <w:rPr>
                <w:rFonts w:ascii="Verdana" w:hAnsi="Verdana"/>
                <w:sz w:val="20"/>
              </w:rPr>
              <w:t>Outra questão</w:t>
            </w:r>
            <w:r w:rsidR="007D1760">
              <w:rPr>
                <w:rFonts w:ascii="Verdana" w:hAnsi="Verdana"/>
                <w:sz w:val="20"/>
              </w:rPr>
              <w:t xml:space="preserve"> que deu muita polêmica, pelo menos eu vi algumas aqui neste semestre</w:t>
            </w:r>
            <w:r w:rsidR="001E58CD">
              <w:rPr>
                <w:rFonts w:ascii="Verdana" w:hAnsi="Verdana"/>
                <w:sz w:val="20"/>
              </w:rPr>
              <w:t>,</w:t>
            </w:r>
            <w:r w:rsidR="007D1760">
              <w:rPr>
                <w:rFonts w:ascii="Verdana" w:hAnsi="Verdana"/>
                <w:sz w:val="20"/>
              </w:rPr>
              <w:t xml:space="preserve"> é a questão</w:t>
            </w:r>
            <w:r w:rsidR="003741E8">
              <w:rPr>
                <w:rFonts w:ascii="Verdana" w:hAnsi="Verdana"/>
                <w:sz w:val="20"/>
              </w:rPr>
              <w:t xml:space="preserve">, quando mais de um conselheiro pede o direito da palavra simultaneamente. Sobre o mesmo assunto, então o Presidente deverá concedê-la na seguinte ordem: ao(s) </w:t>
            </w:r>
            <w:proofErr w:type="gramStart"/>
            <w:r w:rsidR="003741E8">
              <w:rPr>
                <w:rFonts w:ascii="Verdana" w:hAnsi="Verdana"/>
                <w:sz w:val="20"/>
              </w:rPr>
              <w:t>autor(</w:t>
            </w:r>
            <w:proofErr w:type="gramEnd"/>
            <w:r w:rsidR="003741E8">
              <w:rPr>
                <w:rFonts w:ascii="Verdana" w:hAnsi="Verdana"/>
                <w:sz w:val="20"/>
              </w:rPr>
              <w:t xml:space="preserve">es) da(s) proposta(s), a relator, ao autor do(s) voto(s) sem separados, ao autor(es) de emenda(s), ao </w:t>
            </w:r>
            <w:r w:rsidR="001E58CD">
              <w:rPr>
                <w:rFonts w:ascii="Verdana" w:hAnsi="Verdana"/>
                <w:sz w:val="20"/>
              </w:rPr>
              <w:t>conselheiro favorável à materia</w:t>
            </w:r>
            <w:r w:rsidR="003741E8">
              <w:rPr>
                <w:rFonts w:ascii="Verdana" w:hAnsi="Verdana"/>
                <w:sz w:val="20"/>
              </w:rPr>
              <w:t xml:space="preserve"> em discussão. Vejam que tem um grau de detalhamento muito importante dos conflitos, uma sugestão que a gente conve</w:t>
            </w:r>
            <w:r w:rsidR="00560A48">
              <w:rPr>
                <w:rFonts w:ascii="Verdana" w:hAnsi="Verdana"/>
                <w:sz w:val="20"/>
              </w:rPr>
              <w:t>rsou na Secretaria Executiva e o mesmo com o</w:t>
            </w:r>
            <w:r w:rsidR="003741E8">
              <w:rPr>
                <w:rFonts w:ascii="Verdana" w:hAnsi="Verdana"/>
                <w:sz w:val="20"/>
              </w:rPr>
              <w:t xml:space="preserve"> nosso Presidente é a questão</w:t>
            </w:r>
            <w:r w:rsidR="00A40DB2">
              <w:rPr>
                <w:rFonts w:ascii="Verdana" w:hAnsi="Verdana"/>
                <w:sz w:val="20"/>
              </w:rPr>
              <w:t xml:space="preserve"> da participação de quem for relatar alguma coisa tem que vir preparado para essa relatoria quanto mais claro tiver a posição do relator, mais clareza vai ter o Conselho</w:t>
            </w:r>
            <w:r w:rsidR="00560A48">
              <w:rPr>
                <w:rFonts w:ascii="Verdana" w:hAnsi="Verdana"/>
                <w:sz w:val="20"/>
              </w:rPr>
              <w:t xml:space="preserve"> pra decidir sobre essas matérias. O nosso regimento fala sobre a interrupção da fala de um Conselheiro ou outro, inclusive na questão de apartes, nós assistimos muito a seguinte situação, o Conselheiro faz um comentário, uma analise referente ao outro conselheiro. Outro conselheiro pede a palavra porque se sentiu citado na manifestação, e o Regimento não fala dessa forma, ele tem uma linha para que se possa apreciar a matéria obedecendo à doutrina, obedecendo a uma maior participação. No artigo 15º são assegurados os seguintes prazos para debate durante a ordem do dia. Os temas que foram pautados o Regimento diz o seguinte: 15 minutos para discussão, 10 minutos para encaminhamento de votação e para levantar questão de ordem, 10 minutos para discussão de requerimento, 02 minutos improrrogáveis para formular requerimento verbal, em qualquer fase da reunião, 05 minutos para proferir declaração de voto. Se a gente entrar no site da Assembléia </w:t>
            </w:r>
            <w:r w:rsidR="00CA51FC">
              <w:rPr>
                <w:rFonts w:ascii="Verdana" w:hAnsi="Verdana"/>
                <w:sz w:val="20"/>
              </w:rPr>
              <w:t>Legislativa pode verificar que o nosso Regimento está mais parecido como da Assembléia Legislativa do que a do Conselho Nacional de Saúde, ou seja, ele tem um grau de rigidez que no Conselho Nacional, a gente vê que o nosso Regimento é muito rígido, essa é uma observação que a gente tá se deparando, então vejam vocês no artigo 16, que um Conselheiro julgar conveniente o adiamento da admissão de qualquer preposição poderá recorrer verbalmente. Então essas questões que nós colocamos em discussão para analise dos senhores Conselheiros se também não valeriam a pena o nosso Regimento Interno, no sentido de torná-lo um regimento mais democrático melhor para você lhe dar com ele, mais altura do Conselho quem tem matérias, uma dinâmica, um processo de trabalho, mais urgente, mais diferente e com outras necessidades. Os artigos 17 e 18 falam de quando a discussão termina, quando a votação deve ser feita, como é feito, é importante que os senhores Conselheiros tenham em seus emails, olharem isso porque esse é o momento da gente enfrentar esse Regimento e fazer a alterações necessárias para o melhor funcionamento do Conselho. Então era isso que</w:t>
            </w:r>
            <w:r w:rsidR="00847C0D">
              <w:rPr>
                <w:rFonts w:ascii="Verdana" w:hAnsi="Verdana"/>
                <w:sz w:val="20"/>
              </w:rPr>
              <w:t xml:space="preserve"> a gente gostaria de chamar a atenção dessa rigidez que é o nosso Regimento Interno, o detalhismo que é, e que vai exigir de nós uma atenção. O Secretário Executivo</w:t>
            </w:r>
            <w:r w:rsidR="001E58CD">
              <w:rPr>
                <w:rFonts w:ascii="Verdana" w:hAnsi="Verdana"/>
                <w:sz w:val="20"/>
              </w:rPr>
              <w:t xml:space="preserve"> Alexandre de Olivera Fraga, </w:t>
            </w:r>
            <w:r w:rsidR="00847C0D">
              <w:rPr>
                <w:rFonts w:ascii="Verdana" w:hAnsi="Verdana"/>
                <w:sz w:val="20"/>
              </w:rPr>
              <w:t xml:space="preserve">pergunta se existe alguma dúvida relacionada ao Regimento Interno. A Conselheira Rosângela comenta que há alguns anos atrás quando foi convidada para participar de uma das reuniões do Conselho Estadual de Saúde, </w:t>
            </w:r>
            <w:r w:rsidR="001E58CD">
              <w:rPr>
                <w:rFonts w:ascii="Verdana" w:hAnsi="Verdana"/>
                <w:sz w:val="20"/>
              </w:rPr>
              <w:t>foi</w:t>
            </w:r>
            <w:r w:rsidR="00847C0D">
              <w:rPr>
                <w:rFonts w:ascii="Verdana" w:hAnsi="Verdana"/>
                <w:sz w:val="20"/>
              </w:rPr>
              <w:t xml:space="preserve"> surpreendida por uma aprovação de uma ata que já havia sido encaminhada para Brasília, foi véspera de uma conferência </w:t>
            </w:r>
            <w:r w:rsidR="009B4F1B">
              <w:rPr>
                <w:rFonts w:ascii="Verdana" w:hAnsi="Verdana"/>
                <w:sz w:val="20"/>
              </w:rPr>
              <w:t xml:space="preserve">estadual e nacional de saúde, então a ata foi encaminhada a revelia, e a apreciação da ata posterior só pra que gente dessa legitimidade ao ato. “Ta </w:t>
            </w:r>
            <w:r w:rsidR="009B4F1B">
              <w:rPr>
                <w:rFonts w:ascii="Verdana" w:hAnsi="Verdana"/>
                <w:sz w:val="20"/>
              </w:rPr>
              <w:lastRenderedPageBreak/>
              <w:t>entendendo Anselmo? A</w:t>
            </w:r>
            <w:r w:rsidR="00847C0D">
              <w:rPr>
                <w:rFonts w:ascii="Verdana" w:hAnsi="Verdana"/>
                <w:sz w:val="20"/>
              </w:rPr>
              <w:t xml:space="preserve"> </w:t>
            </w:r>
            <w:r w:rsidR="009B4F1B">
              <w:rPr>
                <w:rFonts w:ascii="Verdana" w:hAnsi="Verdana"/>
                <w:sz w:val="20"/>
              </w:rPr>
              <w:t>minha dúvida”. Tínhamos que dar legitimidade ao ato que foi decidido, ou seja, foi uma ata sem prévia votação e anuência dos conselheiros, e eu me pergunto se essa rigidez também não atropela a nossa participação. É isso que eu gostaria de saber? Por que na época havia um pessoal indígena, eu estava sentada próxima a eles e eu ouvi um comentário assim: “de novo!” Então eu gostaria de saber assim, até onde essa rigidez irá atropelar como eu já assisti e espero que tenha sido superado, mas gostaria muito que me respondesse. O Conselheiro Anselmo Dantas se pontificou a se responder. Eu penso o seguinte: nem tant</w:t>
            </w:r>
            <w:r w:rsidR="006B65FB">
              <w:rPr>
                <w:rFonts w:ascii="Verdana" w:hAnsi="Verdana"/>
                <w:sz w:val="20"/>
              </w:rPr>
              <w:t xml:space="preserve">o ao sol, nem tanto </w:t>
            </w:r>
            <w:proofErr w:type="gramStart"/>
            <w:r w:rsidR="006B65FB">
              <w:rPr>
                <w:rFonts w:ascii="Verdana" w:hAnsi="Verdana"/>
                <w:sz w:val="20"/>
              </w:rPr>
              <w:t>a escuridão,</w:t>
            </w:r>
            <w:r w:rsidR="009B4F1B">
              <w:rPr>
                <w:rFonts w:ascii="Verdana" w:hAnsi="Verdana"/>
                <w:sz w:val="20"/>
              </w:rPr>
              <w:t xml:space="preserve"> penso</w:t>
            </w:r>
            <w:proofErr w:type="gramEnd"/>
            <w:r w:rsidR="009B4F1B">
              <w:rPr>
                <w:rFonts w:ascii="Verdana" w:hAnsi="Verdana"/>
                <w:sz w:val="20"/>
              </w:rPr>
              <w:t xml:space="preserve"> que o Regimento Interno do Conselho ele disciplina o</w:t>
            </w:r>
            <w:r w:rsidR="00F12E25">
              <w:rPr>
                <w:rFonts w:ascii="Verdana" w:hAnsi="Verdana"/>
                <w:sz w:val="20"/>
              </w:rPr>
              <w:t xml:space="preserve"> seu</w:t>
            </w:r>
            <w:r w:rsidR="009B4F1B">
              <w:rPr>
                <w:rFonts w:ascii="Verdana" w:hAnsi="Verdana"/>
                <w:sz w:val="20"/>
              </w:rPr>
              <w:t xml:space="preserve"> funcionamento, é um acordo entre as partes de como </w:t>
            </w:r>
            <w:r w:rsidR="00F12E25">
              <w:rPr>
                <w:rFonts w:ascii="Verdana" w:hAnsi="Verdana"/>
                <w:sz w:val="20"/>
              </w:rPr>
              <w:t xml:space="preserve">o colegiado </w:t>
            </w:r>
            <w:r w:rsidR="009B4F1B">
              <w:rPr>
                <w:rFonts w:ascii="Verdana" w:hAnsi="Verdana"/>
                <w:sz w:val="20"/>
              </w:rPr>
              <w:t>vai funcionar</w:t>
            </w:r>
            <w:r w:rsidR="00F12E25">
              <w:rPr>
                <w:rFonts w:ascii="Verdana" w:hAnsi="Verdana"/>
                <w:sz w:val="20"/>
              </w:rPr>
              <w:t>. E</w:t>
            </w:r>
            <w:r w:rsidR="009B4F1B">
              <w:rPr>
                <w:rFonts w:ascii="Verdana" w:hAnsi="Verdana"/>
                <w:sz w:val="20"/>
              </w:rPr>
              <w:t xml:space="preserve">ntão quanto mais claro ele </w:t>
            </w:r>
            <w:r w:rsidR="009438CD">
              <w:rPr>
                <w:rFonts w:ascii="Verdana" w:hAnsi="Verdana"/>
                <w:sz w:val="20"/>
              </w:rPr>
              <w:t xml:space="preserve">for </w:t>
            </w:r>
            <w:r w:rsidR="00F12E25">
              <w:rPr>
                <w:rFonts w:ascii="Verdana" w:hAnsi="Verdana"/>
                <w:sz w:val="20"/>
              </w:rPr>
              <w:t xml:space="preserve">melhor será a </w:t>
            </w:r>
            <w:r w:rsidR="00A72850">
              <w:rPr>
                <w:rFonts w:ascii="Verdana" w:hAnsi="Verdana"/>
                <w:sz w:val="20"/>
              </w:rPr>
              <w:t>discu</w:t>
            </w:r>
            <w:r w:rsidR="00F12E25">
              <w:rPr>
                <w:rFonts w:ascii="Verdana" w:hAnsi="Verdana"/>
                <w:sz w:val="20"/>
              </w:rPr>
              <w:t>ssão</w:t>
            </w:r>
            <w:r w:rsidR="00A72850">
              <w:rPr>
                <w:rFonts w:ascii="Verdana" w:hAnsi="Verdana"/>
                <w:sz w:val="20"/>
              </w:rPr>
              <w:t xml:space="preserve"> </w:t>
            </w:r>
            <w:r w:rsidR="00F12E25">
              <w:rPr>
                <w:rFonts w:ascii="Verdana" w:hAnsi="Verdana"/>
                <w:sz w:val="20"/>
              </w:rPr>
              <w:t>d</w:t>
            </w:r>
            <w:r w:rsidR="00A72850">
              <w:rPr>
                <w:rFonts w:ascii="Verdana" w:hAnsi="Verdana"/>
                <w:sz w:val="20"/>
              </w:rPr>
              <w:t>as matérias, e vota</w:t>
            </w:r>
            <w:r w:rsidR="00F12E25">
              <w:rPr>
                <w:rFonts w:ascii="Verdana" w:hAnsi="Verdana"/>
                <w:sz w:val="20"/>
              </w:rPr>
              <w:t>ção</w:t>
            </w:r>
            <w:r w:rsidR="00A72850">
              <w:rPr>
                <w:rFonts w:ascii="Verdana" w:hAnsi="Verdana"/>
                <w:sz w:val="20"/>
              </w:rPr>
              <w:t xml:space="preserve"> </w:t>
            </w:r>
            <w:r w:rsidR="00F12E25">
              <w:rPr>
                <w:rFonts w:ascii="Verdana" w:hAnsi="Verdana"/>
                <w:sz w:val="20"/>
              </w:rPr>
              <w:t>d</w:t>
            </w:r>
            <w:r w:rsidR="00A72850">
              <w:rPr>
                <w:rFonts w:ascii="Verdana" w:hAnsi="Verdana"/>
                <w:sz w:val="20"/>
              </w:rPr>
              <w:t xml:space="preserve">as matérias </w:t>
            </w:r>
            <w:r w:rsidR="00F12E25">
              <w:rPr>
                <w:rFonts w:ascii="Verdana" w:hAnsi="Verdana"/>
                <w:sz w:val="20"/>
              </w:rPr>
              <w:t xml:space="preserve">será </w:t>
            </w:r>
            <w:r w:rsidR="00A72850">
              <w:rPr>
                <w:rFonts w:ascii="Verdana" w:hAnsi="Verdana"/>
                <w:sz w:val="20"/>
              </w:rPr>
              <w:t xml:space="preserve">melhor. Então </w:t>
            </w:r>
            <w:proofErr w:type="gramStart"/>
            <w:r w:rsidR="00A72850">
              <w:rPr>
                <w:rFonts w:ascii="Verdana" w:hAnsi="Verdana"/>
                <w:sz w:val="20"/>
              </w:rPr>
              <w:t>nosso Regimento peca</w:t>
            </w:r>
            <w:proofErr w:type="gramEnd"/>
            <w:r w:rsidR="00A72850">
              <w:rPr>
                <w:rFonts w:ascii="Verdana" w:hAnsi="Verdana"/>
                <w:sz w:val="20"/>
              </w:rPr>
              <w:t xml:space="preserve"> pelo excesso de zelo por questões que a meu juízo, e a juízo de muitas pessoas aqui nos parece que ele não tá focado que é o principal. O que o Conselho faz? Ele aprecia as matérias, vota a favor ou contra, apresenta moções e recomendações. O nosso trabalho fundamental que é eu não to esquecendo o papel que é fiscalizar, sugerir, mas fundamentalmente é isso. Um Conselho de estado precisa ter dinâmica, nós não podemos ficar o dia inteiro discutindo questões regimentais e esquecendo o foco principal nosso que é enfrentar os desafios do campo da saúde. Então a minha preocupação é que ele não seja tão flexível </w:t>
            </w:r>
            <w:r w:rsidR="00F12E25">
              <w:rPr>
                <w:rFonts w:ascii="Verdana" w:hAnsi="Verdana"/>
                <w:sz w:val="20"/>
              </w:rPr>
              <w:t>que permita todo tipo de arranjo</w:t>
            </w:r>
            <w:r w:rsidR="00A72850">
              <w:rPr>
                <w:rFonts w:ascii="Verdana" w:hAnsi="Verdana"/>
                <w:sz w:val="20"/>
              </w:rPr>
              <w:t xml:space="preserve">, nem </w:t>
            </w:r>
            <w:r w:rsidR="00F12E25">
              <w:rPr>
                <w:rFonts w:ascii="Verdana" w:hAnsi="Verdana"/>
                <w:sz w:val="20"/>
              </w:rPr>
              <w:t xml:space="preserve">tão </w:t>
            </w:r>
            <w:r w:rsidR="00A72850">
              <w:rPr>
                <w:rFonts w:ascii="Verdana" w:hAnsi="Verdana"/>
                <w:sz w:val="20"/>
              </w:rPr>
              <w:t>rígido que não permita você trabalhar, e só ficar discutindo questões regimentares que a gente viu aqui.</w:t>
            </w:r>
            <w:r w:rsidR="00085562">
              <w:rPr>
                <w:rFonts w:ascii="Verdana" w:hAnsi="Verdana"/>
                <w:sz w:val="20"/>
              </w:rPr>
              <w:t xml:space="preserve"> O Secretário Exec</w:t>
            </w:r>
            <w:r w:rsidR="00F12E25">
              <w:rPr>
                <w:rFonts w:ascii="Verdana" w:hAnsi="Verdana"/>
                <w:sz w:val="20"/>
              </w:rPr>
              <w:t>utivo foi testemunha disso aqui.</w:t>
            </w:r>
            <w:r w:rsidR="00085562">
              <w:rPr>
                <w:rFonts w:ascii="Verdana" w:hAnsi="Verdana"/>
                <w:sz w:val="20"/>
              </w:rPr>
              <w:t xml:space="preserve"> Então não é interessante para as pessoas que aqui vêem que a gente passe o dia inteiro abordando o mesmo assunto. Nós precisamos de um Regimento que atenda a realidade dos fatos, a saúde é urgência todos os dias, de manhã, à tarde, à noite, fins de semana, ou seja, as questões são muitas. Conselheira Graça comentou que vai ter uma comissão para atender as nossas demandas, fazendo os encaminhamentos direitinhos e depois para ser aprovado. Porque eu acho muito importante que nós tenhamos um Regimento bem redondinho que possa nos atender, mas que não dá nas reuniões a gente ficar discutindo Regimento Interno. Temos que dar prioridade as outras pautas. O Conselheiro Pastor João Paulo diz que concorda</w:t>
            </w:r>
            <w:r w:rsidR="00BA504B">
              <w:rPr>
                <w:rFonts w:ascii="Verdana" w:hAnsi="Verdana"/>
                <w:sz w:val="20"/>
              </w:rPr>
              <w:t xml:space="preserve"> com a adequação do Regimento Interno no que tange a rigidez e flexibilidade. O Presidente do Conselho Ricardo de Oliveira falou sobre o item </w:t>
            </w:r>
            <w:proofErr w:type="gramStart"/>
            <w:r w:rsidR="00BA504B">
              <w:rPr>
                <w:rFonts w:ascii="Verdana" w:hAnsi="Verdana"/>
                <w:sz w:val="20"/>
              </w:rPr>
              <w:t>5</w:t>
            </w:r>
            <w:proofErr w:type="gramEnd"/>
            <w:r w:rsidR="00BA504B">
              <w:rPr>
                <w:rFonts w:ascii="Verdana" w:hAnsi="Verdana"/>
                <w:sz w:val="20"/>
              </w:rPr>
              <w:t xml:space="preserve"> da pauta, que trata sobre o termo que ajuste e conduta – TAC do Ministério Público, com a Secretaria que estabelece prazos para revisão da Lei 7.964 que organiza o Conselho Estadual de Saúde e seu Regimento Interno. Para que houvesse a posse do Conselho eu tive que </w:t>
            </w:r>
            <w:r w:rsidR="00F12E25">
              <w:rPr>
                <w:rFonts w:ascii="Verdana" w:hAnsi="Verdana"/>
                <w:sz w:val="20"/>
              </w:rPr>
              <w:t>assinar um</w:t>
            </w:r>
            <w:r w:rsidR="00BA504B">
              <w:rPr>
                <w:rFonts w:ascii="Verdana" w:hAnsi="Verdana"/>
                <w:sz w:val="20"/>
              </w:rPr>
              <w:t xml:space="preserve"> TAC</w:t>
            </w:r>
            <w:r w:rsidR="00F12E25">
              <w:rPr>
                <w:rFonts w:ascii="Verdana" w:hAnsi="Verdana"/>
                <w:sz w:val="20"/>
              </w:rPr>
              <w:t xml:space="preserve"> junto </w:t>
            </w:r>
            <w:r w:rsidR="00BA504B">
              <w:rPr>
                <w:rFonts w:ascii="Verdana" w:hAnsi="Verdana"/>
                <w:sz w:val="20"/>
              </w:rPr>
              <w:t>ao Ministério Público, porque houve um questionamento a respeito do processo eleitoral. Questões formais, uma questão de conteúdo</w:t>
            </w:r>
            <w:r w:rsidR="00F12E25">
              <w:rPr>
                <w:rFonts w:ascii="Verdana" w:hAnsi="Verdana"/>
                <w:sz w:val="20"/>
              </w:rPr>
              <w:t>. Tivemos que explicar como foi</w:t>
            </w:r>
            <w:r w:rsidR="00BA504B">
              <w:rPr>
                <w:rFonts w:ascii="Verdana" w:hAnsi="Verdana"/>
                <w:sz w:val="20"/>
              </w:rPr>
              <w:t xml:space="preserve"> o processo, que tinha ocorrido uma grande participação, e por uma questão formal como a que estava sendo aposentada, até com certa lógica, ela não poderia atrapalhar o principal, que é o conteúdo, que tinha sido uma eleição com ampla participação, que o Conselho promoveu com toda transparência possível e</w:t>
            </w:r>
            <w:r w:rsidR="00A7791D">
              <w:rPr>
                <w:rFonts w:ascii="Verdana" w:hAnsi="Verdana"/>
                <w:sz w:val="20"/>
              </w:rPr>
              <w:t xml:space="preserve">, assim, </w:t>
            </w:r>
            <w:r w:rsidR="00BA504B">
              <w:rPr>
                <w:rFonts w:ascii="Verdana" w:hAnsi="Verdana"/>
                <w:sz w:val="20"/>
              </w:rPr>
              <w:t>não teria sentido revogar esse procedimento por conta disso. A promotora Drª Inês Poldi entendeu, mas a forma do Ministério Público trabalhar é fazer um TAC, fiz o primeiro TAC de minha</w:t>
            </w:r>
            <w:r w:rsidR="00552FB6">
              <w:rPr>
                <w:rFonts w:ascii="Verdana" w:hAnsi="Verdana"/>
                <w:sz w:val="20"/>
              </w:rPr>
              <w:t xml:space="preserve"> vida, e o primeiro TAC a gente nunca esquece. E esse TAC diz puramente o seguinte, vocês então vão ter que fazer a revisão da legislação dessa Lei 7.964 que é um processo que já vinha do Conselho anterior, muita discussão, já havia chegado até um consenso num texto, quando foi interrompido aí com término do biênio anterior do Conselho, trazendo a discussão que já teve no Conselho passado que com esse acúmulo para abrir de novo a discussão do Conselho daqui e ela estabeleceu um prazo para que isso ocorresse e esse é o TAC que devemos cumprir.</w:t>
            </w:r>
            <w:r w:rsidR="00625ADD">
              <w:rPr>
                <w:rFonts w:ascii="Verdana" w:hAnsi="Verdana"/>
                <w:sz w:val="20"/>
              </w:rPr>
              <w:t xml:space="preserve"> Temos que iniciá-lo em 90 dias porque foi o prazo estabelecido pelo Ministério Público. A idéia é fazermos essa reformulação e encaminharmos para Assembléia Legislativa, onde </w:t>
            </w:r>
            <w:r w:rsidR="001E1C91" w:rsidRPr="00625ADD">
              <w:rPr>
                <w:rFonts w:ascii="Verdana" w:hAnsi="Verdana"/>
                <w:sz w:val="20"/>
              </w:rPr>
              <w:t>serão</w:t>
            </w:r>
            <w:r w:rsidR="00625ADD">
              <w:rPr>
                <w:rFonts w:ascii="Verdana" w:hAnsi="Verdana"/>
                <w:sz w:val="20"/>
              </w:rPr>
              <w:t xml:space="preserve"> </w:t>
            </w:r>
            <w:r w:rsidR="001E1C91">
              <w:rPr>
                <w:rFonts w:ascii="Verdana" w:hAnsi="Verdana"/>
                <w:sz w:val="20"/>
              </w:rPr>
              <w:t>notificados vários itens da legislação, e uma delas</w:t>
            </w:r>
            <w:r w:rsidR="00625ADD">
              <w:rPr>
                <w:rFonts w:ascii="Verdana" w:hAnsi="Verdana"/>
                <w:sz w:val="20"/>
              </w:rPr>
              <w:t xml:space="preserve"> é o Controle Social, que é uma proposta já consolidad</w:t>
            </w:r>
            <w:r w:rsidR="00A7791D">
              <w:rPr>
                <w:rFonts w:ascii="Verdana" w:hAnsi="Verdana"/>
                <w:sz w:val="20"/>
              </w:rPr>
              <w:t>a no debate anterior. E essa pro</w:t>
            </w:r>
            <w:r w:rsidR="00625ADD">
              <w:rPr>
                <w:rFonts w:ascii="Verdana" w:hAnsi="Verdana"/>
                <w:sz w:val="20"/>
              </w:rPr>
              <w:t xml:space="preserve">posição foi sugerida pela Secretaria Executiva de montar uma comissão do conselho com o objetivo de fazer uma relatoria de todos os itens que deverão ser reformulados, onde os conselheiros receberão esse documento por email, para que na próxima reunião seja discutido. A Conselheira Graça sugeriu fazermos paralelo ao Regimento. O Secretario Executivo Alexandre Fraga faz uma breve leitura </w:t>
            </w:r>
            <w:r w:rsidR="006804FB">
              <w:rPr>
                <w:rFonts w:ascii="Verdana" w:hAnsi="Verdana"/>
                <w:sz w:val="20"/>
              </w:rPr>
              <w:t>os termos que foram acordados junto ao Ministério Publicam e dizem</w:t>
            </w:r>
            <w:r w:rsidR="00625ADD">
              <w:rPr>
                <w:rFonts w:ascii="Verdana" w:hAnsi="Verdana"/>
                <w:sz w:val="20"/>
              </w:rPr>
              <w:t xml:space="preserve"> respeito ao seguinte: o compromisso que CES tem no </w:t>
            </w:r>
            <w:r w:rsidR="00625ADD">
              <w:rPr>
                <w:rFonts w:ascii="Verdana" w:hAnsi="Verdana"/>
                <w:sz w:val="20"/>
              </w:rPr>
              <w:lastRenderedPageBreak/>
              <w:t xml:space="preserve">prazo de 90 dias a partir da posse dos novos conselheiros </w:t>
            </w:r>
            <w:r w:rsidR="006804FB">
              <w:rPr>
                <w:rFonts w:ascii="Verdana" w:hAnsi="Verdana"/>
                <w:sz w:val="20"/>
              </w:rPr>
              <w:t>providenciarem apreciação plenária de todas as adequações que se fizerem necessá</w:t>
            </w:r>
            <w:r w:rsidR="006C7088">
              <w:rPr>
                <w:rFonts w:ascii="Verdana" w:hAnsi="Verdana"/>
                <w:sz w:val="20"/>
              </w:rPr>
              <w:t>ria a Lei 7.964, que é a atual L</w:t>
            </w:r>
            <w:r w:rsidR="006804FB">
              <w:rPr>
                <w:rFonts w:ascii="Verdana" w:hAnsi="Verdana"/>
                <w:sz w:val="20"/>
              </w:rPr>
              <w:t>ei do Conselho e no Regimento Interno para fins de cumprimento da Resolução 453 do Conselho Nacional de Saúde cujo prazo de conclusão não poderá exercer a 180 dias a segunda questão que foi comprometida, inclui o Regimento Interno e estabelece o prazo para que seja iniciado o processo eleitoral para eleição do novo pelo do Conselho, coisa que não previa tanto na nossa Lei como em nosso Regimento. 3ª questão diz respeito ao compromisso de incluir no Regimento a questão da ampliação dos espaços de participação. Queríamos informar aos Conselheiros que esta discussão sobre a mudança da Lei, já havia sido feita</w:t>
            </w:r>
            <w:r w:rsidR="009442F0">
              <w:rPr>
                <w:rFonts w:ascii="Verdana" w:hAnsi="Verdana"/>
                <w:sz w:val="20"/>
              </w:rPr>
              <w:t xml:space="preserve"> na gestão passada e pela Mesa Diretora, então a sugestão que estamos trazendo que essa matéria pudesse ficar</w:t>
            </w:r>
            <w:r w:rsidR="00F378C4">
              <w:rPr>
                <w:rFonts w:ascii="Verdana" w:hAnsi="Verdana"/>
                <w:sz w:val="20"/>
              </w:rPr>
              <w:t xml:space="preserve"> sobre os auspícios da Mesa Diretora que é composta por </w:t>
            </w:r>
            <w:proofErr w:type="gramStart"/>
            <w:r w:rsidR="00F378C4">
              <w:rPr>
                <w:rFonts w:ascii="Verdana" w:hAnsi="Verdana"/>
                <w:sz w:val="20"/>
              </w:rPr>
              <w:t>8</w:t>
            </w:r>
            <w:proofErr w:type="gramEnd"/>
            <w:r w:rsidR="00F378C4">
              <w:rPr>
                <w:rFonts w:ascii="Verdana" w:hAnsi="Verdana"/>
                <w:sz w:val="20"/>
              </w:rPr>
              <w:t xml:space="preserve"> conselheiros que foram eleitos na reunião passada, para ficar a cargo junto com a Secretaria Executiva preparar esse material e socializar as informações com os demais conselheiros. Iremos encaminhar a cópia do Termo de Ajuste e Conduta, com essas informações, a Minuta de Lei que já existe, me parece que a assessoria técnica do gabinete com base na Minuta e no Termo já fez o estudo e está apresentando uma contribuição, e a Mesa Diretora pediria um prazo para os conselheiros apresentarem suas sugestões em relação à lei. Lembrando que o nosso pano de fundo é a Resolução 453, há uma determinação expressa do Ministério Público que seja respeitado os termos da Resolução 453 do Conselho Nacional de Saúde, que é muito clara, têm uma amplitude muito interessante. É uma orientação que orienta não só o CNS como todos os conselhos estaduais e municipais. </w:t>
            </w:r>
            <w:r w:rsidR="00A7791D">
              <w:rPr>
                <w:rFonts w:ascii="Verdana" w:hAnsi="Verdana"/>
                <w:sz w:val="20"/>
              </w:rPr>
              <w:t>O</w:t>
            </w:r>
            <w:r w:rsidR="00D120AD">
              <w:rPr>
                <w:rFonts w:ascii="Verdana" w:hAnsi="Verdana"/>
                <w:sz w:val="20"/>
              </w:rPr>
              <w:t xml:space="preserve"> Conselheiro Aguiberto</w:t>
            </w:r>
            <w:r w:rsidR="00A7791D">
              <w:rPr>
                <w:rFonts w:ascii="Verdana" w:hAnsi="Verdana"/>
                <w:sz w:val="20"/>
              </w:rPr>
              <w:t xml:space="preserve"> Oliveira de Lima</w:t>
            </w:r>
            <w:r w:rsidR="00D120AD">
              <w:rPr>
                <w:rFonts w:ascii="Verdana" w:hAnsi="Verdana"/>
                <w:sz w:val="20"/>
              </w:rPr>
              <w:t xml:space="preserve"> pede para dialogar sobre Resolução 453 do Conselho Nacional de Saúde que estabelece parâmetros para regimentar e estruturar o funcionamento de todos os Conselhos do SUS no Brasil, o que pesa é que o Regimento não contempla questões que também não foram contempladas em plenos anteriores contidas na Resolução 453, como por exemplo, como é que se organiza o rito processual? Quem é que demanda a abertura de processos</w:t>
            </w:r>
            <w:r w:rsidR="00842CB3">
              <w:rPr>
                <w:rFonts w:ascii="Verdana" w:hAnsi="Verdana"/>
                <w:sz w:val="20"/>
              </w:rPr>
              <w:t xml:space="preserve">, começa onde, qual é o tramite? Pode ser um debate por conta própria sem um diálogo com a entidade que representa. O fluxo dos processos, a questão das assessorias técnicas não está na Resolução 453, não está no Regimento atual, nós temos já na Lei 8080 e na Lei Federal 141, ordinariamente, no primeiro ano nós temos que construir no primeiro ano de um governo o Plano Plurianual, é um plano feito pela Conferência para </w:t>
            </w:r>
            <w:proofErr w:type="gramStart"/>
            <w:r w:rsidR="00842CB3">
              <w:rPr>
                <w:rFonts w:ascii="Verdana" w:hAnsi="Verdana"/>
                <w:sz w:val="20"/>
              </w:rPr>
              <w:t>4</w:t>
            </w:r>
            <w:proofErr w:type="gramEnd"/>
            <w:r w:rsidR="0086510C">
              <w:rPr>
                <w:rFonts w:ascii="Verdana" w:hAnsi="Verdana"/>
                <w:sz w:val="20"/>
              </w:rPr>
              <w:t>(quatro)</w:t>
            </w:r>
            <w:r w:rsidR="00842CB3">
              <w:rPr>
                <w:rFonts w:ascii="Verdana" w:hAnsi="Verdana"/>
                <w:sz w:val="20"/>
              </w:rPr>
              <w:t xml:space="preserve"> anos, a cada ano a partir desta data tem que fazer o PAS plano anual de saúde, e tem prazo dentro da Lei 141 para depois ir a casa Legislativa. Isso tudo tem prazo, para o gestor não tem prazo para o controle Social e Fazenda Evolutiva. E aonde esse prazo vai estar? Na organização de fluxo. Precisamos pensar em qual é o ciclo de organização da política do SUS. Começa pela PPA, com datas específicas. Precisamos fazer uma substituição de forma qualificada, com uma diversidade de representantes em nossos vastos seguimentos, precisamos contemplá-los </w:t>
            </w:r>
            <w:r w:rsidR="002D3B6C">
              <w:rPr>
                <w:rFonts w:ascii="Verdana" w:hAnsi="Verdana"/>
                <w:sz w:val="20"/>
              </w:rPr>
              <w:t>aqui no Conselho, c</w:t>
            </w:r>
            <w:r w:rsidR="00A7791D">
              <w:rPr>
                <w:rFonts w:ascii="Verdana" w:hAnsi="Verdana"/>
                <w:sz w:val="20"/>
              </w:rPr>
              <w:t>o</w:t>
            </w:r>
            <w:r w:rsidR="002D3B6C">
              <w:rPr>
                <w:rFonts w:ascii="Verdana" w:hAnsi="Verdana"/>
                <w:sz w:val="20"/>
              </w:rPr>
              <w:t xml:space="preserve">m debates qualificados e organização de fluxo. Conselheira Rosângela </w:t>
            </w:r>
            <w:r w:rsidR="00A7791D">
              <w:rPr>
                <w:rFonts w:ascii="Verdana" w:hAnsi="Verdana"/>
                <w:sz w:val="20"/>
              </w:rPr>
              <w:t xml:space="preserve">Jasper </w:t>
            </w:r>
            <w:r w:rsidR="002D3B6C">
              <w:rPr>
                <w:rFonts w:ascii="Verdana" w:hAnsi="Verdana"/>
                <w:sz w:val="20"/>
              </w:rPr>
              <w:t xml:space="preserve">falou sobre a disponibilização de material, pediu ao Secretário Executivo que acontecesse o mais breve possível a todos os membros do Conselho, e pediu também um prazo para falar em plenário. Por não estar presente na reunião anterior, </w:t>
            </w:r>
            <w:r w:rsidR="00A7791D">
              <w:rPr>
                <w:rFonts w:ascii="Verdana" w:hAnsi="Verdana"/>
                <w:sz w:val="20"/>
              </w:rPr>
              <w:t>pede</w:t>
            </w:r>
            <w:r w:rsidR="002D3B6C">
              <w:rPr>
                <w:rFonts w:ascii="Verdana" w:hAnsi="Verdana"/>
                <w:sz w:val="20"/>
              </w:rPr>
              <w:t xml:space="preserve"> identificação </w:t>
            </w:r>
            <w:r w:rsidR="00A7791D">
              <w:rPr>
                <w:rFonts w:ascii="Verdana" w:hAnsi="Verdana"/>
                <w:sz w:val="20"/>
              </w:rPr>
              <w:t>a</w:t>
            </w:r>
            <w:r w:rsidR="002D3B6C">
              <w:rPr>
                <w:rFonts w:ascii="Verdana" w:hAnsi="Verdana"/>
                <w:sz w:val="20"/>
              </w:rPr>
              <w:t>os Conselheiros, pois não os conhece. Solicitou ainda que a Secretaria encaminhasse emails de todos os Conselheiros, pra haver troca de idéias e informações. Conselheiro Gilson informou que juntamente com outros Conselheiros que compunham plenos anteriores</w:t>
            </w:r>
            <w:r w:rsidR="009438CD">
              <w:rPr>
                <w:rFonts w:ascii="Verdana" w:hAnsi="Verdana"/>
                <w:sz w:val="20"/>
              </w:rPr>
              <w:t xml:space="preserve"> já haviam feito propostas para reformulação da Lei com mudanças. Hoje esse projeto encontra-se na Assembléia Legislativa, e não temos informações de como se encontra. Falou que o Conselho Estadual de Saúde necessita de uma Lei atualizada que atenda as necessidades e expectativas de todos. O Secretário de Saúde Sr Ricardo de Oliveira informou que desconhecia essa situação.</w:t>
            </w:r>
            <w:r w:rsidR="0055445B">
              <w:rPr>
                <w:rFonts w:ascii="Verdana" w:hAnsi="Verdana"/>
                <w:sz w:val="20"/>
              </w:rPr>
              <w:t xml:space="preserve"> N</w:t>
            </w:r>
            <w:r w:rsidR="00202024">
              <w:rPr>
                <w:rFonts w:ascii="Verdana" w:hAnsi="Verdana"/>
                <w:sz w:val="20"/>
              </w:rPr>
              <w:t>o ano de 2011 foi debatida diversas vezes a reformulação da Lei 7.964, até ser encaminhada para Assembléia Legislativa. O Presidente do Conselho Dr. Ricardo informou desconhecer essa informação, mas que irá debater em plenário. A proposta sugerida pelo Conselheiro Gilson</w:t>
            </w:r>
            <w:r w:rsidR="00A7791D">
              <w:rPr>
                <w:rFonts w:ascii="Verdana" w:hAnsi="Verdana"/>
                <w:sz w:val="20"/>
              </w:rPr>
              <w:t xml:space="preserve"> Venturs</w:t>
            </w:r>
            <w:r w:rsidR="00202024">
              <w:rPr>
                <w:rFonts w:ascii="Verdana" w:hAnsi="Verdana"/>
                <w:sz w:val="20"/>
              </w:rPr>
              <w:t xml:space="preserve"> é que a Comissão seja a Mesa Diretora, todos concordaram unanimemente</w:t>
            </w:r>
            <w:r w:rsidR="00A7791D">
              <w:rPr>
                <w:rFonts w:ascii="Verdana" w:hAnsi="Verdana"/>
                <w:sz w:val="20"/>
              </w:rPr>
              <w:t xml:space="preserve">. Ficou definido ainda que </w:t>
            </w:r>
            <w:r w:rsidR="00202024">
              <w:rPr>
                <w:rFonts w:ascii="Verdana" w:hAnsi="Verdana"/>
                <w:sz w:val="20"/>
              </w:rPr>
              <w:t>enviado por email a todos Conselheiros, cópia do TAC e Minuta da Lei para que no prazo de ate 02(dois) dias</w:t>
            </w:r>
            <w:r w:rsidR="008523A1">
              <w:rPr>
                <w:rFonts w:ascii="Verdana" w:hAnsi="Verdana"/>
                <w:sz w:val="20"/>
              </w:rPr>
              <w:t xml:space="preserve"> esse assunto seja resolvido. O Conselheiro Aguiberto </w:t>
            </w:r>
            <w:r w:rsidR="007049B9">
              <w:rPr>
                <w:rFonts w:ascii="Verdana" w:hAnsi="Verdana"/>
                <w:sz w:val="20"/>
              </w:rPr>
              <w:t xml:space="preserve">Oliveira de Lima </w:t>
            </w:r>
            <w:r w:rsidR="008523A1">
              <w:rPr>
                <w:rFonts w:ascii="Verdana" w:hAnsi="Verdana"/>
                <w:sz w:val="20"/>
              </w:rPr>
              <w:t xml:space="preserve">ressalta a seguinte orientação que a Comissão seja a Mesa Diretora para dialogar a reforma da Lei e </w:t>
            </w:r>
            <w:r w:rsidR="008523A1">
              <w:rPr>
                <w:rFonts w:ascii="Verdana" w:hAnsi="Verdana"/>
                <w:sz w:val="20"/>
              </w:rPr>
              <w:lastRenderedPageBreak/>
              <w:t>Regimento, mas possibilitando que cada Conselheiro (a), Titular ou Suplente possa encaminhar proposta</w:t>
            </w:r>
            <w:r w:rsidR="007049B9">
              <w:rPr>
                <w:rFonts w:ascii="Verdana" w:hAnsi="Verdana"/>
                <w:sz w:val="20"/>
              </w:rPr>
              <w:t>s à</w:t>
            </w:r>
            <w:r w:rsidR="008523A1">
              <w:rPr>
                <w:rFonts w:ascii="Verdana" w:hAnsi="Verdana"/>
                <w:sz w:val="20"/>
              </w:rPr>
              <w:t xml:space="preserve"> Secretaria Executiva</w:t>
            </w:r>
            <w:r w:rsidR="007049B9">
              <w:rPr>
                <w:rFonts w:ascii="Verdana" w:hAnsi="Verdana"/>
                <w:sz w:val="20"/>
              </w:rPr>
              <w:t xml:space="preserve"> </w:t>
            </w:r>
            <w:r w:rsidR="008523A1">
              <w:rPr>
                <w:rFonts w:ascii="Verdana" w:hAnsi="Verdana"/>
                <w:sz w:val="20"/>
              </w:rPr>
              <w:t>para iniciar os debates. O Secretário Executivo informou que a Mesa Diretora se reunirá dia 25(segunda-feira), já na reunião acertaremos toda a tramitação pertinente a esse assunto</w:t>
            </w:r>
            <w:r w:rsidR="008523A1" w:rsidRPr="003F3BB9">
              <w:rPr>
                <w:rFonts w:ascii="Verdana" w:hAnsi="Verdana"/>
                <w:sz w:val="20"/>
              </w:rPr>
              <w:t xml:space="preserve">. </w:t>
            </w:r>
            <w:r w:rsidR="008523A1" w:rsidRPr="0067749D">
              <w:rPr>
                <w:rFonts w:ascii="Verdana" w:hAnsi="Verdana"/>
                <w:b/>
                <w:sz w:val="20"/>
              </w:rPr>
              <w:t xml:space="preserve">Item </w:t>
            </w:r>
            <w:proofErr w:type="gramStart"/>
            <w:r w:rsidR="008523A1" w:rsidRPr="0067749D">
              <w:rPr>
                <w:rFonts w:ascii="Verdana" w:hAnsi="Verdana"/>
                <w:b/>
                <w:sz w:val="20"/>
              </w:rPr>
              <w:t>2</w:t>
            </w:r>
            <w:proofErr w:type="gramEnd"/>
            <w:r w:rsidR="008523A1" w:rsidRPr="0067749D">
              <w:rPr>
                <w:rFonts w:ascii="Verdana" w:hAnsi="Verdana"/>
                <w:b/>
                <w:sz w:val="20"/>
              </w:rPr>
              <w:t>: Aprovação das Atas 62ª RE,</w:t>
            </w:r>
            <w:r w:rsidR="003F3BB9" w:rsidRPr="0067749D">
              <w:rPr>
                <w:rFonts w:ascii="Verdana" w:hAnsi="Verdana"/>
                <w:b/>
                <w:sz w:val="20"/>
              </w:rPr>
              <w:t xml:space="preserve"> 167ª RO e 63ª RE </w:t>
            </w:r>
            <w:r w:rsidR="003F3BB9">
              <w:rPr>
                <w:rFonts w:ascii="Verdana" w:hAnsi="Verdana"/>
                <w:sz w:val="20"/>
              </w:rPr>
              <w:t xml:space="preserve">- </w:t>
            </w:r>
            <w:r w:rsidR="008523A1">
              <w:rPr>
                <w:rFonts w:ascii="Verdana" w:hAnsi="Verdana"/>
                <w:sz w:val="20"/>
              </w:rPr>
              <w:t>O Secretário Executivo Alexandre Fraga inform</w:t>
            </w:r>
            <w:r w:rsidR="003F3BB9">
              <w:rPr>
                <w:rFonts w:ascii="Verdana" w:hAnsi="Verdana"/>
                <w:sz w:val="20"/>
              </w:rPr>
              <w:t>a</w:t>
            </w:r>
            <w:r w:rsidR="008523A1">
              <w:rPr>
                <w:rFonts w:ascii="Verdana" w:hAnsi="Verdana"/>
                <w:sz w:val="20"/>
              </w:rPr>
              <w:t xml:space="preserve"> que encaminhou cópia</w:t>
            </w:r>
            <w:r w:rsidR="003F3BB9">
              <w:rPr>
                <w:rFonts w:ascii="Verdana" w:hAnsi="Verdana"/>
                <w:sz w:val="20"/>
              </w:rPr>
              <w:t xml:space="preserve"> das atas</w:t>
            </w:r>
            <w:r w:rsidR="008523A1">
              <w:rPr>
                <w:rFonts w:ascii="Verdana" w:hAnsi="Verdana"/>
                <w:sz w:val="20"/>
              </w:rPr>
              <w:t xml:space="preserve"> por email</w:t>
            </w:r>
            <w:r w:rsidR="003F3BB9">
              <w:rPr>
                <w:rFonts w:ascii="Verdana" w:hAnsi="Verdana"/>
                <w:sz w:val="20"/>
              </w:rPr>
              <w:t xml:space="preserve"> aos conselheiros e diz tratar-se de</w:t>
            </w:r>
            <w:r w:rsidR="008523A1">
              <w:rPr>
                <w:rFonts w:ascii="Verdana" w:hAnsi="Verdana"/>
                <w:sz w:val="20"/>
              </w:rPr>
              <w:t xml:space="preserve"> duas atas </w:t>
            </w:r>
            <w:r w:rsidR="003F3BB9">
              <w:rPr>
                <w:rFonts w:ascii="Verdana" w:hAnsi="Verdana"/>
                <w:sz w:val="20"/>
              </w:rPr>
              <w:t xml:space="preserve"> anteriores a posse dos</w:t>
            </w:r>
            <w:r w:rsidR="008523A1">
              <w:rPr>
                <w:rFonts w:ascii="Verdana" w:hAnsi="Verdana"/>
                <w:sz w:val="20"/>
              </w:rPr>
              <w:t xml:space="preserve"> novos Conselheiros, embora existam alguns Conselheiros que faziam parte da gestão anterior e</w:t>
            </w:r>
            <w:r w:rsidR="003F3BB9">
              <w:rPr>
                <w:rFonts w:ascii="Verdana" w:hAnsi="Verdana"/>
                <w:sz w:val="20"/>
              </w:rPr>
              <w:t xml:space="preserve"> permaneceram</w:t>
            </w:r>
            <w:r w:rsidR="008523A1">
              <w:rPr>
                <w:rFonts w:ascii="Verdana" w:hAnsi="Verdana"/>
                <w:sz w:val="20"/>
              </w:rPr>
              <w:t xml:space="preserve">. Essas atas reproduzem as reuniões 62ª RE </w:t>
            </w:r>
            <w:r w:rsidR="003F3BB9">
              <w:rPr>
                <w:rFonts w:ascii="Verdana" w:hAnsi="Verdana"/>
                <w:sz w:val="20"/>
              </w:rPr>
              <w:t>de 1</w:t>
            </w:r>
            <w:r w:rsidR="004B0446">
              <w:rPr>
                <w:rFonts w:ascii="Verdana" w:hAnsi="Verdana"/>
                <w:sz w:val="20"/>
              </w:rPr>
              <w:t>4</w:t>
            </w:r>
            <w:r w:rsidR="003F3BB9">
              <w:rPr>
                <w:rFonts w:ascii="Verdana" w:hAnsi="Verdana"/>
                <w:sz w:val="20"/>
              </w:rPr>
              <w:t xml:space="preserve"> de abril de 2016, a 167ª RO de</w:t>
            </w:r>
            <w:r w:rsidR="004B0446">
              <w:rPr>
                <w:rFonts w:ascii="Verdana" w:hAnsi="Verdana"/>
                <w:sz w:val="20"/>
              </w:rPr>
              <w:t xml:space="preserve"> 28 de Abril</w:t>
            </w:r>
            <w:r w:rsidR="003F3BB9">
              <w:rPr>
                <w:rFonts w:ascii="Verdana" w:hAnsi="Verdana"/>
                <w:sz w:val="20"/>
              </w:rPr>
              <w:t xml:space="preserve"> de 2016 </w:t>
            </w:r>
            <w:r w:rsidR="004B0446">
              <w:rPr>
                <w:rFonts w:ascii="Verdana" w:hAnsi="Verdana"/>
                <w:sz w:val="20"/>
              </w:rPr>
              <w:t xml:space="preserve">e a reunião 63ª RE </w:t>
            </w:r>
            <w:r w:rsidR="003F3BB9">
              <w:rPr>
                <w:rFonts w:ascii="Verdana" w:hAnsi="Verdana"/>
                <w:sz w:val="20"/>
              </w:rPr>
              <w:t xml:space="preserve">realizada em 07 de julho de 2016 onde ocorreu a </w:t>
            </w:r>
            <w:r w:rsidR="004B0446">
              <w:rPr>
                <w:rFonts w:ascii="Verdana" w:hAnsi="Verdana"/>
                <w:sz w:val="20"/>
              </w:rPr>
              <w:t>posse dos atuais conselheiros</w:t>
            </w:r>
            <w:r w:rsidR="003F3BB9">
              <w:rPr>
                <w:rFonts w:ascii="Verdana" w:hAnsi="Verdana"/>
                <w:sz w:val="20"/>
              </w:rPr>
              <w:t xml:space="preserve"> e eleição</w:t>
            </w:r>
            <w:r w:rsidR="004B0446">
              <w:rPr>
                <w:rFonts w:ascii="Verdana" w:hAnsi="Verdana"/>
                <w:sz w:val="20"/>
              </w:rPr>
              <w:t xml:space="preserve"> </w:t>
            </w:r>
            <w:r w:rsidR="003F3BB9">
              <w:rPr>
                <w:rFonts w:ascii="Verdana" w:hAnsi="Verdana"/>
                <w:sz w:val="20"/>
              </w:rPr>
              <w:t>d</w:t>
            </w:r>
            <w:r w:rsidR="004B0446">
              <w:rPr>
                <w:rFonts w:ascii="Verdana" w:hAnsi="Verdana"/>
                <w:sz w:val="20"/>
              </w:rPr>
              <w:t>a Mesa Diretora. Foi encaminhad</w:t>
            </w:r>
            <w:r w:rsidR="003F3BB9">
              <w:rPr>
                <w:rFonts w:ascii="Verdana" w:hAnsi="Verdana"/>
                <w:sz w:val="20"/>
              </w:rPr>
              <w:t>o para leitura, sugestões ou</w:t>
            </w:r>
            <w:r w:rsidR="004B0446">
              <w:rPr>
                <w:rFonts w:ascii="Verdana" w:hAnsi="Verdana"/>
                <w:sz w:val="20"/>
              </w:rPr>
              <w:t xml:space="preserve"> correções estando agora aberta para debate. Conselheira Joseni lembrou aos conselheiros que em conformidade com o Regimento Interno as atas foram encaminhadas </w:t>
            </w:r>
            <w:r w:rsidR="003F3BB9">
              <w:rPr>
                <w:rFonts w:ascii="Verdana" w:hAnsi="Verdana"/>
                <w:sz w:val="20"/>
              </w:rPr>
              <w:t xml:space="preserve">e </w:t>
            </w:r>
            <w:r w:rsidR="004B0446">
              <w:rPr>
                <w:rFonts w:ascii="Verdana" w:hAnsi="Verdana"/>
                <w:sz w:val="20"/>
              </w:rPr>
              <w:t xml:space="preserve">qualquer proposta de correção tem que ser encaminhada com antecedência a Secretaria Executiva, para que na hora da Reunião o debate seja objetivo e resumido. Conselheira Maria Lucia saudou a todos, pediu para corrigir seu nome na ata de 14 de Abril. O Secretário Executivo informou que a correção será feita. O Presidente do Conselho </w:t>
            </w:r>
            <w:r w:rsidR="0067749D">
              <w:rPr>
                <w:rFonts w:ascii="Verdana" w:hAnsi="Verdana"/>
                <w:sz w:val="20"/>
              </w:rPr>
              <w:t xml:space="preserve">Ricardo de Oliveira </w:t>
            </w:r>
            <w:r w:rsidR="004B0446">
              <w:rPr>
                <w:rFonts w:ascii="Verdana" w:hAnsi="Verdana"/>
                <w:sz w:val="20"/>
              </w:rPr>
              <w:t xml:space="preserve">perguntou </w:t>
            </w:r>
            <w:r w:rsidR="0067749D">
              <w:rPr>
                <w:rFonts w:ascii="Verdana" w:hAnsi="Verdana"/>
                <w:sz w:val="20"/>
              </w:rPr>
              <w:t>a</w:t>
            </w:r>
            <w:r w:rsidR="004B0446">
              <w:rPr>
                <w:rFonts w:ascii="Verdana" w:hAnsi="Verdana"/>
                <w:sz w:val="20"/>
              </w:rPr>
              <w:t xml:space="preserve">o Pleno se há mais alguma correção a ser feita na Ata. </w:t>
            </w:r>
            <w:r w:rsidR="0067749D">
              <w:rPr>
                <w:rFonts w:ascii="Verdana" w:hAnsi="Verdana"/>
                <w:sz w:val="20"/>
              </w:rPr>
              <w:t xml:space="preserve">Não havendo </w:t>
            </w:r>
            <w:r w:rsidR="004B0446">
              <w:rPr>
                <w:rFonts w:ascii="Verdana" w:hAnsi="Verdana"/>
                <w:sz w:val="20"/>
              </w:rPr>
              <w:t>manifest</w:t>
            </w:r>
            <w:r w:rsidR="0067749D">
              <w:rPr>
                <w:rFonts w:ascii="Verdana" w:hAnsi="Verdana"/>
                <w:sz w:val="20"/>
              </w:rPr>
              <w:t>ação, as atas foram aprovadas</w:t>
            </w:r>
            <w:r w:rsidR="004B0446">
              <w:rPr>
                <w:rFonts w:ascii="Verdana" w:hAnsi="Verdana"/>
                <w:sz w:val="20"/>
              </w:rPr>
              <w:t xml:space="preserve">. </w:t>
            </w:r>
            <w:r w:rsidR="0067749D" w:rsidRPr="0067749D">
              <w:rPr>
                <w:rFonts w:ascii="Verdana" w:hAnsi="Verdana"/>
                <w:b/>
                <w:sz w:val="20"/>
              </w:rPr>
              <w:t>Item</w:t>
            </w:r>
            <w:r w:rsidR="0067749D">
              <w:rPr>
                <w:rFonts w:ascii="Verdana" w:hAnsi="Verdana"/>
                <w:b/>
                <w:sz w:val="20"/>
              </w:rPr>
              <w:t xml:space="preserve"> </w:t>
            </w:r>
            <w:r w:rsidR="0067749D" w:rsidRPr="0067749D">
              <w:rPr>
                <w:rFonts w:ascii="Verdana" w:hAnsi="Verdana"/>
                <w:b/>
                <w:sz w:val="20"/>
              </w:rPr>
              <w:t>3 - R</w:t>
            </w:r>
            <w:r w:rsidR="0067749D" w:rsidRPr="0067749D">
              <w:rPr>
                <w:rFonts w:ascii="Verdana" w:hAnsi="Verdana" w:cs="Arial"/>
                <w:b/>
                <w:sz w:val="20"/>
              </w:rPr>
              <w:t>ealização do planejamento estratégico para organizar os trabalhos do Conselho</w:t>
            </w:r>
            <w:r w:rsidR="0067749D">
              <w:rPr>
                <w:rFonts w:ascii="Verdana" w:hAnsi="Verdana"/>
                <w:sz w:val="20"/>
              </w:rPr>
              <w:t xml:space="preserve"> - O</w:t>
            </w:r>
            <w:r w:rsidR="004B0446">
              <w:rPr>
                <w:rFonts w:ascii="Verdana" w:hAnsi="Verdana"/>
                <w:sz w:val="20"/>
              </w:rPr>
              <w:t xml:space="preserve"> Presidente do Conselho</w:t>
            </w:r>
            <w:r w:rsidR="0067749D">
              <w:rPr>
                <w:rFonts w:ascii="Verdana" w:hAnsi="Verdana"/>
                <w:sz w:val="20"/>
              </w:rPr>
              <w:t xml:space="preserve"> Ricardo de Oliveira</w:t>
            </w:r>
            <w:r w:rsidR="004B0446">
              <w:rPr>
                <w:rFonts w:ascii="Verdana" w:hAnsi="Verdana"/>
                <w:sz w:val="20"/>
              </w:rPr>
              <w:t xml:space="preserve"> </w:t>
            </w:r>
            <w:r w:rsidR="0067749D">
              <w:rPr>
                <w:rFonts w:ascii="Verdana" w:hAnsi="Verdana"/>
                <w:sz w:val="20"/>
              </w:rPr>
              <w:t xml:space="preserve">propõe </w:t>
            </w:r>
            <w:r w:rsidR="004B0446">
              <w:rPr>
                <w:rFonts w:ascii="Verdana" w:hAnsi="Verdana"/>
                <w:sz w:val="20"/>
              </w:rPr>
              <w:t xml:space="preserve">que o Conselho </w:t>
            </w:r>
            <w:r w:rsidR="0067749D">
              <w:rPr>
                <w:rFonts w:ascii="Verdana" w:hAnsi="Verdana"/>
                <w:sz w:val="20"/>
              </w:rPr>
              <w:t xml:space="preserve">que </w:t>
            </w:r>
            <w:r w:rsidR="004B0446">
              <w:rPr>
                <w:rFonts w:ascii="Verdana" w:hAnsi="Verdana"/>
                <w:sz w:val="20"/>
              </w:rPr>
              <w:t xml:space="preserve">está iniciando seu trabalho, </w:t>
            </w:r>
            <w:r w:rsidR="0067749D">
              <w:rPr>
                <w:rFonts w:ascii="Verdana" w:hAnsi="Verdana"/>
                <w:sz w:val="20"/>
              </w:rPr>
              <w:t>precisa definir uma n</w:t>
            </w:r>
            <w:r w:rsidR="009915BF">
              <w:rPr>
                <w:rFonts w:ascii="Verdana" w:hAnsi="Verdana"/>
                <w:sz w:val="20"/>
              </w:rPr>
              <w:t>ova estratégia</w:t>
            </w:r>
            <w:r w:rsidR="0067749D">
              <w:rPr>
                <w:rFonts w:ascii="Verdana" w:hAnsi="Verdana"/>
                <w:sz w:val="20"/>
              </w:rPr>
              <w:t xml:space="preserve"> de trabalho</w:t>
            </w:r>
            <w:r w:rsidR="009915BF">
              <w:rPr>
                <w:rFonts w:ascii="Verdana" w:hAnsi="Verdana"/>
                <w:sz w:val="20"/>
              </w:rPr>
              <w:t xml:space="preserve">, </w:t>
            </w:r>
            <w:r w:rsidR="0067749D">
              <w:rPr>
                <w:rFonts w:ascii="Verdana" w:hAnsi="Verdana"/>
                <w:sz w:val="20"/>
              </w:rPr>
              <w:t>com vistas a</w:t>
            </w:r>
            <w:r w:rsidR="009915BF">
              <w:rPr>
                <w:rFonts w:ascii="Verdana" w:hAnsi="Verdana"/>
                <w:sz w:val="20"/>
              </w:rPr>
              <w:t xml:space="preserve"> defini</w:t>
            </w:r>
            <w:r w:rsidR="0067749D">
              <w:rPr>
                <w:rFonts w:ascii="Verdana" w:hAnsi="Verdana"/>
                <w:sz w:val="20"/>
              </w:rPr>
              <w:t>r o que será feito em dois anos e</w:t>
            </w:r>
            <w:r w:rsidR="009915BF">
              <w:rPr>
                <w:rFonts w:ascii="Verdana" w:hAnsi="Verdana"/>
                <w:sz w:val="20"/>
              </w:rPr>
              <w:t xml:space="preserve"> qual o legado</w:t>
            </w:r>
            <w:r w:rsidR="0067749D">
              <w:rPr>
                <w:rFonts w:ascii="Verdana" w:hAnsi="Verdana"/>
                <w:sz w:val="20"/>
              </w:rPr>
              <w:t xml:space="preserve"> será </w:t>
            </w:r>
            <w:r w:rsidR="009915BF">
              <w:rPr>
                <w:rFonts w:ascii="Verdana" w:hAnsi="Verdana"/>
                <w:sz w:val="20"/>
              </w:rPr>
              <w:t xml:space="preserve">deixado por este Conselho ao término desse </w:t>
            </w:r>
            <w:r w:rsidR="0067749D">
              <w:rPr>
                <w:rFonts w:ascii="Verdana" w:hAnsi="Verdana"/>
                <w:sz w:val="20"/>
              </w:rPr>
              <w:t>mandato</w:t>
            </w:r>
            <w:r w:rsidR="009915BF">
              <w:rPr>
                <w:rFonts w:ascii="Verdana" w:hAnsi="Verdana"/>
                <w:sz w:val="20"/>
              </w:rPr>
              <w:t xml:space="preserve">. Precisamos deixar </w:t>
            </w:r>
            <w:r w:rsidR="0067749D">
              <w:rPr>
                <w:rFonts w:ascii="Verdana" w:hAnsi="Verdana"/>
                <w:sz w:val="20"/>
              </w:rPr>
              <w:t xml:space="preserve">uma contribuição estruturante </w:t>
            </w:r>
            <w:r w:rsidR="009915BF">
              <w:rPr>
                <w:rFonts w:ascii="Verdana" w:hAnsi="Verdana"/>
                <w:sz w:val="20"/>
              </w:rPr>
              <w:t xml:space="preserve">para o SUS. Aproveitou a oportunidade para apresentar a Senhora Mariza Neves Guimarães que é consultora e traz um projeto de Alinhamento Estratégico detalhado de diretrizes e orientações para um melhor funcionamento do Conselho. Com a </w:t>
            </w:r>
            <w:r w:rsidR="0067749D">
              <w:rPr>
                <w:rFonts w:ascii="Verdana" w:hAnsi="Verdana"/>
                <w:sz w:val="20"/>
              </w:rPr>
              <w:t>palavra</w:t>
            </w:r>
            <w:r w:rsidR="009915BF">
              <w:rPr>
                <w:rFonts w:ascii="Verdana" w:hAnsi="Verdana"/>
                <w:sz w:val="20"/>
              </w:rPr>
              <w:t xml:space="preserve"> a Senhora </w:t>
            </w:r>
            <w:r w:rsidR="00C97C90">
              <w:rPr>
                <w:rFonts w:ascii="Verdana" w:hAnsi="Verdana"/>
                <w:sz w:val="20"/>
              </w:rPr>
              <w:t>Mariza cumprimentou a todos se identificou como Administradora trabalha com estratégia, já prestou serviços ao Estado e em diversas secretarias, e falou sobre Estratégia de como alcançar essa m</w:t>
            </w:r>
            <w:r w:rsidR="00384DBA">
              <w:rPr>
                <w:rFonts w:ascii="Verdana" w:hAnsi="Verdana"/>
                <w:sz w:val="20"/>
              </w:rPr>
              <w:t>etodologia</w:t>
            </w:r>
            <w:r w:rsidR="00C97C90">
              <w:rPr>
                <w:rFonts w:ascii="Verdana" w:hAnsi="Verdana"/>
                <w:sz w:val="20"/>
              </w:rPr>
              <w:t xml:space="preserve"> de trabalho </w:t>
            </w:r>
            <w:r w:rsidR="00384DBA">
              <w:rPr>
                <w:rFonts w:ascii="Verdana" w:hAnsi="Verdana"/>
                <w:sz w:val="20"/>
              </w:rPr>
              <w:t xml:space="preserve">e </w:t>
            </w:r>
            <w:r w:rsidR="00C97C90">
              <w:rPr>
                <w:rFonts w:ascii="Verdana" w:hAnsi="Verdana"/>
                <w:sz w:val="20"/>
              </w:rPr>
              <w:t xml:space="preserve">propôs fazermos isso em dois momentos. O primeiro momento será quatro horas ouvindo e aprendendo sobre o efetivo papel do CES. No segundo momento trabalhando no Workshop, com duração de quatro horas, com objetivo e foco no SUS visão e gestão, e no final </w:t>
            </w:r>
            <w:r w:rsidR="00A77ADC">
              <w:rPr>
                <w:rFonts w:ascii="Verdana" w:hAnsi="Verdana"/>
                <w:sz w:val="20"/>
              </w:rPr>
              <w:t xml:space="preserve">resultados para o SUS e as facilidades dentro da legalidade. Traduzindo o conhecimento em estratégia para atingir aquilo que usuário e SUS esperam, temos que pensar em níveis gerenciais. </w:t>
            </w:r>
            <w:r w:rsidR="00384DBA">
              <w:rPr>
                <w:rFonts w:ascii="Verdana" w:hAnsi="Verdana"/>
                <w:sz w:val="20"/>
              </w:rPr>
              <w:t xml:space="preserve"> A </w:t>
            </w:r>
            <w:r w:rsidR="00A77ADC">
              <w:rPr>
                <w:rFonts w:ascii="Verdana" w:hAnsi="Verdana"/>
                <w:sz w:val="20"/>
              </w:rPr>
              <w:t>Conselheira Rosângela Jasper interrompeu brevemente com uma dúvida, sentiu falta de uma explanação ou referência do controle social no primeiro momento. Pediu a Senhora Mariza para ser contemplada nessa observação. Precisa ser uma pessoa que viva diariamente o contexto. O Presidente do Conse</w:t>
            </w:r>
            <w:r w:rsidR="00384DBA">
              <w:rPr>
                <w:rFonts w:ascii="Verdana" w:hAnsi="Verdana"/>
                <w:sz w:val="20"/>
              </w:rPr>
              <w:t>lho Doutor Ricardo de Oliveira</w:t>
            </w:r>
            <w:r w:rsidR="00A77ADC">
              <w:rPr>
                <w:rFonts w:ascii="Verdana" w:hAnsi="Verdana"/>
                <w:sz w:val="20"/>
              </w:rPr>
              <w:t xml:space="preserve"> acha a sugestão boa.</w:t>
            </w:r>
            <w:r w:rsidR="00384DBA">
              <w:rPr>
                <w:rFonts w:ascii="Verdana" w:hAnsi="Verdana"/>
                <w:sz w:val="20"/>
              </w:rPr>
              <w:t xml:space="preserve"> </w:t>
            </w:r>
            <w:proofErr w:type="gramStart"/>
            <w:r w:rsidR="00384DBA">
              <w:rPr>
                <w:rFonts w:ascii="Verdana" w:hAnsi="Verdana"/>
                <w:sz w:val="20"/>
              </w:rPr>
              <w:t>questionou</w:t>
            </w:r>
            <w:proofErr w:type="gramEnd"/>
            <w:r w:rsidR="00A77ADC">
              <w:rPr>
                <w:rFonts w:ascii="Verdana" w:hAnsi="Verdana"/>
                <w:sz w:val="20"/>
              </w:rPr>
              <w:t xml:space="preserve"> quem seria </w:t>
            </w:r>
            <w:r w:rsidR="00384DBA">
              <w:rPr>
                <w:rFonts w:ascii="Verdana" w:hAnsi="Verdana"/>
                <w:sz w:val="20"/>
              </w:rPr>
              <w:t>esta pessoa,</w:t>
            </w:r>
            <w:r w:rsidR="00A77ADC">
              <w:rPr>
                <w:rFonts w:ascii="Verdana" w:hAnsi="Verdana"/>
                <w:sz w:val="20"/>
              </w:rPr>
              <w:t xml:space="preserve"> </w:t>
            </w:r>
            <w:r w:rsidR="00384DBA">
              <w:rPr>
                <w:rFonts w:ascii="Verdana" w:hAnsi="Verdana"/>
                <w:sz w:val="20"/>
              </w:rPr>
              <w:t>o</w:t>
            </w:r>
            <w:r w:rsidR="00A77ADC">
              <w:rPr>
                <w:rFonts w:ascii="Verdana" w:hAnsi="Verdana"/>
                <w:sz w:val="20"/>
              </w:rPr>
              <w:t xml:space="preserve"> Conselho indicaria? As pessoas envolvidas poderiam escolher. A Conselheira Rosangela falou que dentro dos membros do Conselho existem pessoas reconhecidas </w:t>
            </w:r>
            <w:r w:rsidR="004E71FA">
              <w:rPr>
                <w:rFonts w:ascii="Verdana" w:hAnsi="Verdana"/>
                <w:sz w:val="20"/>
              </w:rPr>
              <w:t>notoriamente, tanto no conhecimento, como na prática. A consultora Mariza conclui dizendo que a sugestão foi muito en</w:t>
            </w:r>
            <w:r w:rsidR="001E1C91">
              <w:rPr>
                <w:rFonts w:ascii="Verdana" w:hAnsi="Verdana"/>
                <w:sz w:val="20"/>
              </w:rPr>
              <w:t>riquecedora e que é facilitador</w:t>
            </w:r>
            <w:r w:rsidR="004E71FA">
              <w:rPr>
                <w:rFonts w:ascii="Verdana" w:hAnsi="Verdana"/>
                <w:sz w:val="20"/>
              </w:rPr>
              <w:t xml:space="preserve"> de todo esse processo, não se detendo a questão da missão e visão, mas que no Workshop através de conversas e troca de conhecimentos todos agregariam valores, nivelando as expectativas dos conteúdos abordados.</w:t>
            </w:r>
            <w:r w:rsidR="00D55A0B">
              <w:rPr>
                <w:rFonts w:ascii="Verdana" w:hAnsi="Verdana"/>
                <w:sz w:val="20"/>
              </w:rPr>
              <w:t xml:space="preserve"> Conselheira Maria Lucia forneceu uma contribuição para ser trazido a debate</w:t>
            </w:r>
            <w:r w:rsidR="00FF5665">
              <w:rPr>
                <w:rFonts w:ascii="Verdana" w:hAnsi="Verdana"/>
                <w:sz w:val="20"/>
              </w:rPr>
              <w:t xml:space="preserve">, o absenteísmo e as demandas judiciais, temos que encontrar uma forma de acabar com isso até mesmo porque temos </w:t>
            </w:r>
            <w:r w:rsidR="00384DBA">
              <w:rPr>
                <w:rFonts w:ascii="Verdana" w:hAnsi="Verdana"/>
                <w:sz w:val="20"/>
              </w:rPr>
              <w:t xml:space="preserve">vários </w:t>
            </w:r>
            <w:r w:rsidR="00FF5665">
              <w:rPr>
                <w:rFonts w:ascii="Verdana" w:hAnsi="Verdana"/>
                <w:sz w:val="20"/>
              </w:rPr>
              <w:t>su</w:t>
            </w:r>
            <w:r w:rsidR="001E1C91">
              <w:rPr>
                <w:rFonts w:ascii="Verdana" w:hAnsi="Verdana"/>
                <w:sz w:val="20"/>
              </w:rPr>
              <w:t>bsecretários que poderia</w:t>
            </w:r>
            <w:r w:rsidR="00384DBA">
              <w:rPr>
                <w:rFonts w:ascii="Verdana" w:hAnsi="Verdana"/>
                <w:sz w:val="20"/>
              </w:rPr>
              <w:t>m</w:t>
            </w:r>
            <w:r w:rsidR="001E1C91">
              <w:rPr>
                <w:rFonts w:ascii="Verdana" w:hAnsi="Verdana"/>
                <w:sz w:val="20"/>
              </w:rPr>
              <w:t xml:space="preserve"> estar resolvendo isso muito bem. </w:t>
            </w:r>
            <w:r w:rsidR="00384DBA">
              <w:rPr>
                <w:rFonts w:ascii="Verdana" w:hAnsi="Verdana"/>
                <w:sz w:val="20"/>
              </w:rPr>
              <w:t>O</w:t>
            </w:r>
            <w:r w:rsidR="001E1C91">
              <w:rPr>
                <w:rFonts w:ascii="Verdana" w:hAnsi="Verdana"/>
                <w:sz w:val="20"/>
              </w:rPr>
              <w:t xml:space="preserve"> Conselheiro Aguiberto </w:t>
            </w:r>
            <w:r w:rsidR="00384DBA">
              <w:rPr>
                <w:rFonts w:ascii="Verdana" w:hAnsi="Verdana"/>
                <w:sz w:val="20"/>
              </w:rPr>
              <w:t xml:space="preserve">de Lima </w:t>
            </w:r>
            <w:r w:rsidR="001E1C91">
              <w:rPr>
                <w:rFonts w:ascii="Verdana" w:hAnsi="Verdana"/>
                <w:sz w:val="20"/>
              </w:rPr>
              <w:t>abor</w:t>
            </w:r>
            <w:r w:rsidR="00384DBA">
              <w:rPr>
                <w:rFonts w:ascii="Verdana" w:hAnsi="Verdana"/>
                <w:sz w:val="20"/>
              </w:rPr>
              <w:t>d</w:t>
            </w:r>
            <w:r w:rsidR="001E1C91">
              <w:rPr>
                <w:rFonts w:ascii="Verdana" w:hAnsi="Verdana"/>
                <w:sz w:val="20"/>
              </w:rPr>
              <w:t>a a questão da eficácia e não eficácia do SUS dentro de sua comunidade, a articulação do saber lúdico, a contribuição da academia, com a militância política do SUS que é fundamental. Fazer a mediação entre esses dois aspectos, cuja função é desse Plenário. A</w:t>
            </w:r>
            <w:r w:rsidR="00384DBA">
              <w:rPr>
                <w:rFonts w:ascii="Verdana" w:hAnsi="Verdana"/>
                <w:sz w:val="20"/>
              </w:rPr>
              <w:t xml:space="preserve"> consultora Mariza Neves trazendo esta proposta</w:t>
            </w:r>
            <w:r w:rsidR="001E1C91">
              <w:rPr>
                <w:rFonts w:ascii="Verdana" w:hAnsi="Verdana"/>
                <w:sz w:val="20"/>
              </w:rPr>
              <w:t xml:space="preserve"> do planejamen</w:t>
            </w:r>
            <w:r w:rsidR="00384DBA">
              <w:rPr>
                <w:rFonts w:ascii="Verdana" w:hAnsi="Verdana"/>
                <w:sz w:val="20"/>
              </w:rPr>
              <w:t>to</w:t>
            </w:r>
            <w:proofErr w:type="gramStart"/>
            <w:r w:rsidR="00384DBA">
              <w:rPr>
                <w:rFonts w:ascii="Verdana" w:hAnsi="Verdana"/>
                <w:sz w:val="20"/>
              </w:rPr>
              <w:t xml:space="preserve"> mas</w:t>
            </w:r>
            <w:proofErr w:type="gramEnd"/>
            <w:r w:rsidR="00384DBA">
              <w:rPr>
                <w:rFonts w:ascii="Verdana" w:hAnsi="Verdana"/>
                <w:sz w:val="20"/>
              </w:rPr>
              <w:t xml:space="preserve"> nada nos impede de propor</w:t>
            </w:r>
            <w:r w:rsidR="001E1C91">
              <w:rPr>
                <w:rFonts w:ascii="Verdana" w:hAnsi="Verdana"/>
                <w:sz w:val="20"/>
              </w:rPr>
              <w:t xml:space="preserve"> uma condução para além do que está posto, propondo outros direcionamentos. </w:t>
            </w:r>
            <w:r w:rsidR="00AB2F75">
              <w:rPr>
                <w:rFonts w:ascii="Verdana" w:hAnsi="Verdana"/>
                <w:sz w:val="20"/>
              </w:rPr>
              <w:t xml:space="preserve">O </w:t>
            </w:r>
            <w:r w:rsidR="006965ED">
              <w:rPr>
                <w:rFonts w:ascii="Verdana" w:hAnsi="Verdana"/>
                <w:sz w:val="20"/>
              </w:rPr>
              <w:t xml:space="preserve">Conselheiro Marcos dos Santos saudou a todos, pediu para colocar dois pontos. O primeiro mencionou o fato de conhecer a maioria dos Conselheiros, e que uma boa parte desfruta do privilégio de viverem em suas comunidades e já passaram por outros tipos de conselhos. Enfatiza que o momento em que mais cresceu foi dentro das plenárias e conferências, pois é um momento único, entendemos o que realmente é </w:t>
            </w:r>
            <w:r w:rsidR="006965ED">
              <w:rPr>
                <w:rFonts w:ascii="Verdana" w:hAnsi="Verdana"/>
                <w:sz w:val="20"/>
              </w:rPr>
              <w:lastRenderedPageBreak/>
              <w:t xml:space="preserve">“estar conselheiro”. Quando </w:t>
            </w:r>
            <w:r w:rsidR="00AB2F75">
              <w:rPr>
                <w:rFonts w:ascii="Verdana" w:hAnsi="Verdana"/>
                <w:sz w:val="20"/>
              </w:rPr>
              <w:t>a</w:t>
            </w:r>
            <w:r w:rsidR="006965ED">
              <w:rPr>
                <w:rFonts w:ascii="Verdana" w:hAnsi="Verdana"/>
                <w:sz w:val="20"/>
              </w:rPr>
              <w:t xml:space="preserve"> Consultora Mariza fala de planejamento, é necessário que o Conselheiro seja conhecedor das Leis, mas isso não significa que ela tenha que ser só legalista, mas é necessário que esteja empenhado num</w:t>
            </w:r>
            <w:r w:rsidR="00E72DD5">
              <w:rPr>
                <w:rFonts w:ascii="Verdana" w:hAnsi="Verdana"/>
                <w:sz w:val="20"/>
              </w:rPr>
              <w:t xml:space="preserve"> todo como diz a Conselheira Maria Lucia</w:t>
            </w:r>
            <w:r w:rsidR="00407B0A">
              <w:rPr>
                <w:rFonts w:ascii="Verdana" w:hAnsi="Verdana"/>
                <w:sz w:val="20"/>
              </w:rPr>
              <w:t xml:space="preserve">, você se </w:t>
            </w:r>
            <w:r w:rsidR="006B65FB">
              <w:rPr>
                <w:rFonts w:ascii="Verdana" w:hAnsi="Verdana"/>
                <w:sz w:val="20"/>
              </w:rPr>
              <w:t>empoder</w:t>
            </w:r>
            <w:r w:rsidR="00AB2F75">
              <w:rPr>
                <w:rFonts w:ascii="Verdana" w:hAnsi="Verdana"/>
                <w:sz w:val="20"/>
              </w:rPr>
              <w:t>a</w:t>
            </w:r>
            <w:r w:rsidR="00407B0A">
              <w:rPr>
                <w:rFonts w:ascii="Verdana" w:hAnsi="Verdana"/>
                <w:sz w:val="20"/>
              </w:rPr>
              <w:t xml:space="preserve"> depois de eleito e adquire uma visão ampla do sistema. O Secretário </w:t>
            </w:r>
            <w:r w:rsidR="00AB2F75">
              <w:rPr>
                <w:rFonts w:ascii="Verdana" w:hAnsi="Verdana"/>
                <w:sz w:val="20"/>
              </w:rPr>
              <w:t xml:space="preserve">Executivo </w:t>
            </w:r>
            <w:r w:rsidR="00407B0A">
              <w:rPr>
                <w:rFonts w:ascii="Verdana" w:hAnsi="Verdana"/>
                <w:sz w:val="20"/>
              </w:rPr>
              <w:t xml:space="preserve">Alexandre Fraga informou que irá consultar o Plenário para aprovar a fala da convidada Andressa Barcelos, pois de acordo com o Regimento Interno, só tem direito a voz conselheiros e conselheiros suplentes. O Conselheiro Aguiberto apresenta ao Plenário, Andressa Barcelos dirigente sindical dos enfermeiros, foi por </w:t>
            </w:r>
            <w:r w:rsidR="006B65FB">
              <w:rPr>
                <w:rFonts w:ascii="Verdana" w:hAnsi="Verdana"/>
                <w:sz w:val="20"/>
              </w:rPr>
              <w:t>dois m</w:t>
            </w:r>
            <w:r w:rsidR="00AB2F75">
              <w:rPr>
                <w:rFonts w:ascii="Verdana" w:hAnsi="Verdana"/>
                <w:sz w:val="20"/>
              </w:rPr>
              <w:t xml:space="preserve">andatos consecutivos membro deste conselho </w:t>
            </w:r>
            <w:r w:rsidR="000F76FA">
              <w:rPr>
                <w:rFonts w:ascii="Verdana" w:hAnsi="Verdana"/>
                <w:sz w:val="20"/>
              </w:rPr>
              <w:t xml:space="preserve">e contribui para esse Plenário, regimentalmente não está nem titular nem suplente, não tem direito a voz, a menos que a Presidência consulte ao Plenário conceder ou não o direito a palavra. </w:t>
            </w:r>
            <w:r w:rsidR="00442AFD">
              <w:rPr>
                <w:rFonts w:ascii="Verdana" w:hAnsi="Verdana"/>
                <w:sz w:val="20"/>
              </w:rPr>
              <w:t>Então o Presidente do Conselho consulta ao Plenário, e todos foram a favor. Andressa Barcelos saudou ao Plenário. E fez uma pergunta para saber o custo desse Planejamento Estratégico, que será executado pela Consultora Mariza, pois segundo ela, não ficou claro. Vai ser de graça? Gerou algum custo? Tem contrato? Porque até onde sabemos existe vários técnicos e especialistas nesta</w:t>
            </w:r>
            <w:r w:rsidR="006B65FB">
              <w:rPr>
                <w:rFonts w:ascii="Verdana" w:hAnsi="Verdana"/>
                <w:sz w:val="20"/>
              </w:rPr>
              <w:t xml:space="preserve"> Secretaria em</w:t>
            </w:r>
            <w:r w:rsidR="00365CE0">
              <w:rPr>
                <w:rFonts w:ascii="Verdana" w:hAnsi="Verdana"/>
                <w:sz w:val="20"/>
              </w:rPr>
              <w:t xml:space="preserve"> Planejamento, e sabemos que na SESA está havendo corte de gastos, se existe aqui pessoas com essa capacidade. Esse é meu questionamento. Em resposta a esse questionamento o Presidente do Conselho Ricardo de Oliveira disse que é um contrato de capacitação feito entre </w:t>
            </w:r>
            <w:r w:rsidR="00AB2F75">
              <w:rPr>
                <w:rFonts w:ascii="Verdana" w:hAnsi="Verdana"/>
                <w:sz w:val="20"/>
              </w:rPr>
              <w:t>a</w:t>
            </w:r>
            <w:r w:rsidR="00365CE0">
              <w:rPr>
                <w:rFonts w:ascii="Verdana" w:hAnsi="Verdana"/>
                <w:sz w:val="20"/>
              </w:rPr>
              <w:t xml:space="preserve"> ESESP e </w:t>
            </w:r>
            <w:r w:rsidR="00AB2F75">
              <w:rPr>
                <w:rFonts w:ascii="Verdana" w:hAnsi="Verdana"/>
                <w:sz w:val="20"/>
              </w:rPr>
              <w:t>a SESA e a</w:t>
            </w:r>
            <w:r w:rsidR="00365CE0">
              <w:rPr>
                <w:rFonts w:ascii="Verdana" w:hAnsi="Verdana"/>
                <w:sz w:val="20"/>
              </w:rPr>
              <w:t xml:space="preserve"> Secretaria de Saúde irá arcar</w:t>
            </w:r>
            <w:r w:rsidR="00AB2F75">
              <w:rPr>
                <w:rFonts w:ascii="Verdana" w:hAnsi="Verdana"/>
                <w:sz w:val="20"/>
              </w:rPr>
              <w:t xml:space="preserve"> com valor</w:t>
            </w:r>
            <w:r w:rsidR="00365CE0">
              <w:rPr>
                <w:rFonts w:ascii="Verdana" w:hAnsi="Verdana"/>
                <w:sz w:val="20"/>
              </w:rPr>
              <w:t xml:space="preserve"> estimado em aproximadamente R$ 1.900,00</w:t>
            </w:r>
            <w:r w:rsidR="00AB2F75">
              <w:rPr>
                <w:rFonts w:ascii="Verdana" w:hAnsi="Verdana"/>
                <w:sz w:val="20"/>
              </w:rPr>
              <w:t xml:space="preserve"> (</w:t>
            </w:r>
            <w:proofErr w:type="gramStart"/>
            <w:r w:rsidR="00AB2F75">
              <w:rPr>
                <w:rFonts w:ascii="Verdana" w:hAnsi="Verdana"/>
                <w:sz w:val="20"/>
              </w:rPr>
              <w:t>hum</w:t>
            </w:r>
            <w:proofErr w:type="gramEnd"/>
            <w:r w:rsidR="00AB2F75">
              <w:rPr>
                <w:rFonts w:ascii="Verdana" w:hAnsi="Verdana"/>
                <w:sz w:val="20"/>
              </w:rPr>
              <w:t xml:space="preserve"> mil e novecentos reais)</w:t>
            </w:r>
            <w:r w:rsidR="00365CE0">
              <w:rPr>
                <w:rFonts w:ascii="Verdana" w:hAnsi="Verdana"/>
                <w:sz w:val="20"/>
              </w:rPr>
              <w:t xml:space="preserve">. </w:t>
            </w:r>
            <w:r w:rsidR="00AB2F75">
              <w:rPr>
                <w:rFonts w:ascii="Verdana" w:hAnsi="Verdana"/>
                <w:sz w:val="20"/>
              </w:rPr>
              <w:t>Continuando a Sra Andressa pergunta o porquê</w:t>
            </w:r>
            <w:r w:rsidR="00365CE0">
              <w:rPr>
                <w:rFonts w:ascii="Verdana" w:hAnsi="Verdana"/>
                <w:sz w:val="20"/>
              </w:rPr>
              <w:t xml:space="preserve"> </w:t>
            </w:r>
            <w:r w:rsidR="00AB2F75">
              <w:rPr>
                <w:rFonts w:ascii="Verdana" w:hAnsi="Verdana"/>
                <w:sz w:val="20"/>
              </w:rPr>
              <w:t>d</w:t>
            </w:r>
            <w:r w:rsidR="00365CE0">
              <w:rPr>
                <w:rFonts w:ascii="Verdana" w:hAnsi="Verdana"/>
                <w:sz w:val="20"/>
              </w:rPr>
              <w:t>a Secretaria não utiliz</w:t>
            </w:r>
            <w:r w:rsidR="00AB2F75">
              <w:rPr>
                <w:rFonts w:ascii="Verdana" w:hAnsi="Verdana"/>
                <w:sz w:val="20"/>
              </w:rPr>
              <w:t>ar</w:t>
            </w:r>
            <w:r w:rsidR="00365CE0">
              <w:rPr>
                <w:rFonts w:ascii="Verdana" w:hAnsi="Verdana"/>
                <w:sz w:val="20"/>
              </w:rPr>
              <w:t xml:space="preserve"> seus próprios especialistas? Porque pre</w:t>
            </w:r>
            <w:r w:rsidR="008B7A32">
              <w:rPr>
                <w:rFonts w:ascii="Verdana" w:hAnsi="Verdana"/>
                <w:sz w:val="20"/>
              </w:rPr>
              <w:t xml:space="preserve">cisa ser um profissional independente da composição do Plenário, para evitar qualquer tipo de vínculo com o estado, para permitir um debate mais transparente. O Senhor Mansour – Coordenador Estadual de Plenária pediu para falar ao Plenário, </w:t>
            </w:r>
            <w:r w:rsidR="00AB2F75">
              <w:rPr>
                <w:rFonts w:ascii="Verdana" w:hAnsi="Verdana"/>
                <w:sz w:val="20"/>
              </w:rPr>
              <w:t xml:space="preserve">novamente </w:t>
            </w:r>
            <w:r w:rsidR="008B7A32">
              <w:rPr>
                <w:rFonts w:ascii="Verdana" w:hAnsi="Verdana"/>
                <w:sz w:val="20"/>
              </w:rPr>
              <w:t>o Secretário Executivo o interrompeu, informando que deverá seguir o mesmo r</w:t>
            </w:r>
            <w:r w:rsidR="00AB2F75">
              <w:rPr>
                <w:rFonts w:ascii="Verdana" w:hAnsi="Verdana"/>
                <w:sz w:val="20"/>
              </w:rPr>
              <w:t>ito</w:t>
            </w:r>
            <w:r w:rsidR="008B7A32">
              <w:rPr>
                <w:rFonts w:ascii="Verdana" w:hAnsi="Verdana"/>
                <w:sz w:val="20"/>
              </w:rPr>
              <w:t xml:space="preserve"> de consulta que foi feito com a Senhora Andressa Barcelos em conformidade ao Regimento. O Presidente do Conselho consultou ao Plenário, que concordou com o direito de falar do Senhor Mansour. Após identificação propôs consultar ao Conselho Estadual, e até solicitar se nesse Seminário, que é muito importante inserir a Coordenação Estadual de Plenária neste evento, porque tem muitos Coordenadores novos que estão chegando, e precisam se apoderar dessas informações. O Presidente do Conselho pergunta quantas pessoas compõem a Coordenação </w:t>
            </w:r>
            <w:r w:rsidR="00840DBA">
              <w:rPr>
                <w:rFonts w:ascii="Verdana" w:hAnsi="Verdana"/>
                <w:sz w:val="20"/>
              </w:rPr>
              <w:t>Plenária. O Secretário Executivo respondeu vinte e quatro membros titulares e vinte e quatro suplentes. O Presidente do Conselho Ricardo de Oliveira sugere fazer outro processo para elaborar a aplicabilidade do Planejamento Estratégico, e comenta que a solicitação feita pelo Senhor Man</w:t>
            </w:r>
            <w:r w:rsidR="00AB2F75">
              <w:rPr>
                <w:rFonts w:ascii="Verdana" w:hAnsi="Verdana"/>
                <w:sz w:val="20"/>
              </w:rPr>
              <w:t>sour procede de forma favorável,</w:t>
            </w:r>
            <w:r w:rsidR="00840DBA">
              <w:rPr>
                <w:rFonts w:ascii="Verdana" w:hAnsi="Verdana"/>
                <w:sz w:val="20"/>
              </w:rPr>
              <w:t xml:space="preserve"> </w:t>
            </w:r>
            <w:r w:rsidR="00AB2F75">
              <w:rPr>
                <w:rFonts w:ascii="Verdana" w:hAnsi="Verdana"/>
                <w:sz w:val="20"/>
              </w:rPr>
              <w:t>m</w:t>
            </w:r>
            <w:r w:rsidR="00840DBA">
              <w:rPr>
                <w:rFonts w:ascii="Verdana" w:hAnsi="Verdana"/>
                <w:sz w:val="20"/>
              </w:rPr>
              <w:t>as ressalta que existe um número estipulado de pessoas par</w:t>
            </w:r>
            <w:r w:rsidR="00AB2F75">
              <w:rPr>
                <w:rFonts w:ascii="Verdana" w:hAnsi="Verdana"/>
                <w:sz w:val="20"/>
              </w:rPr>
              <w:t>a</w:t>
            </w:r>
            <w:r w:rsidR="00840DBA">
              <w:rPr>
                <w:rFonts w:ascii="Verdana" w:hAnsi="Verdana"/>
                <w:sz w:val="20"/>
              </w:rPr>
              <w:t xml:space="preserve"> não perder a qualidade do debate. E logo que seja aplicado o Planejamento Estratégico dos Conselheiros do CES, e feita à devida avaliação junto ao Plenário sobre o proveito desse planejamento com a devida avaliação do resultado. E num segundo momento tenho sim interesse em te atender. O Secretário Executivo Alexandre Fraga diz que em momento algum quis ser inoportuno, mas </w:t>
            </w:r>
            <w:r w:rsidR="00AC6066">
              <w:rPr>
                <w:rFonts w:ascii="Verdana" w:hAnsi="Verdana"/>
                <w:sz w:val="20"/>
              </w:rPr>
              <w:t xml:space="preserve">foi </w:t>
            </w:r>
            <w:r w:rsidR="006377BC">
              <w:rPr>
                <w:rFonts w:ascii="Verdana" w:hAnsi="Verdana"/>
                <w:sz w:val="20"/>
              </w:rPr>
              <w:t>designado</w:t>
            </w:r>
            <w:r w:rsidR="00AC6066">
              <w:rPr>
                <w:rFonts w:ascii="Verdana" w:hAnsi="Verdana"/>
                <w:sz w:val="20"/>
              </w:rPr>
              <w:t xml:space="preserve"> pelos Conselheiros da Mesa Diretora como “Zelador” do Regimento Interno do Conselho, então se faz necessário que tudo seja cumprido, para que seja mantida a ordem no Plenário. O Presidente Ricardo de Oliveira coloca junto ao Plenário a votação o Planejamento Estratégico com a observação feita pela Conselheira Rosângela Jasper.</w:t>
            </w:r>
            <w:r w:rsidR="001709AF">
              <w:rPr>
                <w:rFonts w:ascii="Verdana" w:hAnsi="Verdana"/>
                <w:sz w:val="20"/>
              </w:rPr>
              <w:t xml:space="preserve"> </w:t>
            </w:r>
            <w:r w:rsidR="006377BC">
              <w:rPr>
                <w:rFonts w:ascii="Verdana" w:hAnsi="Verdana"/>
                <w:sz w:val="20"/>
              </w:rPr>
              <w:t>A matéria foi aprovada.</w:t>
            </w:r>
            <w:r w:rsidR="001709AF">
              <w:rPr>
                <w:rFonts w:ascii="Verdana" w:hAnsi="Verdana"/>
                <w:sz w:val="20"/>
              </w:rPr>
              <w:t xml:space="preserve"> </w:t>
            </w:r>
            <w:r w:rsidR="006377BC" w:rsidRPr="006377BC">
              <w:rPr>
                <w:rFonts w:ascii="Verdana" w:hAnsi="Verdana"/>
                <w:b/>
                <w:sz w:val="20"/>
              </w:rPr>
              <w:t>I</w:t>
            </w:r>
            <w:r w:rsidR="001709AF" w:rsidRPr="006377BC">
              <w:rPr>
                <w:rFonts w:ascii="Verdana" w:hAnsi="Verdana"/>
                <w:b/>
                <w:sz w:val="20"/>
              </w:rPr>
              <w:t xml:space="preserve">tem </w:t>
            </w:r>
            <w:r w:rsidR="006377BC">
              <w:rPr>
                <w:rFonts w:ascii="Verdana" w:hAnsi="Verdana"/>
                <w:b/>
                <w:sz w:val="20"/>
              </w:rPr>
              <w:t xml:space="preserve">4 </w:t>
            </w:r>
            <w:r w:rsidR="006377BC" w:rsidRPr="006377BC">
              <w:rPr>
                <w:rFonts w:ascii="Verdana" w:hAnsi="Verdana"/>
                <w:b/>
                <w:sz w:val="20"/>
              </w:rPr>
              <w:t xml:space="preserve">- </w:t>
            </w:r>
            <w:r w:rsidR="006377BC" w:rsidRPr="006377BC">
              <w:rPr>
                <w:rFonts w:ascii="Verdana" w:hAnsi="Verdana" w:cs="Arial"/>
                <w:b/>
                <w:sz w:val="20"/>
              </w:rPr>
              <w:t>Análise das Resoluções do CES 944 a 953</w:t>
            </w:r>
            <w:r w:rsidR="001709AF">
              <w:rPr>
                <w:rFonts w:ascii="Verdana" w:hAnsi="Verdana"/>
                <w:sz w:val="20"/>
              </w:rPr>
              <w:t xml:space="preserve"> </w:t>
            </w:r>
            <w:r w:rsidR="006377BC">
              <w:rPr>
                <w:rFonts w:ascii="Verdana" w:hAnsi="Verdana"/>
                <w:sz w:val="20"/>
              </w:rPr>
              <w:t>- O</w:t>
            </w:r>
            <w:r w:rsidR="009841D1">
              <w:rPr>
                <w:rFonts w:ascii="Verdana" w:hAnsi="Verdana"/>
                <w:sz w:val="20"/>
              </w:rPr>
              <w:t xml:space="preserve"> Secretário</w:t>
            </w:r>
            <w:r w:rsidR="001709AF">
              <w:rPr>
                <w:rFonts w:ascii="Verdana" w:hAnsi="Verdana"/>
                <w:sz w:val="20"/>
              </w:rPr>
              <w:t xml:space="preserve"> Executivo</w:t>
            </w:r>
            <w:r w:rsidR="009841D1">
              <w:rPr>
                <w:rFonts w:ascii="Verdana" w:hAnsi="Verdana"/>
                <w:sz w:val="20"/>
              </w:rPr>
              <w:t xml:space="preserve"> Alexandre Fraga </w:t>
            </w:r>
            <w:r w:rsidR="006377BC">
              <w:rPr>
                <w:rFonts w:ascii="Verdana" w:hAnsi="Verdana"/>
                <w:sz w:val="20"/>
              </w:rPr>
              <w:t>registra que na</w:t>
            </w:r>
            <w:r w:rsidR="001709AF">
              <w:rPr>
                <w:rFonts w:ascii="Verdana" w:hAnsi="Verdana"/>
                <w:sz w:val="20"/>
              </w:rPr>
              <w:t xml:space="preserve"> R</w:t>
            </w:r>
            <w:r w:rsidR="009841D1">
              <w:rPr>
                <w:rFonts w:ascii="Verdana" w:hAnsi="Verdana"/>
                <w:sz w:val="20"/>
              </w:rPr>
              <w:t>eunião</w:t>
            </w:r>
            <w:r w:rsidR="001709AF">
              <w:rPr>
                <w:rFonts w:ascii="Verdana" w:hAnsi="Verdana"/>
                <w:sz w:val="20"/>
              </w:rPr>
              <w:t xml:space="preserve"> Ordinária N° 167ª </w:t>
            </w:r>
            <w:r w:rsidR="009841D1">
              <w:rPr>
                <w:rFonts w:ascii="Verdana" w:hAnsi="Verdana"/>
                <w:sz w:val="20"/>
              </w:rPr>
              <w:t xml:space="preserve">foram </w:t>
            </w:r>
            <w:r w:rsidR="006377BC">
              <w:rPr>
                <w:rFonts w:ascii="Verdana" w:hAnsi="Verdana"/>
                <w:sz w:val="20"/>
              </w:rPr>
              <w:t>aprovadas</w:t>
            </w:r>
            <w:r w:rsidR="009841D1">
              <w:rPr>
                <w:rFonts w:ascii="Verdana" w:hAnsi="Verdana"/>
                <w:sz w:val="20"/>
              </w:rPr>
              <w:t xml:space="preserve"> essas Resoluções</w:t>
            </w:r>
            <w:r w:rsidR="001709AF">
              <w:rPr>
                <w:rFonts w:ascii="Verdana" w:hAnsi="Verdana"/>
                <w:sz w:val="20"/>
              </w:rPr>
              <w:t xml:space="preserve">, </w:t>
            </w:r>
            <w:r w:rsidR="006377BC">
              <w:rPr>
                <w:rFonts w:ascii="Verdana" w:hAnsi="Verdana"/>
                <w:sz w:val="20"/>
              </w:rPr>
              <w:t>a</w:t>
            </w:r>
            <w:r w:rsidR="001709AF">
              <w:rPr>
                <w:rFonts w:ascii="Verdana" w:hAnsi="Verdana"/>
                <w:sz w:val="20"/>
              </w:rPr>
              <w:t>presentadas</w:t>
            </w:r>
            <w:r w:rsidR="009841D1">
              <w:rPr>
                <w:rFonts w:ascii="Verdana" w:hAnsi="Verdana"/>
                <w:sz w:val="20"/>
              </w:rPr>
              <w:t xml:space="preserve"> pelo Conselheiro Antonio Carlos </w:t>
            </w:r>
            <w:r w:rsidR="006377BC">
              <w:rPr>
                <w:rFonts w:ascii="Verdana" w:hAnsi="Verdana"/>
                <w:sz w:val="20"/>
              </w:rPr>
              <w:t>com</w:t>
            </w:r>
            <w:r w:rsidR="009841D1">
              <w:rPr>
                <w:rFonts w:ascii="Verdana" w:hAnsi="Verdana"/>
                <w:sz w:val="20"/>
              </w:rPr>
              <w:t xml:space="preserve"> vários assuntos </w:t>
            </w:r>
            <w:r w:rsidR="006377BC">
              <w:rPr>
                <w:rFonts w:ascii="Verdana" w:hAnsi="Verdana"/>
                <w:sz w:val="20"/>
              </w:rPr>
              <w:t xml:space="preserve">que </w:t>
            </w:r>
            <w:r w:rsidR="00C047C9">
              <w:rPr>
                <w:rFonts w:ascii="Verdana" w:hAnsi="Verdana"/>
                <w:sz w:val="20"/>
              </w:rPr>
              <w:t>nã</w:t>
            </w:r>
            <w:r w:rsidR="006377BC">
              <w:rPr>
                <w:rFonts w:ascii="Verdana" w:hAnsi="Verdana"/>
                <w:sz w:val="20"/>
              </w:rPr>
              <w:t>o constavam na pauta de reunião</w:t>
            </w:r>
            <w:r w:rsidR="00C047C9">
              <w:rPr>
                <w:rFonts w:ascii="Verdana" w:hAnsi="Verdana"/>
                <w:sz w:val="20"/>
              </w:rPr>
              <w:t xml:space="preserve"> e surgir</w:t>
            </w:r>
            <w:r w:rsidR="00B171C7">
              <w:rPr>
                <w:rFonts w:ascii="Verdana" w:hAnsi="Verdana"/>
                <w:sz w:val="20"/>
              </w:rPr>
              <w:t>am durante o debate</w:t>
            </w:r>
            <w:r w:rsidR="006377BC">
              <w:rPr>
                <w:rFonts w:ascii="Verdana" w:hAnsi="Verdana"/>
                <w:sz w:val="20"/>
              </w:rPr>
              <w:t>. E</w:t>
            </w:r>
            <w:r w:rsidR="00B171C7">
              <w:rPr>
                <w:rFonts w:ascii="Verdana" w:hAnsi="Verdana"/>
                <w:sz w:val="20"/>
              </w:rPr>
              <w:t xml:space="preserve">ncaminhamos então as Resoluções ao Gabinete para serem </w:t>
            </w:r>
            <w:r w:rsidR="001709AF">
              <w:rPr>
                <w:rFonts w:ascii="Verdana" w:hAnsi="Verdana"/>
                <w:sz w:val="20"/>
              </w:rPr>
              <w:t xml:space="preserve">homologadas pelo </w:t>
            </w:r>
            <w:r w:rsidR="00B171C7">
              <w:rPr>
                <w:rFonts w:ascii="Verdana" w:hAnsi="Verdana"/>
                <w:sz w:val="20"/>
              </w:rPr>
              <w:t xml:space="preserve">Secretário de Saúde, e essas </w:t>
            </w:r>
            <w:r w:rsidR="00C047C9">
              <w:rPr>
                <w:rFonts w:ascii="Verdana" w:hAnsi="Verdana"/>
                <w:sz w:val="20"/>
              </w:rPr>
              <w:t>matérias não foram homologadas conforme</w:t>
            </w:r>
            <w:r w:rsidR="001709AF">
              <w:rPr>
                <w:rFonts w:ascii="Verdana" w:hAnsi="Verdana"/>
                <w:sz w:val="20"/>
              </w:rPr>
              <w:t xml:space="preserve"> prevê</w:t>
            </w:r>
            <w:r w:rsidR="00C047C9">
              <w:rPr>
                <w:rFonts w:ascii="Verdana" w:hAnsi="Verdana"/>
                <w:sz w:val="20"/>
              </w:rPr>
              <w:t xml:space="preserve"> o Regimento Interno e foram devolvidas ao Conselho. A não homologação</w:t>
            </w:r>
            <w:r w:rsidR="001709AF">
              <w:rPr>
                <w:rFonts w:ascii="Verdana" w:hAnsi="Verdana"/>
                <w:sz w:val="20"/>
              </w:rPr>
              <w:t xml:space="preserve"> foi devido </w:t>
            </w:r>
            <w:r w:rsidR="006844F0">
              <w:rPr>
                <w:rFonts w:ascii="Verdana" w:hAnsi="Verdana"/>
                <w:sz w:val="20"/>
              </w:rPr>
              <w:t>às</w:t>
            </w:r>
            <w:r w:rsidR="001709AF">
              <w:rPr>
                <w:rFonts w:ascii="Verdana" w:hAnsi="Verdana"/>
                <w:sz w:val="20"/>
              </w:rPr>
              <w:t xml:space="preserve"> seguintes questões, de acordo com o parecer que destaca os seguintes aspectos: </w:t>
            </w:r>
            <w:r w:rsidR="006377BC">
              <w:rPr>
                <w:rFonts w:ascii="Verdana" w:hAnsi="Verdana"/>
                <w:sz w:val="20"/>
              </w:rPr>
              <w:t xml:space="preserve">Os assuntos não constavam </w:t>
            </w:r>
            <w:r w:rsidR="001709AF">
              <w:rPr>
                <w:rFonts w:ascii="Verdana" w:hAnsi="Verdana"/>
                <w:sz w:val="20"/>
              </w:rPr>
              <w:t>d</w:t>
            </w:r>
            <w:r w:rsidR="006377BC">
              <w:rPr>
                <w:rFonts w:ascii="Verdana" w:hAnsi="Verdana"/>
                <w:sz w:val="20"/>
              </w:rPr>
              <w:t>a</w:t>
            </w:r>
            <w:r w:rsidR="001709AF">
              <w:rPr>
                <w:rFonts w:ascii="Verdana" w:hAnsi="Verdana"/>
                <w:sz w:val="20"/>
              </w:rPr>
              <w:t xml:space="preserve"> pauta </w:t>
            </w:r>
            <w:r w:rsidR="006377BC">
              <w:rPr>
                <w:rFonts w:ascii="Verdana" w:hAnsi="Verdana"/>
                <w:sz w:val="20"/>
              </w:rPr>
              <w:t xml:space="preserve">da referida reunião, não havia quorum </w:t>
            </w:r>
            <w:r w:rsidR="001709AF">
              <w:rPr>
                <w:rFonts w:ascii="Verdana" w:hAnsi="Verdana"/>
                <w:sz w:val="20"/>
              </w:rPr>
              <w:t>para aprovação das matérias</w:t>
            </w:r>
            <w:r w:rsidR="006377BC">
              <w:rPr>
                <w:rFonts w:ascii="Verdana" w:hAnsi="Verdana"/>
                <w:sz w:val="20"/>
              </w:rPr>
              <w:t xml:space="preserve"> no momento da votação</w:t>
            </w:r>
            <w:r w:rsidR="001709AF">
              <w:rPr>
                <w:rFonts w:ascii="Verdana" w:hAnsi="Verdana"/>
                <w:sz w:val="20"/>
              </w:rPr>
              <w:t xml:space="preserve">, parte dos temas incluídos não estão no âmbito de competência do </w:t>
            </w:r>
            <w:r w:rsidR="006844F0">
              <w:rPr>
                <w:rFonts w:ascii="Verdana" w:hAnsi="Verdana"/>
                <w:sz w:val="20"/>
              </w:rPr>
              <w:t xml:space="preserve">Conselho, descrito no artigo terceiro do seu Regimento Interno. </w:t>
            </w:r>
            <w:r w:rsidR="006377BC">
              <w:rPr>
                <w:rFonts w:ascii="Verdana" w:hAnsi="Verdana"/>
                <w:sz w:val="20"/>
              </w:rPr>
              <w:t xml:space="preserve">Assim, </w:t>
            </w:r>
            <w:r w:rsidR="006844F0">
              <w:rPr>
                <w:rFonts w:ascii="Verdana" w:hAnsi="Verdana"/>
                <w:sz w:val="20"/>
              </w:rPr>
              <w:t xml:space="preserve">de acordo com essas informações, essas matérias não podem ser objetos de homologações, visto que contraria os dispositivos abaixo descritos: Art.13 – A pauta da reunião ordinária </w:t>
            </w:r>
            <w:r w:rsidR="006844F0">
              <w:rPr>
                <w:rFonts w:ascii="Verdana" w:hAnsi="Verdana"/>
                <w:sz w:val="20"/>
              </w:rPr>
              <w:lastRenderedPageBreak/>
              <w:t xml:space="preserve">constará de: Inciso terceiro, ordem do dia constando dos temas previamente definidos e preparados, sendo obrigatório um tema da agenda básica anual aprovada pelo Conselho Estadual de Saúde – CES/ES. Parágrafo primeiro será permitido à solicitação de inclusão de pauta, a qual deverá ser feita na abertura da reunião, devendo a mesma ser apreciada pelo Plenário. Então as matérias internas não tinham sido solicitadas como inclusão de pauta. Parágrafo sexto, cabe a Secretaria Executiva a preparação de cada tema de pauta da ordem do dia, com documentos e informações disponíveis, inclusive destaques aos pontos recomendados para deliberação, a serem distribuídos pelo menos uma semana antes da reunião, sem que, salvo </w:t>
            </w:r>
            <w:proofErr w:type="gramStart"/>
            <w:r w:rsidR="006844F0">
              <w:rPr>
                <w:rFonts w:ascii="Verdana" w:hAnsi="Verdana"/>
                <w:sz w:val="20"/>
              </w:rPr>
              <w:t>a critério</w:t>
            </w:r>
            <w:proofErr w:type="gramEnd"/>
            <w:r w:rsidR="00015C73">
              <w:rPr>
                <w:rFonts w:ascii="Verdana" w:hAnsi="Verdana"/>
                <w:sz w:val="20"/>
              </w:rPr>
              <w:t xml:space="preserve"> do Plenário, não poderá ser votado. Art.21 – As deliberações do Conselho Estadual de Saúde – CES/ES, observando a quorum estabelecido, serão tomadas pela maioria simples de seus membros mediante resoluções, sempre que se reportarem as responsabilidades legais do Conselho. Considerando que as normativas transcritas deixaram de ser observadas, as resoluções carecem de respaldo legal, razão pela qual não foram homologadas recomendando-se</w:t>
            </w:r>
            <w:r w:rsidR="005B14A9">
              <w:rPr>
                <w:rFonts w:ascii="Verdana" w:hAnsi="Verdana"/>
                <w:sz w:val="20"/>
              </w:rPr>
              <w:t>, portanto</w:t>
            </w:r>
            <w:r w:rsidR="00015C73">
              <w:rPr>
                <w:rFonts w:ascii="Verdana" w:hAnsi="Verdana"/>
                <w:sz w:val="20"/>
              </w:rPr>
              <w:t xml:space="preserve"> da adoção da providência p</w:t>
            </w:r>
            <w:r w:rsidR="006377BC">
              <w:rPr>
                <w:rFonts w:ascii="Verdana" w:hAnsi="Verdana"/>
                <w:sz w:val="20"/>
              </w:rPr>
              <w:t>revista no parágrafo terceiro do</w:t>
            </w:r>
            <w:r w:rsidR="00015C73">
              <w:rPr>
                <w:rFonts w:ascii="Verdana" w:hAnsi="Verdana"/>
                <w:sz w:val="20"/>
              </w:rPr>
              <w:t xml:space="preserve"> artigo vinte e um para que possa o plenário</w:t>
            </w:r>
            <w:r w:rsidR="005B14A9">
              <w:rPr>
                <w:rFonts w:ascii="Verdana" w:hAnsi="Verdana"/>
                <w:sz w:val="20"/>
              </w:rPr>
              <w:t xml:space="preserve"> deliberar sobre a sua anulação. Parágrafo terceiro, na hipótese de não homologação pelo Secretário de Estado da Saúde, a matéria deverá retornar ao Plenário do Conselho Estadual de Saúde – CES/ES, na reunião seguinte, acompanhada de justificativa e proposta alternativa, se de sua conveniência. O resultado da deliberação do Plenário será novamente encaminhado ao Secretário de Estado de Saúde para homologação e publicação no Diário Oficial do Estado do Espírito Santo, no prazo máximo de trinta dias, a contar da aprovação plenária. Todos lembram, foi um momento muito conturbado da reunião, seguido de debate, os conselheiros que estavam aqui na gestão passada no caso Maria Lúcia</w:t>
            </w:r>
            <w:r w:rsidR="00142E6D">
              <w:rPr>
                <w:rFonts w:ascii="Verdana" w:hAnsi="Verdana"/>
                <w:sz w:val="20"/>
              </w:rPr>
              <w:t xml:space="preserve">, Joseni, Débora, Anselmo, Ricardo, Francisco que estava presidindo a seção. E na votação dessa matéria, votaram favoráveis </w:t>
            </w:r>
            <w:proofErr w:type="gramStart"/>
            <w:r w:rsidR="00142E6D">
              <w:rPr>
                <w:rFonts w:ascii="Verdana" w:hAnsi="Verdana"/>
                <w:sz w:val="20"/>
              </w:rPr>
              <w:t>9</w:t>
            </w:r>
            <w:proofErr w:type="gramEnd"/>
            <w:r w:rsidR="00142E6D">
              <w:rPr>
                <w:rFonts w:ascii="Verdana" w:hAnsi="Verdana"/>
                <w:sz w:val="20"/>
              </w:rPr>
              <w:t xml:space="preserve"> conselheiros e 3 se abstiveram, e o total desse número da doze votos, que fere o quorum do Conselho que diz que as matérias só podem ser aprovadas por metade e mais um dos conselheiros, ou seja, no mínimo treze votos, então está gerando um problema em relação ao quorum da matéria, e outras questões várias vezes isso foi relatado. O Secretário Executivo informou o assunto que trata cada resoluç</w:t>
            </w:r>
            <w:r w:rsidR="00C65232">
              <w:rPr>
                <w:rFonts w:ascii="Verdana" w:hAnsi="Verdana"/>
                <w:sz w:val="20"/>
              </w:rPr>
              <w:t>ão</w:t>
            </w:r>
            <w:r w:rsidR="00D40A87">
              <w:rPr>
                <w:rFonts w:ascii="Verdana" w:hAnsi="Verdana"/>
                <w:sz w:val="20"/>
              </w:rPr>
              <w:t xml:space="preserve">: </w:t>
            </w:r>
            <w:r w:rsidR="00D40A87" w:rsidRPr="00AA0CC9">
              <w:rPr>
                <w:rFonts w:ascii="Verdana" w:hAnsi="Verdana"/>
                <w:sz w:val="20"/>
              </w:rPr>
              <w:t>RESOLUÇÃO Nº. 944/2016</w:t>
            </w:r>
            <w:r w:rsidR="00D40A87">
              <w:rPr>
                <w:rFonts w:ascii="Verdana" w:hAnsi="Verdana"/>
                <w:sz w:val="20"/>
              </w:rPr>
              <w:t xml:space="preserve">, </w:t>
            </w:r>
            <w:r w:rsidR="00D40A87" w:rsidRPr="00080ACE">
              <w:rPr>
                <w:rFonts w:ascii="Verdana" w:hAnsi="Verdana" w:cs="Arial"/>
                <w:bCs/>
                <w:iCs/>
                <w:sz w:val="20"/>
              </w:rPr>
              <w:t xml:space="preserve">Art. 1º </w:t>
            </w:r>
            <w:r w:rsidR="00D40A87">
              <w:rPr>
                <w:rFonts w:ascii="Verdana" w:hAnsi="Verdana" w:cs="Arial"/>
                <w:bCs/>
                <w:iCs/>
                <w:sz w:val="20"/>
              </w:rPr>
              <w:t>Aprovar que a medicina do trabalho realize vistoria na sede do Conselho Estadual de Saúde, situada na antiga sede da Secretaria de Estado da Saúde, na Av. Marechal Mascarenhas de Moraes, 2025, Bento Ferreira, Vitória/ES</w:t>
            </w:r>
            <w:r w:rsidR="00D40A87" w:rsidRPr="00080ACE">
              <w:rPr>
                <w:rFonts w:ascii="Verdana" w:hAnsi="Verdana" w:cs="Arial"/>
                <w:bCs/>
                <w:iCs/>
                <w:sz w:val="20"/>
              </w:rPr>
              <w:t xml:space="preserve">; </w:t>
            </w:r>
            <w:r w:rsidR="00D40A87" w:rsidRPr="00AA0CC9">
              <w:rPr>
                <w:rFonts w:ascii="Verdana" w:hAnsi="Verdana"/>
                <w:sz w:val="20"/>
              </w:rPr>
              <w:t>RESOLUÇÃO Nº. 945/2016</w:t>
            </w:r>
            <w:r w:rsidR="00D40A87">
              <w:rPr>
                <w:rFonts w:ascii="Verdana" w:hAnsi="Verdana"/>
                <w:i/>
                <w:sz w:val="20"/>
              </w:rPr>
              <w:t xml:space="preserve">, </w:t>
            </w:r>
            <w:r w:rsidR="00D40A87" w:rsidRPr="00080ACE">
              <w:rPr>
                <w:rFonts w:ascii="Verdana" w:hAnsi="Verdana" w:cs="Arial"/>
                <w:bCs/>
                <w:iCs/>
                <w:sz w:val="20"/>
              </w:rPr>
              <w:t xml:space="preserve">Art. 1º </w:t>
            </w:r>
            <w:r w:rsidR="00D40A87">
              <w:rPr>
                <w:rFonts w:ascii="Verdana" w:hAnsi="Verdana" w:cs="Arial"/>
                <w:bCs/>
                <w:iCs/>
                <w:sz w:val="20"/>
              </w:rPr>
              <w:t>Aprovar a recontratação das servidoras Elionay Menelli Lemos e Ingred Febrone Meira do Conselho Estadual de Saúde</w:t>
            </w:r>
            <w:r w:rsidR="00D40A87" w:rsidRPr="00080ACE">
              <w:rPr>
                <w:rFonts w:ascii="Verdana" w:hAnsi="Verdana" w:cs="Arial"/>
                <w:bCs/>
                <w:iCs/>
                <w:sz w:val="20"/>
              </w:rPr>
              <w:t xml:space="preserve">; </w:t>
            </w:r>
            <w:r w:rsidR="00D40A87" w:rsidRPr="00AA0CC9">
              <w:rPr>
                <w:rFonts w:ascii="Verdana" w:hAnsi="Verdana"/>
                <w:sz w:val="20"/>
              </w:rPr>
              <w:t>RESOLUÇÃO Nº. 946/2016</w:t>
            </w:r>
            <w:r w:rsidR="00D40A87">
              <w:rPr>
                <w:rFonts w:ascii="Verdana" w:hAnsi="Verdana"/>
                <w:i/>
                <w:sz w:val="20"/>
              </w:rPr>
              <w:t xml:space="preserve">, </w:t>
            </w:r>
            <w:r w:rsidR="00D40A87" w:rsidRPr="00080ACE">
              <w:rPr>
                <w:rFonts w:ascii="Verdana" w:hAnsi="Verdana" w:cs="Arial"/>
                <w:bCs/>
                <w:iCs/>
                <w:sz w:val="20"/>
              </w:rPr>
              <w:t xml:space="preserve">Art. 1º </w:t>
            </w:r>
            <w:r w:rsidR="00D40A87">
              <w:rPr>
                <w:rFonts w:ascii="Verdana" w:hAnsi="Verdana" w:cs="Arial"/>
                <w:bCs/>
                <w:iCs/>
                <w:sz w:val="20"/>
              </w:rPr>
              <w:t>Aprovar que seja disponibilizado ao Conselho Estadual de Saúde cópia do contrato do Pró Saúde com o Hospital Estadual de Urgência e Emergência e a prestação de contas do mesmo ao Pleno do Conselho Estadual de Saúde</w:t>
            </w:r>
            <w:r w:rsidR="00D40A87" w:rsidRPr="00080ACE">
              <w:rPr>
                <w:rFonts w:ascii="Verdana" w:hAnsi="Verdana" w:cs="Arial"/>
                <w:bCs/>
                <w:iCs/>
                <w:sz w:val="20"/>
              </w:rPr>
              <w:t xml:space="preserve">; </w:t>
            </w:r>
            <w:r w:rsidR="00D40A87" w:rsidRPr="00AA0CC9">
              <w:rPr>
                <w:rFonts w:ascii="Verdana" w:hAnsi="Verdana"/>
                <w:sz w:val="20"/>
              </w:rPr>
              <w:t>RESOLUÇÃO Nº. 947/2016</w:t>
            </w:r>
            <w:r w:rsidR="00D40A87">
              <w:rPr>
                <w:rFonts w:ascii="Verdana" w:hAnsi="Verdana"/>
                <w:sz w:val="20"/>
              </w:rPr>
              <w:t>,</w:t>
            </w:r>
            <w:r w:rsidR="00D40A87">
              <w:rPr>
                <w:rFonts w:ascii="Verdana" w:hAnsi="Verdana"/>
                <w:i/>
                <w:sz w:val="20"/>
              </w:rPr>
              <w:t xml:space="preserve"> </w:t>
            </w:r>
            <w:r w:rsidR="00D40A87" w:rsidRPr="00AA0CC9">
              <w:rPr>
                <w:rFonts w:ascii="Verdana" w:hAnsi="Verdana" w:cs="Arial"/>
                <w:bCs/>
                <w:iCs/>
                <w:sz w:val="20"/>
              </w:rPr>
              <w:t xml:space="preserve">Art. 1º Aprovar que seja disponibilizado ao Conselho Estadual de Saúde cópia do Processo Seletivo realizado pela Secretaria de Estado da Saúde para a contratação de servidores; </w:t>
            </w:r>
            <w:r w:rsidR="00D40A87" w:rsidRPr="00AA0CC9">
              <w:rPr>
                <w:rFonts w:ascii="Verdana" w:hAnsi="Verdana"/>
                <w:sz w:val="20"/>
              </w:rPr>
              <w:t>RESOLUÇÃO Nº. 948/2016</w:t>
            </w:r>
            <w:r w:rsidR="00D40A87">
              <w:rPr>
                <w:rFonts w:ascii="Verdana" w:hAnsi="Verdana"/>
                <w:i/>
                <w:sz w:val="20"/>
              </w:rPr>
              <w:t xml:space="preserve">, </w:t>
            </w:r>
            <w:r w:rsidR="00D40A87" w:rsidRPr="00AA0CC9">
              <w:rPr>
                <w:rFonts w:ascii="Verdana" w:hAnsi="Verdana" w:cs="Arial"/>
                <w:bCs/>
                <w:iCs/>
                <w:sz w:val="20"/>
              </w:rPr>
              <w:t xml:space="preserve">Art. 1º Aprovar que seja realizada a Prestação de Contas ao Conselho Estadual de Saúde dos contratos de compras de repelentes do mosquito da dengue; </w:t>
            </w:r>
            <w:r w:rsidR="00D40A87" w:rsidRPr="00AA0CC9">
              <w:rPr>
                <w:rFonts w:ascii="Verdana" w:hAnsi="Verdana"/>
                <w:sz w:val="20"/>
              </w:rPr>
              <w:t>RESOLUÇÃO Nº. 949/2016</w:t>
            </w:r>
            <w:r w:rsidR="00D40A87">
              <w:rPr>
                <w:rFonts w:ascii="Verdana" w:hAnsi="Verdana"/>
                <w:i/>
                <w:sz w:val="20"/>
              </w:rPr>
              <w:t xml:space="preserve">, </w:t>
            </w:r>
            <w:r w:rsidR="00D40A87" w:rsidRPr="00AA0CC9">
              <w:rPr>
                <w:rFonts w:ascii="Verdana" w:hAnsi="Verdana" w:cs="Arial"/>
                <w:bCs/>
                <w:iCs/>
                <w:sz w:val="20"/>
              </w:rPr>
              <w:t xml:space="preserve">Art. 1º Aprovar que a </w:t>
            </w:r>
            <w:hyperlink r:id="rId7" w:tooltip="Ir para a Página Inicial" w:history="1">
              <w:r w:rsidR="00D40A87" w:rsidRPr="00AA0CC9">
                <w:rPr>
                  <w:rStyle w:val="Hyperlink"/>
                  <w:rFonts w:ascii="Verdana" w:hAnsi="Verdana" w:cs="Arial"/>
                  <w:bCs/>
                  <w:iCs/>
                  <w:color w:val="auto"/>
                  <w:sz w:val="20"/>
                  <w:u w:val="none"/>
                </w:rPr>
                <w:t>Secretaria de Estado</w:t>
              </w:r>
              <w:r w:rsidR="00D40A87" w:rsidRPr="00AA0CC9">
                <w:rPr>
                  <w:rStyle w:val="Hyperlink"/>
                  <w:rFonts w:ascii="Verdana" w:hAnsi="Verdana" w:cs="Arial"/>
                  <w:bCs/>
                  <w:iCs/>
                  <w:sz w:val="20"/>
                  <w:u w:val="none"/>
                </w:rPr>
                <w:t xml:space="preserve"> </w:t>
              </w:r>
              <w:r w:rsidR="00D40A87" w:rsidRPr="00AA0CC9">
                <w:rPr>
                  <w:rStyle w:val="Hyperlink"/>
                  <w:rFonts w:ascii="Verdana" w:hAnsi="Verdana" w:cs="Arial"/>
                  <w:bCs/>
                  <w:iCs/>
                  <w:color w:val="auto"/>
                  <w:sz w:val="20"/>
                  <w:u w:val="none"/>
                </w:rPr>
                <w:t>de Controle e Transparência – SECONT compareça ao pleno do Conselho</w:t>
              </w:r>
            </w:hyperlink>
            <w:r w:rsidR="00D40A87" w:rsidRPr="00AA0CC9">
              <w:rPr>
                <w:rFonts w:ascii="Verdana" w:hAnsi="Verdana" w:cs="Arial"/>
                <w:bCs/>
                <w:iCs/>
                <w:sz w:val="20"/>
              </w:rPr>
              <w:t xml:space="preserve"> Estadual de Saúde para realizar apresentação dos pareceres dos seus Processos;</w:t>
            </w:r>
            <w:r w:rsidR="00D40A87">
              <w:rPr>
                <w:rFonts w:ascii="Verdana" w:hAnsi="Verdana"/>
                <w:i/>
                <w:sz w:val="20"/>
              </w:rPr>
              <w:t xml:space="preserve"> </w:t>
            </w:r>
            <w:r w:rsidR="00D40A87" w:rsidRPr="00AA0CC9">
              <w:rPr>
                <w:rFonts w:ascii="Verdana" w:hAnsi="Verdana"/>
                <w:sz w:val="20"/>
              </w:rPr>
              <w:t>RESOLUÇÃO Nº. 950/2016</w:t>
            </w:r>
            <w:r w:rsidR="00D40A87">
              <w:rPr>
                <w:rFonts w:ascii="Verdana" w:hAnsi="Verdana"/>
                <w:i/>
                <w:sz w:val="20"/>
              </w:rPr>
              <w:t xml:space="preserve">, </w:t>
            </w:r>
            <w:r w:rsidR="00D40A87" w:rsidRPr="00AA0CC9">
              <w:rPr>
                <w:rFonts w:ascii="Verdana" w:hAnsi="Verdana" w:cs="Arial"/>
                <w:sz w:val="20"/>
              </w:rPr>
              <w:t xml:space="preserve">Art. 1º Aprovar que a equipe da Ouvidoria, Corregedoria e Auditoria da Secretaria de Estado da Saúde compareçam ao Conselho Estadual de Saúde para realizar Prestação de Contas; </w:t>
            </w:r>
            <w:r w:rsidR="00D40A87" w:rsidRPr="00AA0CC9">
              <w:rPr>
                <w:rFonts w:ascii="Verdana" w:hAnsi="Verdana"/>
                <w:sz w:val="20"/>
              </w:rPr>
              <w:t>RESOLUÇÃO Nº. 951/2016</w:t>
            </w:r>
            <w:r w:rsidR="00D40A87">
              <w:rPr>
                <w:rFonts w:ascii="Verdana" w:hAnsi="Verdana"/>
                <w:i/>
                <w:sz w:val="20"/>
              </w:rPr>
              <w:t xml:space="preserve">, </w:t>
            </w:r>
            <w:r w:rsidR="00D40A87" w:rsidRPr="00AA0CC9">
              <w:rPr>
                <w:rFonts w:ascii="Verdana" w:hAnsi="Verdana" w:cs="Arial"/>
                <w:bCs/>
                <w:iCs/>
                <w:sz w:val="20"/>
              </w:rPr>
              <w:t xml:space="preserve">Art. 1º Convidar o representante do Ministério Público Estadual, Dr. Cleto Vinícius Vieira Pedrollo, para participar de Reunião com a Mesa Diretora e o Pleno do Conselho Estadual de Saúde; Art. 2º Convidar a representante do Ministério Público Estadual, Dra. Inês Thomé Poldi Taddei, para participar de Reunião com a Mesa Diretora e o Pleno do Conselho Estadual de Saúde; </w:t>
            </w:r>
            <w:r w:rsidR="00D40A87" w:rsidRPr="00AA0CC9">
              <w:rPr>
                <w:rFonts w:ascii="Verdana" w:hAnsi="Verdana"/>
                <w:sz w:val="20"/>
              </w:rPr>
              <w:t>RESOLUÇÃO Nº. 952/2016</w:t>
            </w:r>
            <w:r w:rsidR="00D40A87">
              <w:rPr>
                <w:rFonts w:ascii="Verdana" w:hAnsi="Verdana" w:cs="Arial"/>
                <w:bCs/>
                <w:iCs/>
                <w:sz w:val="20"/>
              </w:rPr>
              <w:t xml:space="preserve">, </w:t>
            </w:r>
            <w:r w:rsidR="00D40A87" w:rsidRPr="00AA0CC9">
              <w:rPr>
                <w:rFonts w:ascii="Verdana" w:hAnsi="Verdana" w:cs="Arial"/>
                <w:bCs/>
                <w:iCs/>
                <w:sz w:val="20"/>
              </w:rPr>
              <w:t xml:space="preserve">Art. 1º Convocar o Subsecretário para Assuntos de Regulação e de Organização da Atenção à Saúde, o Subsecretário de Estado da Assistência em Saúde e o Subsecretário de Estado da Saúde para Assuntos de Administração e de Financiamento da Atenção a Saúde da Secretaria de Estado da Saúde para apresentarem o relatório de suas pastas ao Pleno do Conselho Estadual de Saúde; </w:t>
            </w:r>
            <w:r w:rsidR="00D40A87" w:rsidRPr="00AA0CC9">
              <w:rPr>
                <w:rFonts w:ascii="Verdana" w:hAnsi="Verdana"/>
                <w:sz w:val="20"/>
              </w:rPr>
              <w:t>RESOLUÇÃO Nº. 953/2016</w:t>
            </w:r>
            <w:r w:rsidR="00D40A87">
              <w:rPr>
                <w:rFonts w:ascii="Verdana" w:hAnsi="Verdana" w:cs="Arial"/>
                <w:bCs/>
                <w:iCs/>
                <w:sz w:val="20"/>
              </w:rPr>
              <w:t xml:space="preserve">, </w:t>
            </w:r>
            <w:r w:rsidR="00D40A87" w:rsidRPr="00AA0CC9">
              <w:rPr>
                <w:rFonts w:ascii="Verdana" w:hAnsi="Verdana" w:cs="Arial"/>
                <w:bCs/>
                <w:iCs/>
                <w:sz w:val="20"/>
              </w:rPr>
              <w:t xml:space="preserve">Art. 1º Responsabilizar o Subsecretário de Estado </w:t>
            </w:r>
            <w:r w:rsidR="00D40A87" w:rsidRPr="00AA0CC9">
              <w:rPr>
                <w:rFonts w:ascii="Verdana" w:hAnsi="Verdana" w:cs="Arial"/>
                <w:bCs/>
                <w:iCs/>
                <w:sz w:val="20"/>
              </w:rPr>
              <w:lastRenderedPageBreak/>
              <w:t>da Saúde para Assuntos de Administração e de Financiamento da Atenção a Saúde da Secretaria de Estado da Saúde e o chefe de transporte da Secretaria de Estado da Saúde pela não viagem da conselheira Maria Lucia dos Santos Mariano e do conselheiro Anderson Pedro Alves a Mariana e Ouro Preto, em Minas Gerais, nos dias 26 e 27 de abril de 2016</w:t>
            </w:r>
            <w:r w:rsidR="00D40A87">
              <w:rPr>
                <w:rFonts w:ascii="Verdana" w:hAnsi="Verdana" w:cs="Arial"/>
                <w:bCs/>
                <w:iCs/>
                <w:sz w:val="20"/>
              </w:rPr>
              <w:t xml:space="preserve">. </w:t>
            </w:r>
            <w:r w:rsidR="00B55F6C">
              <w:rPr>
                <w:rFonts w:ascii="Verdana" w:hAnsi="Verdana" w:cs="Arial"/>
                <w:bCs/>
                <w:iCs/>
                <w:sz w:val="20"/>
              </w:rPr>
              <w:t xml:space="preserve">Informa ainda que </w:t>
            </w:r>
            <w:proofErr w:type="gramStart"/>
            <w:r w:rsidR="00D40A87">
              <w:rPr>
                <w:rFonts w:ascii="Verdana" w:hAnsi="Verdana" w:cs="Arial"/>
                <w:bCs/>
                <w:iCs/>
                <w:sz w:val="20"/>
              </w:rPr>
              <w:t>havia</w:t>
            </w:r>
            <w:proofErr w:type="gramEnd"/>
            <w:r w:rsidR="00D40A87">
              <w:rPr>
                <w:rFonts w:ascii="Verdana" w:hAnsi="Verdana" w:cs="Arial"/>
                <w:bCs/>
                <w:iCs/>
                <w:sz w:val="20"/>
              </w:rPr>
              <w:t xml:space="preserve"> uma dinâmica na Mesa Diretora passada, que as matérias que pediam e</w:t>
            </w:r>
            <w:r w:rsidR="00E7356F">
              <w:rPr>
                <w:rFonts w:ascii="Verdana" w:hAnsi="Verdana" w:cs="Arial"/>
                <w:bCs/>
                <w:iCs/>
                <w:sz w:val="20"/>
              </w:rPr>
              <w:t xml:space="preserve">sclarecimentos, prestação de contas, chegavam a Mesa Diretora, e a própria Mesa Diretora encaminhava </w:t>
            </w:r>
            <w:r w:rsidR="00B55F6C">
              <w:rPr>
                <w:rFonts w:ascii="Verdana" w:hAnsi="Verdana" w:cs="Arial"/>
                <w:bCs/>
                <w:iCs/>
                <w:sz w:val="20"/>
              </w:rPr>
              <w:t xml:space="preserve">correspondência </w:t>
            </w:r>
            <w:r w:rsidR="00E7356F">
              <w:rPr>
                <w:rFonts w:ascii="Verdana" w:hAnsi="Verdana" w:cs="Arial"/>
                <w:bCs/>
                <w:iCs/>
                <w:sz w:val="20"/>
              </w:rPr>
              <w:t>as áreas</w:t>
            </w:r>
            <w:r w:rsidR="00B55F6C">
              <w:rPr>
                <w:rFonts w:ascii="Verdana" w:hAnsi="Verdana" w:cs="Arial"/>
                <w:bCs/>
                <w:iCs/>
                <w:sz w:val="20"/>
              </w:rPr>
              <w:t xml:space="preserve"> técnicas</w:t>
            </w:r>
            <w:r w:rsidR="00E7356F">
              <w:rPr>
                <w:rFonts w:ascii="Verdana" w:hAnsi="Verdana" w:cs="Arial"/>
                <w:bCs/>
                <w:iCs/>
                <w:sz w:val="20"/>
              </w:rPr>
              <w:t xml:space="preserve"> convidando aos</w:t>
            </w:r>
            <w:r w:rsidR="00B55F6C">
              <w:rPr>
                <w:rFonts w:ascii="Verdana" w:hAnsi="Verdana" w:cs="Arial"/>
                <w:bCs/>
                <w:iCs/>
                <w:sz w:val="20"/>
              </w:rPr>
              <w:t xml:space="preserve"> setores para virem ao Conselho prestar esclarecimentos. Com estes esclarecimentos, </w:t>
            </w:r>
            <w:r w:rsidR="00E7356F">
              <w:rPr>
                <w:rFonts w:ascii="Verdana" w:hAnsi="Verdana" w:cs="Arial"/>
                <w:bCs/>
                <w:iCs/>
                <w:sz w:val="20"/>
              </w:rPr>
              <w:t>a matéria volta</w:t>
            </w:r>
            <w:r w:rsidR="005746EA">
              <w:rPr>
                <w:rFonts w:ascii="Verdana" w:hAnsi="Verdana" w:cs="Arial"/>
                <w:bCs/>
                <w:iCs/>
                <w:sz w:val="20"/>
              </w:rPr>
              <w:t xml:space="preserve"> </w:t>
            </w:r>
            <w:r w:rsidR="005746EA" w:rsidRPr="00E816FC">
              <w:rPr>
                <w:szCs w:val="24"/>
              </w:rPr>
              <w:t>ao plenário do conselho para discussão</w:t>
            </w:r>
            <w:r w:rsidR="00B55F6C">
              <w:rPr>
                <w:szCs w:val="24"/>
              </w:rPr>
              <w:t>.</w:t>
            </w:r>
            <w:r w:rsidR="005746EA" w:rsidRPr="00E816FC">
              <w:rPr>
                <w:szCs w:val="24"/>
              </w:rPr>
              <w:t xml:space="preserve"> O </w:t>
            </w:r>
            <w:r w:rsidR="00B55F6C">
              <w:rPr>
                <w:szCs w:val="24"/>
              </w:rPr>
              <w:t>P</w:t>
            </w:r>
            <w:r w:rsidR="005746EA">
              <w:rPr>
                <w:szCs w:val="24"/>
              </w:rPr>
              <w:t>residen</w:t>
            </w:r>
            <w:r w:rsidR="00AB6CE1">
              <w:rPr>
                <w:szCs w:val="24"/>
              </w:rPr>
              <w:t>te do Conselho</w:t>
            </w:r>
            <w:r w:rsidR="005746EA">
              <w:rPr>
                <w:szCs w:val="24"/>
              </w:rPr>
              <w:t xml:space="preserve"> Ricardo de Oliveira </w:t>
            </w:r>
            <w:r w:rsidR="005746EA" w:rsidRPr="00E816FC">
              <w:rPr>
                <w:szCs w:val="24"/>
              </w:rPr>
              <w:t xml:space="preserve">ressalta a importância do entendimento sobre qual papel o conselho terá </w:t>
            </w:r>
            <w:r w:rsidR="005746EA">
              <w:rPr>
                <w:szCs w:val="24"/>
              </w:rPr>
              <w:t>e assim</w:t>
            </w:r>
            <w:r w:rsidR="005746EA" w:rsidRPr="00E816FC">
              <w:rPr>
                <w:szCs w:val="24"/>
              </w:rPr>
              <w:t xml:space="preserve"> evitar gasto ineficaz de energia.</w:t>
            </w:r>
            <w:r w:rsidR="00B55F6C">
              <w:rPr>
                <w:szCs w:val="24"/>
              </w:rPr>
              <w:t xml:space="preserve"> O</w:t>
            </w:r>
            <w:r w:rsidR="005746EA">
              <w:rPr>
                <w:szCs w:val="24"/>
              </w:rPr>
              <w:t xml:space="preserve"> </w:t>
            </w:r>
            <w:r w:rsidR="005746EA" w:rsidRPr="00E816FC">
              <w:rPr>
                <w:szCs w:val="24"/>
              </w:rPr>
              <w:t xml:space="preserve">Conselheiro </w:t>
            </w:r>
            <w:r w:rsidR="00716453">
              <w:rPr>
                <w:szCs w:val="24"/>
              </w:rPr>
              <w:t>Aguiberto Oliveira Lima</w:t>
            </w:r>
            <w:r w:rsidR="005746EA">
              <w:rPr>
                <w:szCs w:val="24"/>
              </w:rPr>
              <w:t xml:space="preserve"> </w:t>
            </w:r>
            <w:r w:rsidR="005746EA" w:rsidRPr="00E816FC">
              <w:rPr>
                <w:szCs w:val="24"/>
              </w:rPr>
              <w:t xml:space="preserve">agradece ao presidente e encaminha proposta de que a </w:t>
            </w:r>
            <w:r w:rsidR="00B55F6C">
              <w:rPr>
                <w:szCs w:val="24"/>
              </w:rPr>
              <w:t xml:space="preserve">Mesa Diretora do CES a luz do regimento, </w:t>
            </w:r>
            <w:r w:rsidR="005746EA" w:rsidRPr="00E816FC">
              <w:rPr>
                <w:szCs w:val="24"/>
              </w:rPr>
              <w:t xml:space="preserve">analise </w:t>
            </w:r>
            <w:r w:rsidR="00B55F6C">
              <w:rPr>
                <w:szCs w:val="24"/>
              </w:rPr>
              <w:t xml:space="preserve">as resoluções não homologadas, e verifique se </w:t>
            </w:r>
            <w:proofErr w:type="gramStart"/>
            <w:r w:rsidR="00042F8B">
              <w:rPr>
                <w:szCs w:val="24"/>
              </w:rPr>
              <w:t>os assuntos tratados tem</w:t>
            </w:r>
            <w:proofErr w:type="gramEnd"/>
            <w:r w:rsidR="00042F8B">
              <w:rPr>
                <w:szCs w:val="24"/>
              </w:rPr>
              <w:t xml:space="preserve"> alguma </w:t>
            </w:r>
            <w:r w:rsidR="005746EA" w:rsidRPr="00E816FC">
              <w:rPr>
                <w:szCs w:val="24"/>
              </w:rPr>
              <w:t>e depois seja devolvido ao plenário o que for pertinente.</w:t>
            </w:r>
            <w:r w:rsidR="00404D1A">
              <w:rPr>
                <w:szCs w:val="24"/>
              </w:rPr>
              <w:t xml:space="preserve"> </w:t>
            </w:r>
            <w:r w:rsidR="00404D1A" w:rsidRPr="00E816FC">
              <w:rPr>
                <w:szCs w:val="24"/>
              </w:rPr>
              <w:t>A conselheira Maria Lucia</w:t>
            </w:r>
            <w:proofErr w:type="gramStart"/>
            <w:r w:rsidR="00404D1A" w:rsidRPr="00E816FC">
              <w:rPr>
                <w:szCs w:val="24"/>
              </w:rPr>
              <w:t xml:space="preserve"> </w:t>
            </w:r>
            <w:r w:rsidR="00404D1A">
              <w:rPr>
                <w:szCs w:val="24"/>
              </w:rPr>
              <w:t xml:space="preserve"> </w:t>
            </w:r>
            <w:proofErr w:type="gramEnd"/>
            <w:r w:rsidR="00404D1A">
              <w:rPr>
                <w:szCs w:val="24"/>
              </w:rPr>
              <w:t>ressalta que faz suas as palavras do Conselheiro Aguiberto e acrescenta que a</w:t>
            </w:r>
            <w:r w:rsidR="00404D1A" w:rsidRPr="00E816FC">
              <w:rPr>
                <w:szCs w:val="24"/>
              </w:rPr>
              <w:t xml:space="preserve"> proposta de solicitação de viagem para Ouro Preto, sofre</w:t>
            </w:r>
            <w:r w:rsidR="00404D1A">
              <w:rPr>
                <w:szCs w:val="24"/>
              </w:rPr>
              <w:t xml:space="preserve">u  </w:t>
            </w:r>
            <w:r w:rsidR="00404D1A" w:rsidRPr="00E816FC">
              <w:rPr>
                <w:szCs w:val="24"/>
              </w:rPr>
              <w:t>prejuízos no final, não tendo nem carro, n</w:t>
            </w:r>
            <w:r w:rsidR="00404D1A">
              <w:rPr>
                <w:szCs w:val="24"/>
              </w:rPr>
              <w:t xml:space="preserve">em avião e pede que seja revisto </w:t>
            </w:r>
            <w:r w:rsidR="00404D1A" w:rsidRPr="00E816FC">
              <w:rPr>
                <w:szCs w:val="24"/>
              </w:rPr>
              <w:t>a situação</w:t>
            </w:r>
            <w:r w:rsidR="00042F8B">
              <w:rPr>
                <w:szCs w:val="24"/>
              </w:rPr>
              <w:t xml:space="preserve"> para evitar futuros transtornos</w:t>
            </w:r>
            <w:r w:rsidR="00404D1A" w:rsidRPr="00E816FC">
              <w:rPr>
                <w:szCs w:val="24"/>
              </w:rPr>
              <w:t>.</w:t>
            </w:r>
            <w:r w:rsidR="00404D1A">
              <w:rPr>
                <w:szCs w:val="24"/>
              </w:rPr>
              <w:t xml:space="preserve"> </w:t>
            </w:r>
            <w:proofErr w:type="gramStart"/>
            <w:r w:rsidR="00042F8B">
              <w:rPr>
                <w:szCs w:val="24"/>
              </w:rPr>
              <w:t xml:space="preserve">O </w:t>
            </w:r>
            <w:r w:rsidR="00404D1A" w:rsidRPr="00E816FC">
              <w:rPr>
                <w:szCs w:val="24"/>
              </w:rPr>
              <w:t>Conselheira</w:t>
            </w:r>
            <w:proofErr w:type="gramEnd"/>
            <w:r w:rsidR="00404D1A" w:rsidRPr="00E816FC">
              <w:rPr>
                <w:szCs w:val="24"/>
              </w:rPr>
              <w:t xml:space="preserve"> </w:t>
            </w:r>
            <w:r w:rsidR="00042F8B">
              <w:rPr>
                <w:szCs w:val="24"/>
              </w:rPr>
              <w:t>Marcos dos Santos</w:t>
            </w:r>
            <w:r w:rsidR="00404D1A" w:rsidRPr="00E816FC">
              <w:rPr>
                <w:szCs w:val="24"/>
              </w:rPr>
              <w:t xml:space="preserve"> reafirma a fala do conselheiro </w:t>
            </w:r>
            <w:r w:rsidR="00404D1A">
              <w:rPr>
                <w:szCs w:val="24"/>
              </w:rPr>
              <w:t xml:space="preserve">Aguiberto </w:t>
            </w:r>
            <w:r w:rsidR="00404D1A" w:rsidRPr="00E816FC">
              <w:rPr>
                <w:szCs w:val="24"/>
              </w:rPr>
              <w:t>sobre a resolução como força de lei,</w:t>
            </w:r>
            <w:r w:rsidR="00042F8B">
              <w:rPr>
                <w:szCs w:val="24"/>
              </w:rPr>
              <w:t xml:space="preserve"> </w:t>
            </w:r>
            <w:r w:rsidR="00404D1A">
              <w:rPr>
                <w:szCs w:val="24"/>
              </w:rPr>
              <w:t xml:space="preserve">a ementa Dante de </w:t>
            </w:r>
            <w:r w:rsidR="00042F8B">
              <w:rPr>
                <w:szCs w:val="24"/>
              </w:rPr>
              <w:t>O</w:t>
            </w:r>
            <w:r w:rsidR="00404D1A">
              <w:rPr>
                <w:szCs w:val="24"/>
              </w:rPr>
              <w:t>liveira fala bem claro sobre isso, as resoluções tem força de lei e não adianta a gente partir do pressuposto eu não concordo com isso, eu discordo daquilo.</w:t>
            </w:r>
            <w:r w:rsidR="00404D1A" w:rsidRPr="00E816FC">
              <w:rPr>
                <w:szCs w:val="24"/>
              </w:rPr>
              <w:t xml:space="preserve"> Sugere que a comissão absorva as de</w:t>
            </w:r>
            <w:r w:rsidR="00404D1A">
              <w:rPr>
                <w:szCs w:val="24"/>
              </w:rPr>
              <w:t>nuncias</w:t>
            </w:r>
            <w:r w:rsidR="001B5832">
              <w:rPr>
                <w:szCs w:val="24"/>
              </w:rPr>
              <w:t>,</w:t>
            </w:r>
            <w:r w:rsidR="00231379">
              <w:rPr>
                <w:szCs w:val="24"/>
              </w:rPr>
              <w:t xml:space="preserve"> </w:t>
            </w:r>
            <w:r w:rsidR="001B5832">
              <w:rPr>
                <w:szCs w:val="24"/>
              </w:rPr>
              <w:t>tudo que aconteceu aqui,</w:t>
            </w:r>
            <w:r w:rsidR="00231379">
              <w:rPr>
                <w:szCs w:val="24"/>
              </w:rPr>
              <w:t xml:space="preserve"> </w:t>
            </w:r>
            <w:r w:rsidR="00404D1A">
              <w:rPr>
                <w:szCs w:val="24"/>
              </w:rPr>
              <w:t>que veio</w:t>
            </w:r>
            <w:proofErr w:type="gramStart"/>
            <w:r w:rsidR="00404D1A">
              <w:rPr>
                <w:szCs w:val="24"/>
              </w:rPr>
              <w:t xml:space="preserve"> </w:t>
            </w:r>
            <w:r w:rsidR="00404D1A" w:rsidRPr="00E816FC">
              <w:rPr>
                <w:szCs w:val="24"/>
              </w:rPr>
              <w:t xml:space="preserve"> </w:t>
            </w:r>
            <w:proofErr w:type="gramEnd"/>
            <w:r w:rsidR="00404D1A" w:rsidRPr="00E816FC">
              <w:rPr>
                <w:szCs w:val="24"/>
              </w:rPr>
              <w:t>de conselheiros e não conselheiros, que seja feito estudo criterioso para que se façam as propostas.</w:t>
            </w:r>
            <w:r w:rsidR="003212BE">
              <w:rPr>
                <w:szCs w:val="24"/>
              </w:rPr>
              <w:t xml:space="preserve"> </w:t>
            </w:r>
            <w:r w:rsidR="00231379">
              <w:rPr>
                <w:szCs w:val="24"/>
              </w:rPr>
              <w:t>O</w:t>
            </w:r>
            <w:r w:rsidR="007534CA" w:rsidRPr="00E816FC">
              <w:rPr>
                <w:szCs w:val="24"/>
              </w:rPr>
              <w:t xml:space="preserve"> conselheiro Anselmo Dantas justific</w:t>
            </w:r>
            <w:r w:rsidR="00231379">
              <w:rPr>
                <w:szCs w:val="24"/>
              </w:rPr>
              <w:t>ou sua</w:t>
            </w:r>
            <w:r w:rsidR="007534CA" w:rsidRPr="00E816FC">
              <w:rPr>
                <w:szCs w:val="24"/>
              </w:rPr>
              <w:t xml:space="preserve"> abst</w:t>
            </w:r>
            <w:r w:rsidR="00231379">
              <w:rPr>
                <w:szCs w:val="24"/>
              </w:rPr>
              <w:t>enção</w:t>
            </w:r>
            <w:r w:rsidR="007534CA" w:rsidRPr="00E816FC">
              <w:rPr>
                <w:szCs w:val="24"/>
              </w:rPr>
              <w:t xml:space="preserve"> de voto</w:t>
            </w:r>
            <w:r w:rsidR="007534CA">
              <w:rPr>
                <w:szCs w:val="24"/>
              </w:rPr>
              <w:t>, esclarecendo que o conteúdo das resoluções fala</w:t>
            </w:r>
            <w:r w:rsidR="00231379">
              <w:rPr>
                <w:szCs w:val="24"/>
              </w:rPr>
              <w:t xml:space="preserve"> contra </w:t>
            </w:r>
            <w:r w:rsidR="007534CA">
              <w:rPr>
                <w:szCs w:val="24"/>
              </w:rPr>
              <w:t xml:space="preserve">os conselheiros, </w:t>
            </w:r>
            <w:r w:rsidR="00231379">
              <w:rPr>
                <w:szCs w:val="24"/>
              </w:rPr>
              <w:t>pois</w:t>
            </w:r>
            <w:r w:rsidR="007534CA">
              <w:rPr>
                <w:szCs w:val="24"/>
              </w:rPr>
              <w:t xml:space="preserve"> </w:t>
            </w:r>
            <w:r w:rsidR="00231379">
              <w:rPr>
                <w:szCs w:val="24"/>
              </w:rPr>
              <w:t>a maioria era</w:t>
            </w:r>
            <w:r w:rsidR="007534CA">
              <w:rPr>
                <w:szCs w:val="24"/>
              </w:rPr>
              <w:t xml:space="preserve"> de ações que deveriam ter acontecido ao longo do mandato. Exemplifica com um relato da auditoria</w:t>
            </w:r>
            <w:r w:rsidR="007534CA" w:rsidRPr="00E816FC">
              <w:rPr>
                <w:szCs w:val="24"/>
              </w:rPr>
              <w:t xml:space="preserve"> Ressalta a importância do cumprimento do papel dos conselheiros em relação a ações que deveriam acontecer ao longo do mandato. Ressalta a lei de transparência para acesso a documentos, independendo da condição de ser </w:t>
            </w:r>
            <w:proofErr w:type="gramStart"/>
            <w:r w:rsidR="007534CA" w:rsidRPr="00E816FC">
              <w:rPr>
                <w:szCs w:val="24"/>
              </w:rPr>
              <w:t>conselheiros, tendo as resoluções assinadas caráter social representado em desejos, propostas e anseios</w:t>
            </w:r>
            <w:proofErr w:type="gramEnd"/>
            <w:r w:rsidR="007534CA" w:rsidRPr="00E816FC">
              <w:rPr>
                <w:szCs w:val="24"/>
              </w:rPr>
              <w:t xml:space="preserve">. Discorre sobre a responsabilidade do conselho na discussão de matérias e enfrentamento de responsabilidades objetivas, não sendo só espaço que vocaliza questões, denuncias e reclamações, mas tendo responsabilidade e sendo cobrado pelas pessoas. Ressalta que o secretario foi extremamente regimental, não entrando no mérito das discussões apresentadas pelos conselhos e recomenda que se a matéria voltar, a mesa possa se debruçar diante das questões, podendo as mesmas </w:t>
            </w:r>
            <w:proofErr w:type="gramStart"/>
            <w:r w:rsidR="007534CA" w:rsidRPr="00E816FC">
              <w:rPr>
                <w:szCs w:val="24"/>
              </w:rPr>
              <w:t>serem</w:t>
            </w:r>
            <w:proofErr w:type="gramEnd"/>
            <w:r w:rsidR="007534CA" w:rsidRPr="00E816FC">
              <w:rPr>
                <w:szCs w:val="24"/>
              </w:rPr>
              <w:t xml:space="preserve"> oficializadas, não devendo o regimento ser usado para alfinetar a gestão, como não fazendo parte da administração, contendo a aceitação em ser conselheiros tornarem-se sócios pro bem e pro mal</w:t>
            </w:r>
            <w:r w:rsidR="00E376C3">
              <w:rPr>
                <w:szCs w:val="24"/>
              </w:rPr>
              <w:t xml:space="preserve">. </w:t>
            </w:r>
            <w:r w:rsidR="007534CA">
              <w:rPr>
                <w:szCs w:val="24"/>
              </w:rPr>
              <w:t>A conselheira Graça</w:t>
            </w:r>
            <w:r w:rsidR="00231379">
              <w:rPr>
                <w:szCs w:val="24"/>
              </w:rPr>
              <w:t xml:space="preserve"> Loureiro</w:t>
            </w:r>
            <w:r w:rsidR="007534CA">
              <w:rPr>
                <w:szCs w:val="24"/>
              </w:rPr>
              <w:t xml:space="preserve"> sugere que as </w:t>
            </w:r>
            <w:r w:rsidR="00231379">
              <w:rPr>
                <w:szCs w:val="24"/>
              </w:rPr>
              <w:t xml:space="preserve">questões </w:t>
            </w:r>
            <w:r w:rsidR="00E376C3">
              <w:rPr>
                <w:szCs w:val="24"/>
              </w:rPr>
              <w:t>que chegam ao conselho</w:t>
            </w:r>
            <w:r w:rsidR="00231379">
              <w:rPr>
                <w:szCs w:val="24"/>
              </w:rPr>
              <w:t xml:space="preserve"> fossem realmente encaminhada</w:t>
            </w:r>
            <w:r w:rsidR="007534CA">
              <w:rPr>
                <w:szCs w:val="24"/>
              </w:rPr>
              <w:t xml:space="preserve">s </w:t>
            </w:r>
            <w:r w:rsidR="00231379">
              <w:rPr>
                <w:szCs w:val="24"/>
              </w:rPr>
              <w:t xml:space="preserve">para </w:t>
            </w:r>
            <w:r w:rsidR="007534CA">
              <w:rPr>
                <w:szCs w:val="24"/>
              </w:rPr>
              <w:t>os emails</w:t>
            </w:r>
            <w:r w:rsidR="00231379">
              <w:rPr>
                <w:szCs w:val="24"/>
              </w:rPr>
              <w:t xml:space="preserve"> dos conselheiros para</w:t>
            </w:r>
            <w:r w:rsidR="007534CA">
              <w:rPr>
                <w:szCs w:val="24"/>
              </w:rPr>
              <w:t xml:space="preserve"> que as pessoas tivessem acesso e que se possível no </w:t>
            </w:r>
            <w:r w:rsidR="00E376C3">
              <w:rPr>
                <w:szCs w:val="24"/>
              </w:rPr>
              <w:t xml:space="preserve">dia das reuniões do conselho </w:t>
            </w:r>
            <w:r w:rsidR="007534CA">
              <w:rPr>
                <w:szCs w:val="24"/>
              </w:rPr>
              <w:t>fosse apresentado soluções e providencias, e depois apresentado novamente ao conselho, pra gente não perder a essência da plenária do conselho que é soberana.</w:t>
            </w:r>
            <w:r w:rsidR="003212BE">
              <w:rPr>
                <w:szCs w:val="24"/>
              </w:rPr>
              <w:t xml:space="preserve"> </w:t>
            </w:r>
            <w:r w:rsidR="007534CA">
              <w:rPr>
                <w:szCs w:val="24"/>
              </w:rPr>
              <w:t xml:space="preserve"> O Presidente Ricardo De Oliveira ressalta a proposta do conselheiro </w:t>
            </w:r>
            <w:r w:rsidR="00542198">
              <w:rPr>
                <w:szCs w:val="24"/>
              </w:rPr>
              <w:t>Agui</w:t>
            </w:r>
            <w:r w:rsidR="007534CA">
              <w:rPr>
                <w:szCs w:val="24"/>
              </w:rPr>
              <w:t>berto, apoiada por alguns conselheiros e feito is</w:t>
            </w:r>
            <w:r w:rsidR="003212BE">
              <w:rPr>
                <w:szCs w:val="24"/>
              </w:rPr>
              <w:t>so,</w:t>
            </w:r>
            <w:r w:rsidR="00731FEB">
              <w:rPr>
                <w:szCs w:val="24"/>
              </w:rPr>
              <w:t xml:space="preserve"> coloca o item em votação, sendo aprovado. </w:t>
            </w:r>
            <w:r w:rsidR="00731FEB" w:rsidRPr="00731FEB">
              <w:rPr>
                <w:rFonts w:ascii="Verdana" w:hAnsi="Verdana"/>
                <w:b/>
                <w:sz w:val="20"/>
              </w:rPr>
              <w:t>I</w:t>
            </w:r>
            <w:r w:rsidR="003212BE" w:rsidRPr="00731FEB">
              <w:rPr>
                <w:rFonts w:ascii="Verdana" w:hAnsi="Verdana"/>
                <w:b/>
                <w:sz w:val="20"/>
              </w:rPr>
              <w:t xml:space="preserve">tem </w:t>
            </w:r>
            <w:r w:rsidR="00731FEB" w:rsidRPr="00731FEB">
              <w:rPr>
                <w:rFonts w:ascii="Verdana" w:hAnsi="Verdana"/>
                <w:b/>
                <w:sz w:val="20"/>
              </w:rPr>
              <w:t xml:space="preserve">6 - </w:t>
            </w:r>
            <w:r w:rsidR="00731FEB" w:rsidRPr="00731FEB">
              <w:rPr>
                <w:rFonts w:ascii="Verdana" w:hAnsi="Verdana" w:cs="Arial"/>
                <w:b/>
                <w:sz w:val="20"/>
              </w:rPr>
              <w:t>Composição das Comissões do CES</w:t>
            </w:r>
            <w:r w:rsidR="00731FEB">
              <w:rPr>
                <w:szCs w:val="24"/>
              </w:rPr>
              <w:t xml:space="preserve"> – O Conselheiro </w:t>
            </w:r>
            <w:r w:rsidR="007534CA">
              <w:rPr>
                <w:szCs w:val="24"/>
              </w:rPr>
              <w:t>Ag</w:t>
            </w:r>
            <w:r w:rsidR="003212BE">
              <w:rPr>
                <w:szCs w:val="24"/>
              </w:rPr>
              <w:t>ui</w:t>
            </w:r>
            <w:r w:rsidR="007534CA">
              <w:rPr>
                <w:szCs w:val="24"/>
              </w:rPr>
              <w:t>berto</w:t>
            </w:r>
            <w:r w:rsidR="00731FEB">
              <w:rPr>
                <w:szCs w:val="24"/>
              </w:rPr>
              <w:t xml:space="preserve"> de Lima </w:t>
            </w:r>
            <w:r w:rsidR="007534CA">
              <w:rPr>
                <w:szCs w:val="24"/>
              </w:rPr>
              <w:t>inicia sua fala lembrando o artigo 19, que regulamenta o processo de votação</w:t>
            </w:r>
            <w:r w:rsidR="003212BE">
              <w:rPr>
                <w:szCs w:val="24"/>
              </w:rPr>
              <w:t xml:space="preserve"> </w:t>
            </w:r>
            <w:r w:rsidR="007534CA">
              <w:rPr>
                <w:szCs w:val="24"/>
              </w:rPr>
              <w:t xml:space="preserve">A saber: A comissão do meio </w:t>
            </w:r>
            <w:proofErr w:type="gramStart"/>
            <w:r w:rsidR="007534CA">
              <w:rPr>
                <w:szCs w:val="24"/>
              </w:rPr>
              <w:t>ambiente,</w:t>
            </w:r>
            <w:proofErr w:type="gramEnd"/>
            <w:r w:rsidR="007534CA">
              <w:rPr>
                <w:szCs w:val="24"/>
              </w:rPr>
              <w:t xml:space="preserve">vigilância e farmacologia, recursos humanos, saúde do trabalhador,municipalização e conselhos gestores, comissão setorial de orçamento e  finanças e a comissão de educação permanente. São </w:t>
            </w:r>
            <w:r w:rsidR="00E7610F">
              <w:rPr>
                <w:szCs w:val="24"/>
              </w:rPr>
              <w:t>essas sete. Eu vim fazer uma pro</w:t>
            </w:r>
            <w:r w:rsidR="007534CA">
              <w:rPr>
                <w:szCs w:val="24"/>
              </w:rPr>
              <w:t xml:space="preserve">posição de formar </w:t>
            </w:r>
            <w:r w:rsidR="00E7610F">
              <w:rPr>
                <w:szCs w:val="24"/>
              </w:rPr>
              <w:t>comitês, porque hoje mesmo presidente</w:t>
            </w:r>
            <w:r w:rsidR="007534CA">
              <w:rPr>
                <w:szCs w:val="24"/>
              </w:rPr>
              <w:t xml:space="preserve"> vai dizer que a comissão é formada por no mín</w:t>
            </w:r>
            <w:r w:rsidR="00C52762">
              <w:rPr>
                <w:szCs w:val="24"/>
              </w:rPr>
              <w:t>imo</w:t>
            </w:r>
            <w:r w:rsidR="00E7610F">
              <w:rPr>
                <w:szCs w:val="24"/>
              </w:rPr>
              <w:t xml:space="preserve"> quatro e</w:t>
            </w:r>
            <w:r w:rsidR="00C52762">
              <w:rPr>
                <w:szCs w:val="24"/>
              </w:rPr>
              <w:t xml:space="preserve"> no </w:t>
            </w:r>
            <w:proofErr w:type="gramStart"/>
            <w:r w:rsidR="00C52762">
              <w:rPr>
                <w:szCs w:val="24"/>
              </w:rPr>
              <w:t>m</w:t>
            </w:r>
            <w:r w:rsidR="003212BE">
              <w:rPr>
                <w:szCs w:val="24"/>
              </w:rPr>
              <w:t>aximo</w:t>
            </w:r>
            <w:proofErr w:type="gramEnd"/>
            <w:r w:rsidR="003212BE">
              <w:rPr>
                <w:szCs w:val="24"/>
              </w:rPr>
              <w:t xml:space="preserve"> oito c</w:t>
            </w:r>
            <w:r w:rsidR="00E7610F">
              <w:rPr>
                <w:szCs w:val="24"/>
              </w:rPr>
              <w:t>onselheiro,</w:t>
            </w:r>
            <w:r w:rsidR="003212BE">
              <w:rPr>
                <w:szCs w:val="24"/>
              </w:rPr>
              <w:t xml:space="preserve"> </w:t>
            </w:r>
            <w:r w:rsidR="007534CA">
              <w:rPr>
                <w:szCs w:val="24"/>
              </w:rPr>
              <w:t xml:space="preserve"> discorre sobre as vigilâncias e o que elas alocam</w:t>
            </w:r>
            <w:r w:rsidR="003212BE">
              <w:rPr>
                <w:szCs w:val="24"/>
              </w:rPr>
              <w:t xml:space="preserve">, </w:t>
            </w:r>
            <w:r w:rsidR="007534CA">
              <w:rPr>
                <w:szCs w:val="24"/>
              </w:rPr>
              <w:t>vigilancia sanitaria, vigilância epidemiológica,a</w:t>
            </w:r>
            <w:r w:rsidR="00E376C3">
              <w:rPr>
                <w:szCs w:val="24"/>
              </w:rPr>
              <w:t>mbiental e vigilância em saú</w:t>
            </w:r>
            <w:r w:rsidR="007534CA">
              <w:rPr>
                <w:szCs w:val="24"/>
              </w:rPr>
              <w:t xml:space="preserve">de do trabalhador. Quando a gente dialoga vigilância ambiental, tem o recorte com a comissão intersetorial do meio ambiente. Quando a gente dialoga a vigilância em saúde do trabalhador tem o recorte com a comissão intersetorial </w:t>
            </w:r>
            <w:r w:rsidR="00E7610F">
              <w:rPr>
                <w:szCs w:val="24"/>
              </w:rPr>
              <w:t xml:space="preserve">de saúde do </w:t>
            </w:r>
            <w:r w:rsidR="00E7610F">
              <w:rPr>
                <w:szCs w:val="24"/>
              </w:rPr>
              <w:lastRenderedPageBreak/>
              <w:t>trabalhador. Na</w:t>
            </w:r>
            <w:r w:rsidR="007534CA">
              <w:rPr>
                <w:szCs w:val="24"/>
              </w:rPr>
              <w:t xml:space="preserve"> comissão intersetorial em saúde do trabalhador</w:t>
            </w:r>
            <w:r w:rsidR="00E376C3">
              <w:rPr>
                <w:szCs w:val="24"/>
              </w:rPr>
              <w:t xml:space="preserve"> </w:t>
            </w:r>
            <w:r w:rsidR="00E7610F">
              <w:rPr>
                <w:szCs w:val="24"/>
              </w:rPr>
              <w:t>é o</w:t>
            </w:r>
            <w:r w:rsidR="00E376C3">
              <w:rPr>
                <w:szCs w:val="24"/>
              </w:rPr>
              <w:t xml:space="preserve"> lugar onde o conselho dialoga com a academia, dialoga com o conhecimento empírico, com as comunidades tradicionais e traz todo este debate pra dentro da comissão, depois vem pro </w:t>
            </w:r>
            <w:r w:rsidR="00E7610F">
              <w:rPr>
                <w:szCs w:val="24"/>
              </w:rPr>
              <w:t>plenário.</w:t>
            </w:r>
            <w:r w:rsidR="00E376C3">
              <w:rPr>
                <w:szCs w:val="24"/>
              </w:rPr>
              <w:t xml:space="preserve"> A comissão ela faz tudo pra subsidiar a decisão do plenário. Ela própria não decide nada, ela formula </w:t>
            </w:r>
            <w:proofErr w:type="gramStart"/>
            <w:r w:rsidR="00E376C3">
              <w:rPr>
                <w:szCs w:val="24"/>
              </w:rPr>
              <w:t>estes estu</w:t>
            </w:r>
            <w:r w:rsidR="003212BE">
              <w:rPr>
                <w:szCs w:val="24"/>
              </w:rPr>
              <w:t>do</w:t>
            </w:r>
            <w:proofErr w:type="gramEnd"/>
            <w:r w:rsidR="00E376C3">
              <w:rPr>
                <w:szCs w:val="24"/>
              </w:rPr>
              <w:t xml:space="preserve"> </w:t>
            </w:r>
            <w:r w:rsidR="00E7610F">
              <w:rPr>
                <w:szCs w:val="24"/>
              </w:rPr>
              <w:t>e c</w:t>
            </w:r>
            <w:r w:rsidR="00E376C3">
              <w:rPr>
                <w:szCs w:val="24"/>
              </w:rPr>
              <w:t>ada entidade ali representada convida e aí submete posteriormente este convite ao plenário que é aprovado e passa a integrar a comissão, essa é minha sugestão.</w:t>
            </w:r>
            <w:r w:rsidR="00C52762">
              <w:rPr>
                <w:szCs w:val="24"/>
              </w:rPr>
              <w:t xml:space="preserve"> </w:t>
            </w:r>
            <w:r w:rsidR="00E376C3">
              <w:rPr>
                <w:szCs w:val="24"/>
              </w:rPr>
              <w:t xml:space="preserve">A conselheira Rosangela </w:t>
            </w:r>
            <w:r w:rsidR="00E7610F">
              <w:rPr>
                <w:szCs w:val="24"/>
              </w:rPr>
              <w:t xml:space="preserve">Jasper </w:t>
            </w:r>
            <w:r w:rsidR="00E376C3">
              <w:rPr>
                <w:szCs w:val="24"/>
              </w:rPr>
              <w:t xml:space="preserve">propõe que </w:t>
            </w:r>
            <w:r w:rsidR="00E7610F">
              <w:rPr>
                <w:szCs w:val="24"/>
              </w:rPr>
              <w:t>s</w:t>
            </w:r>
            <w:r w:rsidR="00E376C3">
              <w:rPr>
                <w:szCs w:val="24"/>
              </w:rPr>
              <w:t>e possa construir a exemplo do que o conselho nacional tam</w:t>
            </w:r>
            <w:r w:rsidR="00E7610F">
              <w:rPr>
                <w:szCs w:val="24"/>
              </w:rPr>
              <w:t xml:space="preserve">bém </w:t>
            </w:r>
            <w:r w:rsidR="00E376C3">
              <w:rPr>
                <w:szCs w:val="24"/>
              </w:rPr>
              <w:t>está experimentando. Ontem foi a primeira reunião do conselho nacional de saúde, e duas comissões, que são exatamente a vigilância sanitária e epidemiológica, trabalhando em conjunto com a comissão intersetorial da saúde do trabalhador a favor da constituição, d</w:t>
            </w:r>
            <w:r w:rsidR="00E7610F">
              <w:rPr>
                <w:szCs w:val="24"/>
              </w:rPr>
              <w:t>a primeira conferencia nacional d</w:t>
            </w:r>
            <w:r w:rsidR="00E376C3">
              <w:rPr>
                <w:szCs w:val="24"/>
              </w:rPr>
              <w:t>e v</w:t>
            </w:r>
            <w:r w:rsidR="008F4204">
              <w:rPr>
                <w:szCs w:val="24"/>
              </w:rPr>
              <w:t>igilância sanitária e epidemioló</w:t>
            </w:r>
            <w:r w:rsidR="00E7610F">
              <w:rPr>
                <w:szCs w:val="24"/>
              </w:rPr>
              <w:t xml:space="preserve">gica. </w:t>
            </w:r>
            <w:r w:rsidR="00E376C3">
              <w:rPr>
                <w:szCs w:val="24"/>
              </w:rPr>
              <w:t>Eu entreguei estes convites a vocês porque a mídia recentemente divulgou aque</w:t>
            </w:r>
            <w:r w:rsidR="008F4204">
              <w:rPr>
                <w:szCs w:val="24"/>
              </w:rPr>
              <w:t>la noticia da pessoa que foi a ó</w:t>
            </w:r>
            <w:r w:rsidR="00E376C3">
              <w:rPr>
                <w:szCs w:val="24"/>
              </w:rPr>
              <w:t>b</w:t>
            </w:r>
            <w:r w:rsidR="00E7610F">
              <w:rPr>
                <w:szCs w:val="24"/>
              </w:rPr>
              <w:t>i</w:t>
            </w:r>
            <w:r w:rsidR="00E376C3">
              <w:rPr>
                <w:szCs w:val="24"/>
              </w:rPr>
              <w:t>to por sangue contamin</w:t>
            </w:r>
            <w:r w:rsidR="00B8707E">
              <w:rPr>
                <w:szCs w:val="24"/>
              </w:rPr>
              <w:t xml:space="preserve">ado, sabe seu secretario e eu </w:t>
            </w:r>
            <w:r w:rsidR="00E7610F">
              <w:rPr>
                <w:szCs w:val="24"/>
              </w:rPr>
              <w:t>gostaria muito que o s</w:t>
            </w:r>
            <w:r w:rsidR="00E376C3">
              <w:rPr>
                <w:szCs w:val="24"/>
              </w:rPr>
              <w:t>enhor participasse. Sou enfermeira, minha formação enferm</w:t>
            </w:r>
            <w:r w:rsidR="00E7610F">
              <w:rPr>
                <w:szCs w:val="24"/>
              </w:rPr>
              <w:t>agem</w:t>
            </w:r>
            <w:r w:rsidR="00E376C3">
              <w:rPr>
                <w:szCs w:val="24"/>
              </w:rPr>
              <w:t>, e nunca soube que apenas 1</w:t>
            </w:r>
            <w:r w:rsidR="00E7610F">
              <w:rPr>
                <w:szCs w:val="24"/>
              </w:rPr>
              <w:t>%</w:t>
            </w:r>
            <w:r w:rsidR="00E376C3">
              <w:rPr>
                <w:szCs w:val="24"/>
              </w:rPr>
              <w:t xml:space="preserve"> do sangue é analisado microscopicamente, microbiologicamente</w:t>
            </w:r>
            <w:r w:rsidR="00E7610F">
              <w:rPr>
                <w:szCs w:val="24"/>
              </w:rPr>
              <w:t>,</w:t>
            </w:r>
            <w:r w:rsidR="00E376C3">
              <w:rPr>
                <w:szCs w:val="24"/>
              </w:rPr>
              <w:t xml:space="preserve"> 1</w:t>
            </w:r>
            <w:r w:rsidR="00E7610F">
              <w:rPr>
                <w:szCs w:val="24"/>
              </w:rPr>
              <w:t>% de</w:t>
            </w:r>
            <w:r w:rsidR="00E376C3">
              <w:rPr>
                <w:szCs w:val="24"/>
              </w:rPr>
              <w:t xml:space="preserve"> qualquer banco de sangue. Qual o valor de uma vida</w:t>
            </w:r>
            <w:proofErr w:type="gramStart"/>
            <w:r w:rsidR="00E376C3">
              <w:rPr>
                <w:szCs w:val="24"/>
              </w:rPr>
              <w:t>?.</w:t>
            </w:r>
            <w:proofErr w:type="gramEnd"/>
            <w:r w:rsidR="00E376C3">
              <w:rPr>
                <w:szCs w:val="24"/>
              </w:rPr>
              <w:t xml:space="preserve"> Quem em plen</w:t>
            </w:r>
            <w:r w:rsidR="003E1BC5">
              <w:rPr>
                <w:szCs w:val="24"/>
              </w:rPr>
              <w:t>o gozo de seu equilíbrio mental</w:t>
            </w:r>
            <w:r w:rsidR="00E376C3">
              <w:rPr>
                <w:szCs w:val="24"/>
              </w:rPr>
              <w:t xml:space="preserve"> sai da sua casa pra fazer uma cirurgia ele</w:t>
            </w:r>
            <w:r w:rsidR="00B8707E">
              <w:rPr>
                <w:szCs w:val="24"/>
              </w:rPr>
              <w:t xml:space="preserve">tiva </w:t>
            </w:r>
            <w:r w:rsidR="003E1BC5">
              <w:rPr>
                <w:szCs w:val="24"/>
              </w:rPr>
              <w:t>pra tomar um sangue?</w:t>
            </w:r>
            <w:r w:rsidR="00B8707E">
              <w:rPr>
                <w:szCs w:val="24"/>
              </w:rPr>
              <w:t xml:space="preserve"> Você</w:t>
            </w:r>
            <w:r w:rsidR="00E376C3">
              <w:rPr>
                <w:szCs w:val="24"/>
              </w:rPr>
              <w:t xml:space="preserve"> aceitaria tom</w:t>
            </w:r>
            <w:r w:rsidR="00B8707E">
              <w:rPr>
                <w:szCs w:val="24"/>
              </w:rPr>
              <w:t>ar um sangue contaminado</w:t>
            </w:r>
            <w:proofErr w:type="gramStart"/>
            <w:r w:rsidR="00B8707E">
              <w:rPr>
                <w:szCs w:val="24"/>
              </w:rPr>
              <w:t>?.</w:t>
            </w:r>
            <w:proofErr w:type="gramEnd"/>
            <w:r w:rsidR="00B8707E">
              <w:rPr>
                <w:szCs w:val="24"/>
              </w:rPr>
              <w:t xml:space="preserve"> Então</w:t>
            </w:r>
            <w:r w:rsidR="00E376C3">
              <w:rPr>
                <w:szCs w:val="24"/>
              </w:rPr>
              <w:t xml:space="preserve"> nos estamos nos mobilizando para modificar essa lei. Porque </w:t>
            </w:r>
            <w:r w:rsidR="003E1BC5">
              <w:rPr>
                <w:szCs w:val="24"/>
              </w:rPr>
              <w:t>o cidadão</w:t>
            </w:r>
            <w:r w:rsidR="00E376C3">
              <w:rPr>
                <w:szCs w:val="24"/>
              </w:rPr>
              <w:t xml:space="preserve"> doa o sangue bom</w:t>
            </w:r>
            <w:proofErr w:type="gramStart"/>
            <w:r w:rsidR="00E376C3">
              <w:rPr>
                <w:szCs w:val="24"/>
              </w:rPr>
              <w:t xml:space="preserve"> mas</w:t>
            </w:r>
            <w:proofErr w:type="gramEnd"/>
            <w:r w:rsidR="00E376C3">
              <w:rPr>
                <w:szCs w:val="24"/>
              </w:rPr>
              <w:t xml:space="preserve"> quando ele precisa</w:t>
            </w:r>
            <w:r w:rsidR="003E1BC5">
              <w:rPr>
                <w:szCs w:val="24"/>
              </w:rPr>
              <w:t xml:space="preserve">, </w:t>
            </w:r>
            <w:r w:rsidR="00E376C3">
              <w:rPr>
                <w:szCs w:val="24"/>
              </w:rPr>
              <w:t xml:space="preserve">recebe contaminado porque isso é resolução do ministério, da coordenação nacional de sangue e hemoderivados. Eu fui questionada porque o sangue estava contaminado por uma bactéria residente na flora intestinal. Depois </w:t>
            </w:r>
            <w:proofErr w:type="gramStart"/>
            <w:r w:rsidR="00E376C3">
              <w:rPr>
                <w:szCs w:val="24"/>
              </w:rPr>
              <w:t>uma outra</w:t>
            </w:r>
            <w:proofErr w:type="gramEnd"/>
            <w:r w:rsidR="00E376C3">
              <w:rPr>
                <w:szCs w:val="24"/>
              </w:rPr>
              <w:t xml:space="preserve"> pessoa também </w:t>
            </w:r>
            <w:r w:rsidR="003E1BC5">
              <w:rPr>
                <w:szCs w:val="24"/>
              </w:rPr>
              <w:t xml:space="preserve">de </w:t>
            </w:r>
            <w:r w:rsidR="00E376C3">
              <w:rPr>
                <w:szCs w:val="24"/>
              </w:rPr>
              <w:t xml:space="preserve">setenta anos, a mídia foi visitar, vocês lembram? </w:t>
            </w:r>
            <w:proofErr w:type="gramStart"/>
            <w:r w:rsidR="00E376C3">
              <w:rPr>
                <w:szCs w:val="24"/>
              </w:rPr>
              <w:t>mas</w:t>
            </w:r>
            <w:proofErr w:type="gramEnd"/>
            <w:r w:rsidR="00E376C3">
              <w:rPr>
                <w:szCs w:val="24"/>
              </w:rPr>
              <w:t xml:space="preserve"> eu nem sabia que tomei sangue contaminado, to sabendo agora, vocês tão me falando. Então isso é graví</w:t>
            </w:r>
            <w:r w:rsidR="003E1BC5">
              <w:rPr>
                <w:szCs w:val="24"/>
              </w:rPr>
              <w:t>ssimo, devia ser criminalizado</w:t>
            </w:r>
            <w:r w:rsidR="00E376C3">
              <w:rPr>
                <w:szCs w:val="24"/>
              </w:rPr>
              <w:t>. Fiquei surpresa quando eu descobri que nunca foi debatida essa questão de sangue. Então Sr Secretario, n</w:t>
            </w:r>
            <w:r w:rsidR="003E1BC5">
              <w:rPr>
                <w:szCs w:val="24"/>
              </w:rPr>
              <w:t>ó</w:t>
            </w:r>
            <w:r w:rsidR="00E376C3">
              <w:rPr>
                <w:szCs w:val="24"/>
              </w:rPr>
              <w:t xml:space="preserve">s ficamos assistindo pacientes contaminados com HIV, hepatite, e a cobertura pra hepatite e HIV </w:t>
            </w:r>
            <w:proofErr w:type="gramStart"/>
            <w:r w:rsidR="00E376C3">
              <w:rPr>
                <w:szCs w:val="24"/>
              </w:rPr>
              <w:t>é</w:t>
            </w:r>
            <w:proofErr w:type="gramEnd"/>
            <w:r w:rsidR="00E376C3">
              <w:rPr>
                <w:szCs w:val="24"/>
              </w:rPr>
              <w:t xml:space="preserve"> 100</w:t>
            </w:r>
            <w:r w:rsidR="003E1BC5">
              <w:rPr>
                <w:szCs w:val="24"/>
              </w:rPr>
              <w:t>%</w:t>
            </w:r>
            <w:r w:rsidR="00E376C3">
              <w:rPr>
                <w:szCs w:val="24"/>
              </w:rPr>
              <w:t xml:space="preserve"> de analise, </w:t>
            </w:r>
            <w:r w:rsidR="00741D20">
              <w:rPr>
                <w:szCs w:val="24"/>
              </w:rPr>
              <w:t>se 100</w:t>
            </w:r>
            <w:r w:rsidR="003E1BC5">
              <w:rPr>
                <w:szCs w:val="24"/>
              </w:rPr>
              <w:t>%</w:t>
            </w:r>
            <w:r w:rsidR="00E376C3">
              <w:rPr>
                <w:szCs w:val="24"/>
              </w:rPr>
              <w:t xml:space="preserve"> ta na lei, não é respeitado, quanto mais 1</w:t>
            </w:r>
            <w:r w:rsidR="003E1BC5">
              <w:rPr>
                <w:szCs w:val="24"/>
              </w:rPr>
              <w:t>% e</w:t>
            </w:r>
            <w:r w:rsidR="00E376C3">
              <w:rPr>
                <w:szCs w:val="24"/>
              </w:rPr>
              <w:t xml:space="preserve"> </w:t>
            </w:r>
            <w:r w:rsidR="003E1BC5">
              <w:rPr>
                <w:szCs w:val="24"/>
              </w:rPr>
              <w:t>p</w:t>
            </w:r>
            <w:r w:rsidR="00E376C3">
              <w:rPr>
                <w:szCs w:val="24"/>
              </w:rPr>
              <w:t>ergunto</w:t>
            </w:r>
            <w:r w:rsidR="003E1BC5">
              <w:rPr>
                <w:szCs w:val="24"/>
              </w:rPr>
              <w:t>,</w:t>
            </w:r>
            <w:r w:rsidR="00E376C3">
              <w:rPr>
                <w:szCs w:val="24"/>
              </w:rPr>
              <w:t xml:space="preserve"> esse 1</w:t>
            </w:r>
            <w:r w:rsidR="00741D20">
              <w:rPr>
                <w:szCs w:val="24"/>
              </w:rPr>
              <w:t xml:space="preserve">º  </w:t>
            </w:r>
            <w:r w:rsidR="00E376C3">
              <w:rPr>
                <w:szCs w:val="24"/>
              </w:rPr>
              <w:t>serve pra quê?</w:t>
            </w:r>
            <w:r w:rsidR="00741D20">
              <w:rPr>
                <w:szCs w:val="24"/>
              </w:rPr>
              <w:t xml:space="preserve"> </w:t>
            </w:r>
            <w:r w:rsidR="00E376C3">
              <w:rPr>
                <w:szCs w:val="24"/>
              </w:rPr>
              <w:t xml:space="preserve"> </w:t>
            </w:r>
            <w:r w:rsidR="003E1BC5">
              <w:rPr>
                <w:szCs w:val="24"/>
              </w:rPr>
              <w:t>N</w:t>
            </w:r>
            <w:r w:rsidR="00E376C3">
              <w:rPr>
                <w:szCs w:val="24"/>
              </w:rPr>
              <w:t>inguém sabe, perguntei as pe</w:t>
            </w:r>
            <w:r w:rsidR="003E1BC5">
              <w:rPr>
                <w:szCs w:val="24"/>
              </w:rPr>
              <w:t>ssoas da universidade se sabiam.</w:t>
            </w:r>
            <w:r w:rsidR="00E376C3">
              <w:rPr>
                <w:szCs w:val="24"/>
              </w:rPr>
              <w:t xml:space="preserve"> </w:t>
            </w:r>
            <w:r w:rsidR="003E1BC5">
              <w:rPr>
                <w:szCs w:val="24"/>
              </w:rPr>
              <w:t>T</w:t>
            </w:r>
            <w:r w:rsidR="00E376C3">
              <w:rPr>
                <w:szCs w:val="24"/>
              </w:rPr>
              <w:t>a no artigo 116, da portaria 158, de 2016, ningu</w:t>
            </w:r>
            <w:r w:rsidR="003E1BC5">
              <w:rPr>
                <w:szCs w:val="24"/>
              </w:rPr>
              <w:t>ém vai ver letra</w:t>
            </w:r>
            <w:proofErr w:type="gramStart"/>
            <w:r w:rsidR="003E1BC5">
              <w:rPr>
                <w:szCs w:val="24"/>
              </w:rPr>
              <w:t xml:space="preserve">  </w:t>
            </w:r>
            <w:proofErr w:type="gramEnd"/>
            <w:r w:rsidR="003E1BC5">
              <w:rPr>
                <w:szCs w:val="24"/>
              </w:rPr>
              <w:t>pequenininha l</w:t>
            </w:r>
            <w:r w:rsidR="00E376C3">
              <w:rPr>
                <w:szCs w:val="24"/>
              </w:rPr>
              <w:t>a no artigo 116, e aí a pessoa  vai demandar um CTI, um</w:t>
            </w:r>
            <w:r w:rsidR="008F4204">
              <w:rPr>
                <w:szCs w:val="24"/>
              </w:rPr>
              <w:t xml:space="preserve"> antibiótico de 250 reais, no mí</w:t>
            </w:r>
            <w:r w:rsidR="00E376C3">
              <w:rPr>
                <w:szCs w:val="24"/>
              </w:rPr>
              <w:t>nimo porque fica inviável analisar todo sangue, isso é uma  discuss</w:t>
            </w:r>
            <w:r w:rsidR="00B8707E">
              <w:rPr>
                <w:szCs w:val="24"/>
              </w:rPr>
              <w:t>ão</w:t>
            </w:r>
            <w:r w:rsidR="003E1BC5">
              <w:rPr>
                <w:szCs w:val="24"/>
              </w:rPr>
              <w:t xml:space="preserve"> sé</w:t>
            </w:r>
            <w:r w:rsidR="00E376C3">
              <w:rPr>
                <w:szCs w:val="24"/>
              </w:rPr>
              <w:t xml:space="preserve">ria . A instituição vai dizer </w:t>
            </w:r>
            <w:r w:rsidR="00E867CA">
              <w:rPr>
                <w:szCs w:val="24"/>
              </w:rPr>
              <w:t xml:space="preserve">que </w:t>
            </w:r>
            <w:r w:rsidR="00E376C3">
              <w:rPr>
                <w:szCs w:val="24"/>
              </w:rPr>
              <w:t>cumpr</w:t>
            </w:r>
            <w:r w:rsidR="00E867CA">
              <w:rPr>
                <w:szCs w:val="24"/>
              </w:rPr>
              <w:t>e</w:t>
            </w:r>
            <w:r w:rsidR="00E376C3">
              <w:rPr>
                <w:szCs w:val="24"/>
              </w:rPr>
              <w:t xml:space="preserve"> </w:t>
            </w:r>
            <w:r w:rsidR="00E867CA">
              <w:rPr>
                <w:szCs w:val="24"/>
              </w:rPr>
              <w:t>a</w:t>
            </w:r>
            <w:r w:rsidR="00E376C3">
              <w:rPr>
                <w:szCs w:val="24"/>
              </w:rPr>
              <w:t xml:space="preserve"> portaria</w:t>
            </w:r>
            <w:r w:rsidR="00E867CA">
              <w:rPr>
                <w:szCs w:val="24"/>
              </w:rPr>
              <w:t xml:space="preserve"> e</w:t>
            </w:r>
            <w:r w:rsidR="00B8707E">
              <w:rPr>
                <w:szCs w:val="24"/>
              </w:rPr>
              <w:t xml:space="preserve"> a lei que diz que é 1</w:t>
            </w:r>
            <w:r w:rsidR="00E867CA">
              <w:rPr>
                <w:szCs w:val="24"/>
              </w:rPr>
              <w:t xml:space="preserve">% e </w:t>
            </w:r>
            <w:r w:rsidR="00E376C3">
              <w:rPr>
                <w:szCs w:val="24"/>
              </w:rPr>
              <w:t>eles estão certos, pior que eles estão certos, aí eu procure</w:t>
            </w:r>
            <w:r w:rsidR="00E867CA">
              <w:rPr>
                <w:szCs w:val="24"/>
              </w:rPr>
              <w:t>i banco de sangue particular e ocorre da mesma forma</w:t>
            </w:r>
            <w:r w:rsidR="00E376C3">
              <w:rPr>
                <w:szCs w:val="24"/>
              </w:rPr>
              <w:t>. Então eu gostaria muito de fazer parte de uma comissão de vigilância sanitária e epidemiológica, que inclu</w:t>
            </w:r>
            <w:r w:rsidR="00E867CA">
              <w:rPr>
                <w:szCs w:val="24"/>
              </w:rPr>
              <w:t xml:space="preserve">sive os horrores que acontecem </w:t>
            </w:r>
            <w:r w:rsidR="00E376C3">
              <w:rPr>
                <w:szCs w:val="24"/>
              </w:rPr>
              <w:t>com a população de saúde mental</w:t>
            </w:r>
            <w:proofErr w:type="gramStart"/>
            <w:r w:rsidR="00E376C3">
              <w:rPr>
                <w:szCs w:val="24"/>
              </w:rPr>
              <w:t xml:space="preserve"> mas</w:t>
            </w:r>
            <w:proofErr w:type="gramEnd"/>
            <w:r w:rsidR="00E376C3">
              <w:rPr>
                <w:szCs w:val="24"/>
              </w:rPr>
              <w:t xml:space="preserve"> a vigilância não fica sabendo, quer dizer, vamos estruturar o serviços porque nos estamos cheios de profissionais bons, com mestrado, com </w:t>
            </w:r>
            <w:r w:rsidR="00E867CA">
              <w:rPr>
                <w:szCs w:val="24"/>
              </w:rPr>
              <w:t>doutorado</w:t>
            </w:r>
            <w:r w:rsidR="00E376C3">
              <w:rPr>
                <w:szCs w:val="24"/>
              </w:rPr>
              <w:t xml:space="preserve"> e as instituições do governo federal, </w:t>
            </w:r>
            <w:r w:rsidR="00E867CA">
              <w:rPr>
                <w:szCs w:val="24"/>
              </w:rPr>
              <w:t>estadual e</w:t>
            </w:r>
            <w:r w:rsidR="00E376C3">
              <w:rPr>
                <w:szCs w:val="24"/>
              </w:rPr>
              <w:t xml:space="preserve"> municipal, sem condições, sem recursos, e para o ano que vem eu gostaria que a exemplo do que ta </w:t>
            </w:r>
            <w:r w:rsidR="00FC2442">
              <w:rPr>
                <w:szCs w:val="24"/>
              </w:rPr>
              <w:t>sendo</w:t>
            </w:r>
            <w:r w:rsidR="00E376C3">
              <w:rPr>
                <w:szCs w:val="24"/>
              </w:rPr>
              <w:t xml:space="preserve"> debatido lá no nacional, também a gente preparasse uma conferencia em vigilância sanitária e epidemiológica   e   dar valor a esses profissionais, capacitar, valorizar e penalizar</w:t>
            </w:r>
            <w:r w:rsidR="00FC2442">
              <w:rPr>
                <w:szCs w:val="24"/>
              </w:rPr>
              <w:t>. Com a vida não se brinca!</w:t>
            </w:r>
            <w:r w:rsidR="00C52762">
              <w:rPr>
                <w:szCs w:val="24"/>
              </w:rPr>
              <w:t xml:space="preserve"> </w:t>
            </w:r>
            <w:r w:rsidR="009B7048">
              <w:rPr>
                <w:szCs w:val="24"/>
              </w:rPr>
              <w:t xml:space="preserve">O Secretario </w:t>
            </w:r>
            <w:r w:rsidR="00FC2442">
              <w:rPr>
                <w:szCs w:val="24"/>
              </w:rPr>
              <w:t>E</w:t>
            </w:r>
            <w:r w:rsidR="009B7048">
              <w:rPr>
                <w:szCs w:val="24"/>
              </w:rPr>
              <w:t>xecutivo Alexandre Fraga, agradece a cons</w:t>
            </w:r>
            <w:r w:rsidR="00FC2442">
              <w:rPr>
                <w:szCs w:val="24"/>
              </w:rPr>
              <w:t>elheira Rosangela e informa que</w:t>
            </w:r>
            <w:r w:rsidR="009B7048">
              <w:rPr>
                <w:szCs w:val="24"/>
              </w:rPr>
              <w:t xml:space="preserve"> </w:t>
            </w:r>
            <w:r w:rsidR="00FC2442">
              <w:rPr>
                <w:szCs w:val="24"/>
              </w:rPr>
              <w:t>n</w:t>
            </w:r>
            <w:r w:rsidR="009B7048">
              <w:rPr>
                <w:szCs w:val="24"/>
              </w:rPr>
              <w:t>a reunião</w:t>
            </w:r>
            <w:proofErr w:type="gramStart"/>
            <w:r w:rsidR="009B7048">
              <w:rPr>
                <w:szCs w:val="24"/>
              </w:rPr>
              <w:t xml:space="preserve">  </w:t>
            </w:r>
            <w:proofErr w:type="gramEnd"/>
            <w:r w:rsidR="009B7048">
              <w:rPr>
                <w:szCs w:val="24"/>
              </w:rPr>
              <w:t>passada</w:t>
            </w:r>
            <w:r w:rsidR="00FC2442">
              <w:rPr>
                <w:szCs w:val="24"/>
              </w:rPr>
              <w:t xml:space="preserve"> informou</w:t>
            </w:r>
            <w:r w:rsidR="009B7048">
              <w:rPr>
                <w:szCs w:val="24"/>
              </w:rPr>
              <w:t xml:space="preserve"> aqui no plenário que foi convocada </w:t>
            </w:r>
            <w:r w:rsidR="00C52762">
              <w:rPr>
                <w:szCs w:val="24"/>
              </w:rPr>
              <w:t>pelo conselho Nacional de Saude, a Primeira Conferencia Nacional de Vigilância em S</w:t>
            </w:r>
            <w:r w:rsidR="009B7048">
              <w:rPr>
                <w:szCs w:val="24"/>
              </w:rPr>
              <w:t>aúde que envolve todas as vigilâncias; Sanitaria, Epidemiologica, Vigilancia ambiental, Vigilancia de Saude do Trabalhador e também foi convocada a 2ª Conferencia Nacional d</w:t>
            </w:r>
            <w:r w:rsidR="00C52762">
              <w:rPr>
                <w:szCs w:val="24"/>
              </w:rPr>
              <w:t>e Saude da Mulher. Essas conferê</w:t>
            </w:r>
            <w:r w:rsidR="009B7048">
              <w:rPr>
                <w:szCs w:val="24"/>
              </w:rPr>
              <w:t>ncias, inclusive, pelas portarias, pelas quais elas foram convocadas tava previsto começar as etapas municipais ainda neste ano, o Conselho Nacional de Saúde reunido nesse mês agora de Julho, decidiu por adiar o debate da conferencia para começar as etapas a partir de março do ano que vem. As etapas municipais, estaduais e nacionais.</w:t>
            </w:r>
            <w:r w:rsidR="00FC2442">
              <w:rPr>
                <w:szCs w:val="24"/>
              </w:rPr>
              <w:t xml:space="preserve"> A</w:t>
            </w:r>
            <w:r w:rsidR="009B7048">
              <w:rPr>
                <w:szCs w:val="24"/>
              </w:rPr>
              <w:t>ntes mesmo da posse do</w:t>
            </w:r>
            <w:r w:rsidR="00FC2442">
              <w:rPr>
                <w:szCs w:val="24"/>
              </w:rPr>
              <w:t>s</w:t>
            </w:r>
            <w:r w:rsidR="009B7048">
              <w:rPr>
                <w:szCs w:val="24"/>
              </w:rPr>
              <w:t xml:space="preserve"> novo</w:t>
            </w:r>
            <w:r w:rsidR="00FC2442">
              <w:rPr>
                <w:szCs w:val="24"/>
              </w:rPr>
              <w:t>s</w:t>
            </w:r>
            <w:r w:rsidR="009B7048">
              <w:rPr>
                <w:szCs w:val="24"/>
              </w:rPr>
              <w:t xml:space="preserve"> conselheiro</w:t>
            </w:r>
            <w:r w:rsidR="00FC2442">
              <w:rPr>
                <w:szCs w:val="24"/>
              </w:rPr>
              <w:t>s</w:t>
            </w:r>
            <w:r w:rsidR="009B7048">
              <w:rPr>
                <w:szCs w:val="24"/>
              </w:rPr>
              <w:t>, já tinha feito uma reunião com a equipe técnica da S</w:t>
            </w:r>
            <w:r w:rsidR="00FC2442">
              <w:rPr>
                <w:szCs w:val="24"/>
              </w:rPr>
              <w:t>ESA,</w:t>
            </w:r>
            <w:r w:rsidR="009B7048">
              <w:rPr>
                <w:szCs w:val="24"/>
              </w:rPr>
              <w:t xml:space="preserve"> Tanto da gerencia da vigilância, </w:t>
            </w:r>
            <w:r w:rsidR="00FC2442">
              <w:rPr>
                <w:szCs w:val="24"/>
              </w:rPr>
              <w:t>quanto</w:t>
            </w:r>
            <w:r w:rsidR="009B7048">
              <w:rPr>
                <w:szCs w:val="24"/>
              </w:rPr>
              <w:t xml:space="preserve"> da coordenação da saúde da mulher pra tratar da matéria. </w:t>
            </w:r>
            <w:r w:rsidR="00FC2442">
              <w:rPr>
                <w:szCs w:val="24"/>
              </w:rPr>
              <w:t>Hoje fui informado que</w:t>
            </w:r>
            <w:r w:rsidR="009B7048">
              <w:rPr>
                <w:szCs w:val="24"/>
              </w:rPr>
              <w:t xml:space="preserve"> ainda em 2016 </w:t>
            </w:r>
            <w:proofErr w:type="gramStart"/>
            <w:r w:rsidR="009B7048">
              <w:rPr>
                <w:szCs w:val="24"/>
              </w:rPr>
              <w:t>acontece</w:t>
            </w:r>
            <w:r w:rsidR="00FC2442">
              <w:rPr>
                <w:szCs w:val="24"/>
              </w:rPr>
              <w:t>rá</w:t>
            </w:r>
            <w:proofErr w:type="gramEnd"/>
            <w:r w:rsidR="009B7048">
              <w:rPr>
                <w:szCs w:val="24"/>
              </w:rPr>
              <w:t xml:space="preserve"> seminários nacionais mobilizadores, </w:t>
            </w:r>
            <w:r w:rsidR="009B7048">
              <w:rPr>
                <w:szCs w:val="24"/>
              </w:rPr>
              <w:lastRenderedPageBreak/>
              <w:t xml:space="preserve">tanto </w:t>
            </w:r>
            <w:r w:rsidR="00FC2442">
              <w:rPr>
                <w:szCs w:val="24"/>
              </w:rPr>
              <w:t>e</w:t>
            </w:r>
            <w:r w:rsidR="009B7048">
              <w:rPr>
                <w:szCs w:val="24"/>
              </w:rPr>
              <w:t xml:space="preserve">m de vigilância quanto </w:t>
            </w:r>
            <w:r w:rsidR="00FC2442">
              <w:rPr>
                <w:szCs w:val="24"/>
              </w:rPr>
              <w:t>em</w:t>
            </w:r>
            <w:r w:rsidR="009B7048">
              <w:rPr>
                <w:szCs w:val="24"/>
              </w:rPr>
              <w:t xml:space="preserve"> saúde da mulher pra fazer a mobilização do processo de conferencia do ano que vem. Então, não tenha duvida</w:t>
            </w:r>
            <w:r w:rsidR="00FC2442">
              <w:rPr>
                <w:szCs w:val="24"/>
              </w:rPr>
              <w:t>,</w:t>
            </w:r>
            <w:r w:rsidR="009B7048">
              <w:rPr>
                <w:szCs w:val="24"/>
              </w:rPr>
              <w:t xml:space="preserve"> que nos teremos aqui no estado, as etapas municipal e estadual. Queremos muito contar com a sua colaboração na comissão organizadora nesse debate, mas essa questão das conferencias, já ta mais ou menos reso</w:t>
            </w:r>
            <w:r w:rsidR="00FC2442">
              <w:rPr>
                <w:szCs w:val="24"/>
              </w:rPr>
              <w:t>lvida, nos fizemos uma sistematização</w:t>
            </w:r>
            <w:r w:rsidR="009B7048">
              <w:rPr>
                <w:szCs w:val="24"/>
              </w:rPr>
              <w:t xml:space="preserve"> em relação </w:t>
            </w:r>
            <w:proofErr w:type="gramStart"/>
            <w:r w:rsidR="00FC2442">
              <w:rPr>
                <w:szCs w:val="24"/>
              </w:rPr>
              <w:t>as</w:t>
            </w:r>
            <w:proofErr w:type="gramEnd"/>
            <w:r w:rsidR="00FC2442">
              <w:rPr>
                <w:szCs w:val="24"/>
              </w:rPr>
              <w:t xml:space="preserve"> comissões com</w:t>
            </w:r>
            <w:r w:rsidR="009B7048">
              <w:rPr>
                <w:szCs w:val="24"/>
              </w:rPr>
              <w:t xml:space="preserve"> </w:t>
            </w:r>
            <w:r w:rsidR="00C50336">
              <w:rPr>
                <w:szCs w:val="24"/>
              </w:rPr>
              <w:t>as contribuições que o A</w:t>
            </w:r>
            <w:r w:rsidR="009B7048">
              <w:rPr>
                <w:szCs w:val="24"/>
              </w:rPr>
              <w:t xml:space="preserve">guiberto tinha passado, o Anselmo fez o desenho das comissões que a gente tem atualmente, porque assim, querendo ou não, nos temos um regimento, um funcionamento. Temos a própria lei do conselho que fala das comissões que existem, se elas vão mudar. </w:t>
            </w:r>
            <w:r w:rsidR="00FC2442">
              <w:rPr>
                <w:szCs w:val="24"/>
              </w:rPr>
              <w:t>A</w:t>
            </w:r>
            <w:r w:rsidR="009B7048">
              <w:rPr>
                <w:szCs w:val="24"/>
              </w:rPr>
              <w:t xml:space="preserve">s comissões que </w:t>
            </w:r>
            <w:r w:rsidR="00FC2442">
              <w:rPr>
                <w:szCs w:val="24"/>
              </w:rPr>
              <w:t>es</w:t>
            </w:r>
            <w:r w:rsidR="009B7048">
              <w:rPr>
                <w:szCs w:val="24"/>
              </w:rPr>
              <w:t xml:space="preserve">tão previstas, até a gente conseguir fazer um processo de mudança, nos </w:t>
            </w:r>
            <w:proofErr w:type="gramStart"/>
            <w:r w:rsidR="009B7048">
              <w:rPr>
                <w:szCs w:val="24"/>
              </w:rPr>
              <w:t>precisamos</w:t>
            </w:r>
            <w:proofErr w:type="gramEnd"/>
            <w:r w:rsidR="009B7048">
              <w:rPr>
                <w:szCs w:val="24"/>
              </w:rPr>
              <w:t xml:space="preserve"> continuar tocando a vida, porque se não, vai ficar tudo nas costas da mesa diretora, como a conselheira Graça acabou de falar. Então, tem algumas comissões que elas já precisam começar a funcionar. E outras nos temos sido cobrados, </w:t>
            </w:r>
            <w:proofErr w:type="gramStart"/>
            <w:r w:rsidR="009B7048">
              <w:rPr>
                <w:szCs w:val="24"/>
              </w:rPr>
              <w:t>por exemplo</w:t>
            </w:r>
            <w:proofErr w:type="gramEnd"/>
            <w:r w:rsidR="009B7048">
              <w:rPr>
                <w:szCs w:val="24"/>
              </w:rPr>
              <w:t xml:space="preserve"> a comissão de saúde do trabalhador, que se reúne mensalmente, que é uma comissão inersetorial, que tem vários outros convidados e que não são conselhe</w:t>
            </w:r>
            <w:r w:rsidR="00FC2442">
              <w:rPr>
                <w:szCs w:val="24"/>
              </w:rPr>
              <w:t xml:space="preserve">iros de saúde, tem nos cobrado. </w:t>
            </w:r>
            <w:r w:rsidR="009B7048">
              <w:rPr>
                <w:szCs w:val="24"/>
              </w:rPr>
              <w:t xml:space="preserve">Da mesma forma, a comissão de educação permanente, do controle social que vinha se reunindo. </w:t>
            </w:r>
            <w:proofErr w:type="gramStart"/>
            <w:r w:rsidR="009B7048">
              <w:rPr>
                <w:szCs w:val="24"/>
              </w:rPr>
              <w:t>Nos fizemos</w:t>
            </w:r>
            <w:proofErr w:type="gramEnd"/>
            <w:r w:rsidR="009B7048">
              <w:rPr>
                <w:szCs w:val="24"/>
              </w:rPr>
              <w:t>, Maria Lucia fazia parte, Josenir. Fizemos um material, já ta lapidad</w:t>
            </w:r>
            <w:r w:rsidR="0083339E">
              <w:rPr>
                <w:szCs w:val="24"/>
              </w:rPr>
              <w:t>a</w:t>
            </w:r>
            <w:r w:rsidR="009B7048">
              <w:rPr>
                <w:szCs w:val="24"/>
              </w:rPr>
              <w:t xml:space="preserve"> uma proposta, um projeto de educação permanente pra controle social. Mas, o conselho, a turma nova que assumiu tem que pegar o material pra ver se é aquilo mesmo, pra gente apresentar um projeto de educação permanente aqui pro conselho. Então, tem coisas que estão paradas esperando a recomposição das comissões. Que elas vão mudar no futuro, nos não temos duvida nenhuma</w:t>
            </w:r>
            <w:proofErr w:type="gramStart"/>
            <w:r w:rsidR="009B7048">
              <w:rPr>
                <w:szCs w:val="24"/>
              </w:rPr>
              <w:t>, vai</w:t>
            </w:r>
            <w:proofErr w:type="gramEnd"/>
            <w:r w:rsidR="009B7048">
              <w:rPr>
                <w:szCs w:val="24"/>
              </w:rPr>
              <w:t xml:space="preserve"> precisar ser feito mudança, mas pelo menos pra aquelas comissões que já vinham funcionando, tipo, comissão de orçamento e finanças, comissão de educação permanente, comissão de saúde do trabalhador, a comissão do acompanhamento do conselho gestor e municipalização. Essas precisam voltar a funcionar pelo menos pra gente continuar o trabalho e no decorrer desse processo a gente ir montando ou remontando aquelas comissões que nunca funcionaram. Tem comissões que ta na legislação que nunca funcionou, </w:t>
            </w:r>
            <w:proofErr w:type="gramStart"/>
            <w:r w:rsidR="009B7048">
              <w:rPr>
                <w:szCs w:val="24"/>
              </w:rPr>
              <w:t>tem</w:t>
            </w:r>
            <w:proofErr w:type="gramEnd"/>
            <w:r w:rsidR="009B7048">
              <w:rPr>
                <w:szCs w:val="24"/>
              </w:rPr>
              <w:t xml:space="preserve"> outras que foram criadas, fizeram um debate danado pra criar, </w:t>
            </w:r>
            <w:r w:rsidR="0083339E">
              <w:rPr>
                <w:szCs w:val="24"/>
              </w:rPr>
              <w:t>e não</w:t>
            </w:r>
            <w:r w:rsidR="009B7048">
              <w:rPr>
                <w:szCs w:val="24"/>
              </w:rPr>
              <w:t xml:space="preserve"> fez nem uma reunião. </w:t>
            </w:r>
            <w:proofErr w:type="gramStart"/>
            <w:r w:rsidR="009B7048">
              <w:rPr>
                <w:szCs w:val="24"/>
              </w:rPr>
              <w:t>Então ,</w:t>
            </w:r>
            <w:proofErr w:type="gramEnd"/>
            <w:r w:rsidR="009B7048">
              <w:rPr>
                <w:szCs w:val="24"/>
              </w:rPr>
              <w:t xml:space="preserve"> assim, tem coisas que precisam ser revistas, não tenho duvida nenhuma. Então, queria pedir pro Anselmo aqui, apresentar, mais ou menos aqui, um esqueleto daquilo que a gente pensou, apresentou, preparou, pra poder a</w:t>
            </w:r>
            <w:proofErr w:type="gramStart"/>
            <w:r w:rsidR="009B7048">
              <w:rPr>
                <w:szCs w:val="24"/>
              </w:rPr>
              <w:t xml:space="preserve">  </w:t>
            </w:r>
            <w:proofErr w:type="gramEnd"/>
            <w:r w:rsidR="009B7048">
              <w:rPr>
                <w:szCs w:val="24"/>
              </w:rPr>
              <w:t>gente avaliar como que a gente recompõe nesse processo agora, provisoriamente, enquanto faz um debate.</w:t>
            </w:r>
            <w:r w:rsidR="00C50336">
              <w:rPr>
                <w:szCs w:val="24"/>
              </w:rPr>
              <w:t xml:space="preserve"> O Conselheiro </w:t>
            </w:r>
            <w:r w:rsidR="009B7048">
              <w:rPr>
                <w:szCs w:val="24"/>
              </w:rPr>
              <w:t>Anselmo Dantas inicia apresentação lembrando que</w:t>
            </w:r>
            <w:r w:rsidR="0083339E">
              <w:rPr>
                <w:szCs w:val="24"/>
              </w:rPr>
              <w:t xml:space="preserve"> </w:t>
            </w:r>
            <w:r w:rsidR="009B7048">
              <w:rPr>
                <w:szCs w:val="24"/>
              </w:rPr>
              <w:t>o Secretario sempre lembra o papel da conf</w:t>
            </w:r>
            <w:r w:rsidR="0083339E">
              <w:rPr>
                <w:szCs w:val="24"/>
              </w:rPr>
              <w:t>erencia, foi na gestão dele que o tema “S</w:t>
            </w:r>
            <w:r w:rsidR="009B7048">
              <w:rPr>
                <w:szCs w:val="24"/>
              </w:rPr>
              <w:t>aúde publica, de</w:t>
            </w:r>
            <w:r w:rsidR="00741D20">
              <w:rPr>
                <w:szCs w:val="24"/>
              </w:rPr>
              <w:t xml:space="preserve"> qualidade, pra cuidar bem das p</w:t>
            </w:r>
            <w:r w:rsidR="009B7048">
              <w:rPr>
                <w:szCs w:val="24"/>
              </w:rPr>
              <w:t>essoas, um direito do povo brasileiro</w:t>
            </w:r>
            <w:r w:rsidR="0083339E">
              <w:rPr>
                <w:szCs w:val="24"/>
              </w:rPr>
              <w:t>” batizou a ultima conferência.</w:t>
            </w:r>
            <w:r w:rsidR="009B7048">
              <w:rPr>
                <w:szCs w:val="24"/>
              </w:rPr>
              <w:t xml:space="preserve"> </w:t>
            </w:r>
            <w:r w:rsidR="0083339E">
              <w:rPr>
                <w:szCs w:val="24"/>
              </w:rPr>
              <w:t>A</w:t>
            </w:r>
            <w:r w:rsidR="009B7048">
              <w:rPr>
                <w:szCs w:val="24"/>
              </w:rPr>
              <w:t xml:space="preserve"> questão da</w:t>
            </w:r>
            <w:r w:rsidR="0083339E">
              <w:rPr>
                <w:szCs w:val="24"/>
              </w:rPr>
              <w:t xml:space="preserve"> estrutura </w:t>
            </w:r>
            <w:r w:rsidR="009B7048">
              <w:rPr>
                <w:szCs w:val="24"/>
              </w:rPr>
              <w:t xml:space="preserve">do conselho, só para lembrar que </w:t>
            </w:r>
            <w:proofErr w:type="gramStart"/>
            <w:r w:rsidR="009B7048">
              <w:rPr>
                <w:szCs w:val="24"/>
              </w:rPr>
              <w:t>as comissões, parece</w:t>
            </w:r>
            <w:proofErr w:type="gramEnd"/>
            <w:r w:rsidR="009B7048">
              <w:rPr>
                <w:szCs w:val="24"/>
              </w:rPr>
              <w:t xml:space="preserve"> que so tem comissões no conselho, mas na verdade é a mesa diretora, comissões de grupo de trabalho, pode ser criadas, a secretaria executiva, a assessoria técnica.</w:t>
            </w:r>
            <w:r w:rsidR="00331FAC">
              <w:rPr>
                <w:szCs w:val="24"/>
              </w:rPr>
              <w:t>, a camara tecnica</w:t>
            </w:r>
            <w:r w:rsidR="009B7048">
              <w:rPr>
                <w:szCs w:val="24"/>
              </w:rPr>
              <w:t xml:space="preserve"> A composição, a gente lembrou que a composição </w:t>
            </w:r>
            <w:r w:rsidR="00331FAC">
              <w:rPr>
                <w:szCs w:val="24"/>
              </w:rPr>
              <w:t>respeita</w:t>
            </w:r>
            <w:r w:rsidR="009B7048">
              <w:rPr>
                <w:szCs w:val="24"/>
              </w:rPr>
              <w:t xml:space="preserve"> a lei federal 8.142, mais de vinte anos que essa lei existe, as ultimas deliberações do conselho nacional, quando esse regimento foi feito a resolução 333, hoje já estamos na 453 ,então veja vocês, que o próprio regimento, a própria composição das composições, já tava, já precisa de ser atualizado. A represe</w:t>
            </w:r>
            <w:r w:rsidR="00331FAC">
              <w:rPr>
                <w:szCs w:val="24"/>
              </w:rPr>
              <w:t xml:space="preserve">ntação dos órgãos e entidades, </w:t>
            </w:r>
            <w:r w:rsidR="0083339E">
              <w:rPr>
                <w:szCs w:val="24"/>
              </w:rPr>
              <w:t xml:space="preserve">um titular e </w:t>
            </w:r>
            <w:r w:rsidR="009B7048">
              <w:rPr>
                <w:szCs w:val="24"/>
              </w:rPr>
              <w:t xml:space="preserve">um suplente, e aí as comissões de grupo de trabalho, que ta no nosso regimento e na nossa lei. Então como Alexandre acabou de dizer, tem comissão intersetorial de saneamento e meio ambiente, vigilância sanitária e </w:t>
            </w:r>
            <w:r w:rsidR="00331FAC">
              <w:rPr>
                <w:szCs w:val="24"/>
              </w:rPr>
              <w:t>farmacologia</w:t>
            </w:r>
            <w:r w:rsidR="009B7048">
              <w:rPr>
                <w:szCs w:val="24"/>
              </w:rPr>
              <w:t>, Rh, saúde do trabalhador, municipalização do conselho gestor a de orçamento e finanças de</w:t>
            </w:r>
            <w:r w:rsidR="0083339E">
              <w:rPr>
                <w:szCs w:val="24"/>
              </w:rPr>
              <w:t xml:space="preserve"> educação permanente</w:t>
            </w:r>
            <w:r w:rsidR="00331FAC">
              <w:rPr>
                <w:szCs w:val="24"/>
              </w:rPr>
              <w:t>. E</w:t>
            </w:r>
            <w:r w:rsidR="009B7048">
              <w:rPr>
                <w:szCs w:val="24"/>
              </w:rPr>
              <w:t>ntão s</w:t>
            </w:r>
            <w:r w:rsidR="0083339E">
              <w:rPr>
                <w:szCs w:val="24"/>
              </w:rPr>
              <w:t>ó</w:t>
            </w:r>
            <w:r w:rsidR="009B7048">
              <w:rPr>
                <w:szCs w:val="24"/>
              </w:rPr>
              <w:t xml:space="preserve"> pra vocês saberem, essas são as comissões. E aí como é que o regimento fala do funcionamento dessas comissões?</w:t>
            </w:r>
            <w:r w:rsidR="00331FAC">
              <w:rPr>
                <w:szCs w:val="24"/>
              </w:rPr>
              <w:t xml:space="preserve"> </w:t>
            </w:r>
            <w:r w:rsidR="0083339E">
              <w:rPr>
                <w:szCs w:val="24"/>
              </w:rPr>
              <w:t>O regimento</w:t>
            </w:r>
            <w:r w:rsidR="009B7048">
              <w:rPr>
                <w:szCs w:val="24"/>
              </w:rPr>
              <w:t xml:space="preserve"> detalha inclusive o funcionamento dos grupos de trabalho e faz referencia ao quantitativo de oito conselheiros, até oito conselheiros por comissão. Então, se nosso conselho tem quarenta e oito membros titulares e suplentes é so vocês fazerem conta pra ver que não da pra cumprir de cara essa regra regimental. Então uma coisa não bate com a outra.</w:t>
            </w:r>
            <w:r w:rsidR="00331FAC">
              <w:rPr>
                <w:szCs w:val="24"/>
              </w:rPr>
              <w:t xml:space="preserve"> </w:t>
            </w:r>
            <w:r w:rsidR="009B7048">
              <w:rPr>
                <w:szCs w:val="24"/>
              </w:rPr>
              <w:t xml:space="preserve">Será substituído o membro da comissão ou grupo de trabalho que faltar sem justificativa apresentada até 48 horas após a reunião, a três reuniões consecutivas, ou seis </w:t>
            </w:r>
            <w:r w:rsidR="009B7048">
              <w:rPr>
                <w:szCs w:val="24"/>
              </w:rPr>
              <w:lastRenderedPageBreak/>
              <w:t xml:space="preserve">intercaladas no período de </w:t>
            </w:r>
            <w:proofErr w:type="gramStart"/>
            <w:r w:rsidR="009B7048">
              <w:rPr>
                <w:szCs w:val="24"/>
              </w:rPr>
              <w:t>1</w:t>
            </w:r>
            <w:proofErr w:type="gramEnd"/>
            <w:r w:rsidR="009B7048">
              <w:rPr>
                <w:szCs w:val="24"/>
              </w:rPr>
              <w:t xml:space="preserve"> ano. A secretaria executiva</w:t>
            </w:r>
            <w:proofErr w:type="gramStart"/>
            <w:r w:rsidR="009B7048">
              <w:rPr>
                <w:szCs w:val="24"/>
              </w:rPr>
              <w:t>, comunicará</w:t>
            </w:r>
            <w:proofErr w:type="gramEnd"/>
            <w:r w:rsidR="009B7048">
              <w:rPr>
                <w:szCs w:val="24"/>
              </w:rPr>
              <w:t xml:space="preserve"> </w:t>
            </w:r>
            <w:r w:rsidR="00331FAC">
              <w:rPr>
                <w:szCs w:val="24"/>
              </w:rPr>
              <w:t>a</w:t>
            </w:r>
            <w:r w:rsidR="009B7048">
              <w:rPr>
                <w:szCs w:val="24"/>
              </w:rPr>
              <w:t>o conselho estadual para providenciar sua substituição. Aqui também fala do papel dos coordenadores de comissão, então se a gente pensa assim: no conselho estadual não tem trabalho. É o que mais tem aqui é o que fazer, é o que fazer é o que mais tem.</w:t>
            </w:r>
            <w:r w:rsidR="00331FAC">
              <w:rPr>
                <w:szCs w:val="24"/>
              </w:rPr>
              <w:t xml:space="preserve"> </w:t>
            </w:r>
            <w:r w:rsidR="009B7048">
              <w:rPr>
                <w:szCs w:val="24"/>
              </w:rPr>
              <w:t>E aqui eu penso que talvez seja o ponto principal: o que compete aos membros das comissões ou grupos de trabalho? Ou seja</w:t>
            </w:r>
            <w:r w:rsidR="00331FAC">
              <w:rPr>
                <w:szCs w:val="24"/>
              </w:rPr>
              <w:t>,</w:t>
            </w:r>
            <w:r w:rsidR="009B7048">
              <w:rPr>
                <w:szCs w:val="24"/>
              </w:rPr>
              <w:t xml:space="preserve"> nos incisos </w:t>
            </w:r>
            <w:proofErr w:type="gramStart"/>
            <w:r w:rsidR="009B7048">
              <w:rPr>
                <w:szCs w:val="24"/>
              </w:rPr>
              <w:t>I,</w:t>
            </w:r>
            <w:proofErr w:type="gramEnd"/>
            <w:r w:rsidR="009B7048">
              <w:rPr>
                <w:szCs w:val="24"/>
              </w:rPr>
              <w:t>II, III, basicamente fala:realizar estudos, apresentar proposições, apreciar e relatar as matérias que foram descumpridas, requerer esclarecimentos.</w:t>
            </w:r>
            <w:r w:rsidR="00331FAC">
              <w:rPr>
                <w:szCs w:val="24"/>
              </w:rPr>
              <w:t xml:space="preserve"> </w:t>
            </w:r>
            <w:r w:rsidR="009B7048">
              <w:rPr>
                <w:szCs w:val="24"/>
              </w:rPr>
              <w:t>Aquela historia das resoluções, é um papel aqui dos membros das comissões. Requerer esclarecimentos, que lhe forem úteis para melhor apreciação de matérias que são tratadas no colegiado; elaborar documentos que subsidiem as decisões das comissões ou dos próprios grupos de trabalho.</w:t>
            </w:r>
            <w:r w:rsidR="00331FAC">
              <w:rPr>
                <w:szCs w:val="24"/>
              </w:rPr>
              <w:t xml:space="preserve"> </w:t>
            </w:r>
            <w:r w:rsidR="009B7048">
              <w:rPr>
                <w:szCs w:val="24"/>
              </w:rPr>
              <w:t xml:space="preserve">Então tem uma disciplina de funcionamento que é exatamente pra gente poder entregar resultados as pessoas, ao cidadão </w:t>
            </w:r>
            <w:proofErr w:type="gramStart"/>
            <w:r w:rsidR="009B7048">
              <w:rPr>
                <w:szCs w:val="24"/>
              </w:rPr>
              <w:t>a</w:t>
            </w:r>
            <w:proofErr w:type="gramEnd"/>
            <w:r w:rsidR="009B7048">
              <w:rPr>
                <w:szCs w:val="24"/>
              </w:rPr>
              <w:t xml:space="preserve"> população.</w:t>
            </w:r>
            <w:r w:rsidR="00331FAC">
              <w:rPr>
                <w:szCs w:val="24"/>
              </w:rPr>
              <w:t xml:space="preserve"> </w:t>
            </w:r>
            <w:r w:rsidR="009B7048">
              <w:rPr>
                <w:szCs w:val="24"/>
              </w:rPr>
              <w:t xml:space="preserve">Aqui, das comissões existentes, nos destacamos qual é o papel de cada uma delas. Então, essa aqui é da saúde do trabalhador. Vou ficar só no final dela. No final diz o seguinte: a comissão tem como </w:t>
            </w:r>
            <w:proofErr w:type="gramStart"/>
            <w:r w:rsidR="009B7048">
              <w:rPr>
                <w:szCs w:val="24"/>
              </w:rPr>
              <w:t>atribuições, olha</w:t>
            </w:r>
            <w:proofErr w:type="gramEnd"/>
            <w:r w:rsidR="009B7048">
              <w:rPr>
                <w:szCs w:val="24"/>
              </w:rPr>
              <w:t xml:space="preserve"> só, olha só o papel dessa comissão. Elaboração de novas regras e estabelecimento de padrões de qualidade para promoção da saúde do trabalhador. Participar da formulação, da implementação política relativa </w:t>
            </w:r>
            <w:proofErr w:type="gramStart"/>
            <w:r w:rsidR="009B7048">
              <w:rPr>
                <w:szCs w:val="24"/>
              </w:rPr>
              <w:t>as</w:t>
            </w:r>
            <w:proofErr w:type="gramEnd"/>
            <w:r w:rsidR="009B7048">
              <w:rPr>
                <w:szCs w:val="24"/>
              </w:rPr>
              <w:t xml:space="preserve"> condições do ambiente de trabalho. Participar da definição de normas. Critérios e padrões para o controle das condições do ambiente de </w:t>
            </w:r>
            <w:proofErr w:type="gramStart"/>
            <w:r w:rsidR="009B7048">
              <w:rPr>
                <w:szCs w:val="24"/>
              </w:rPr>
              <w:t>trabalho.</w:t>
            </w:r>
            <w:proofErr w:type="gramEnd"/>
            <w:r w:rsidR="009B7048">
              <w:rPr>
                <w:szCs w:val="24"/>
              </w:rPr>
              <w:t>olha o tamanho dessa comissão. Pode passar!</w:t>
            </w:r>
            <w:r w:rsidR="00331FAC">
              <w:rPr>
                <w:szCs w:val="24"/>
              </w:rPr>
              <w:t xml:space="preserve"> </w:t>
            </w:r>
            <w:r w:rsidR="009B7048">
              <w:rPr>
                <w:szCs w:val="24"/>
              </w:rPr>
              <w:t xml:space="preserve">Aqui, de orçamento e finanças. Essa comissão, ela tem por finalidade acompanhar o processo de execução orçamentária e financeira. Então, quando o nosso presidente, o secretario, fala: </w:t>
            </w:r>
            <w:proofErr w:type="gramStart"/>
            <w:r w:rsidR="009B7048">
              <w:rPr>
                <w:szCs w:val="24"/>
              </w:rPr>
              <w:t>Olha,</w:t>
            </w:r>
            <w:proofErr w:type="gramEnd"/>
            <w:r w:rsidR="009B7048">
              <w:rPr>
                <w:szCs w:val="24"/>
              </w:rPr>
              <w:t xml:space="preserve"> os recursos que nos temos, não da pra chegar a tal medida, a tal ação, ele ta partindo de um lugar. Qual o lugar que ele parte ta pra tomar as decisões? O orçamento. Então no âmbito do orçamento geral do estado, eu vejo como </w:t>
            </w:r>
            <w:r w:rsidR="0083339E">
              <w:rPr>
                <w:szCs w:val="24"/>
              </w:rPr>
              <w:t xml:space="preserve">a formulação </w:t>
            </w:r>
            <w:r w:rsidR="009B7048">
              <w:rPr>
                <w:szCs w:val="24"/>
              </w:rPr>
              <w:t>de diretrizes para o processo de planejamento e de avaliação do SUS</w:t>
            </w:r>
            <w:r w:rsidR="0083339E">
              <w:rPr>
                <w:szCs w:val="24"/>
              </w:rPr>
              <w:t xml:space="preserve">. </w:t>
            </w:r>
            <w:r w:rsidR="009B7048">
              <w:rPr>
                <w:szCs w:val="24"/>
              </w:rPr>
              <w:t xml:space="preserve">Então nosso trabalho é muito </w:t>
            </w:r>
            <w:r w:rsidR="0083339E">
              <w:rPr>
                <w:szCs w:val="24"/>
              </w:rPr>
              <w:t>grande</w:t>
            </w:r>
            <w:r w:rsidR="009B7048">
              <w:rPr>
                <w:szCs w:val="24"/>
              </w:rPr>
              <w:t>.</w:t>
            </w:r>
            <w:r w:rsidR="00331FAC">
              <w:rPr>
                <w:szCs w:val="24"/>
              </w:rPr>
              <w:t xml:space="preserve"> </w:t>
            </w:r>
            <w:r w:rsidR="009B7048">
              <w:rPr>
                <w:szCs w:val="24"/>
              </w:rPr>
              <w:t xml:space="preserve">Essa aqui é a comissão de </w:t>
            </w:r>
            <w:r w:rsidR="00331FAC">
              <w:rPr>
                <w:szCs w:val="24"/>
              </w:rPr>
              <w:t>educação permanente. Inclusive S</w:t>
            </w:r>
            <w:r w:rsidR="009B7048">
              <w:rPr>
                <w:szCs w:val="24"/>
              </w:rPr>
              <w:t>ecretario tem até as propostas, os projetos de colocar em funcionamento os cursos de capacitação dos conselheiros, já praticamente prontos. Educação permanente para o controle social, as instancias colegiadas do S</w:t>
            </w:r>
            <w:r w:rsidR="0083339E">
              <w:rPr>
                <w:szCs w:val="24"/>
              </w:rPr>
              <w:t>US</w:t>
            </w:r>
            <w:r w:rsidR="009B7048">
              <w:rPr>
                <w:szCs w:val="24"/>
              </w:rPr>
              <w:t>. Nesse caso o conselho estadual, o conselho gestor, conselho local para fortalecer o nosso trabalho</w:t>
            </w:r>
            <w:r w:rsidR="00331FAC">
              <w:rPr>
                <w:szCs w:val="24"/>
              </w:rPr>
              <w:t xml:space="preserve"> </w:t>
            </w:r>
            <w:r w:rsidR="009B7048">
              <w:rPr>
                <w:szCs w:val="24"/>
              </w:rPr>
              <w:t xml:space="preserve">Essa aqui é a comissão intersetorial de municipalização do conselho gestor. Uma observação que a própria mesa já tem sobre essa composição e que ela nem cuidou do conselho de saúde municipal, nem cuidou dos conselhos gestores, porque são duas coisas gigantescas. </w:t>
            </w:r>
            <w:proofErr w:type="gramStart"/>
            <w:r w:rsidR="009B7048">
              <w:rPr>
                <w:szCs w:val="24"/>
              </w:rPr>
              <w:t>Nos temos</w:t>
            </w:r>
            <w:proofErr w:type="gramEnd"/>
            <w:r w:rsidR="009B7048">
              <w:rPr>
                <w:szCs w:val="24"/>
              </w:rPr>
              <w:t xml:space="preserve"> setenta e oito conselhos municipais de saúde em mais de vinte conselhos existentes no estado. Então essa é uma comissão que inclusive </w:t>
            </w:r>
            <w:r w:rsidR="00C214EA">
              <w:rPr>
                <w:szCs w:val="24"/>
              </w:rPr>
              <w:t>responde a</w:t>
            </w:r>
            <w:r w:rsidR="009B7048">
              <w:rPr>
                <w:szCs w:val="24"/>
              </w:rPr>
              <w:t xml:space="preserve"> notificações do ministério publico estadual, por conta da não </w:t>
            </w:r>
            <w:r w:rsidR="00C214EA">
              <w:rPr>
                <w:szCs w:val="24"/>
              </w:rPr>
              <w:t>realização de eleições para os</w:t>
            </w:r>
            <w:r w:rsidR="009B7048">
              <w:rPr>
                <w:szCs w:val="24"/>
              </w:rPr>
              <w:t xml:space="preserve"> conselhos gestores, isso é responsabilidade do conselho, que essa comissão tem o papel de fazer isso.</w:t>
            </w:r>
            <w:r w:rsidR="00C214EA">
              <w:rPr>
                <w:szCs w:val="24"/>
              </w:rPr>
              <w:t xml:space="preserve"> A</w:t>
            </w:r>
            <w:r w:rsidR="009B7048">
              <w:rPr>
                <w:szCs w:val="24"/>
              </w:rPr>
              <w:t xml:space="preserve"> sugestão de novas comissões que foram encaminhadas pela mesa, pela secretaria executiva, que é a comissão dos instrumentos de gestão, como falou o conselheiro Aguiberto, em face da lei complementar 141,</w:t>
            </w:r>
            <w:r w:rsidR="00346551">
              <w:rPr>
                <w:szCs w:val="24"/>
              </w:rPr>
              <w:t xml:space="preserve"> e</w:t>
            </w:r>
            <w:r w:rsidR="009B7048">
              <w:rPr>
                <w:szCs w:val="24"/>
              </w:rPr>
              <w:t xml:space="preserve"> de outras composições. A comissão de acompanhamento dos conselhos municipais, e aqui a duvida é que se tem de separar da comissão de conselhos gestores. A comissão de saneamento e meio ambiente, ela já existe na lei, mas ela não foi colocada adiante e </w:t>
            </w:r>
            <w:r w:rsidR="00346551">
              <w:rPr>
                <w:szCs w:val="24"/>
              </w:rPr>
              <w:t>um</w:t>
            </w:r>
            <w:r w:rsidR="009B7048">
              <w:rPr>
                <w:szCs w:val="24"/>
              </w:rPr>
              <w:t>a comissão nova</w:t>
            </w:r>
            <w:r w:rsidR="00346551">
              <w:rPr>
                <w:szCs w:val="24"/>
              </w:rPr>
              <w:t xml:space="preserve"> aqui que é a comissão</w:t>
            </w:r>
            <w:r w:rsidR="009B7048">
              <w:rPr>
                <w:szCs w:val="24"/>
              </w:rPr>
              <w:t xml:space="preserve"> de direitos humanos em saúde, que eu queria fazer </w:t>
            </w:r>
            <w:r w:rsidR="00C214EA">
              <w:rPr>
                <w:szCs w:val="24"/>
              </w:rPr>
              <w:t>um destaque com a presença da</w:t>
            </w:r>
            <w:r w:rsidR="00762B81">
              <w:rPr>
                <w:szCs w:val="24"/>
              </w:rPr>
              <w:t xml:space="preserve"> </w:t>
            </w:r>
            <w:r w:rsidR="009B7048">
              <w:rPr>
                <w:szCs w:val="24"/>
              </w:rPr>
              <w:t xml:space="preserve">conselheira Glaucia que criou </w:t>
            </w:r>
            <w:r w:rsidR="00C214EA">
              <w:rPr>
                <w:szCs w:val="24"/>
              </w:rPr>
              <w:t>no</w:t>
            </w:r>
            <w:r w:rsidR="009B7048">
              <w:rPr>
                <w:szCs w:val="24"/>
              </w:rPr>
              <w:t>o CCS</w:t>
            </w:r>
            <w:r w:rsidR="00C214EA">
              <w:rPr>
                <w:szCs w:val="24"/>
              </w:rPr>
              <w:t>/UFES</w:t>
            </w:r>
            <w:r w:rsidR="009B7048">
              <w:rPr>
                <w:szCs w:val="24"/>
              </w:rPr>
              <w:t xml:space="preserve">, </w:t>
            </w:r>
            <w:r w:rsidR="00762B81">
              <w:rPr>
                <w:szCs w:val="24"/>
              </w:rPr>
              <w:t>um</w:t>
            </w:r>
            <w:r w:rsidR="009B7048">
              <w:rPr>
                <w:szCs w:val="24"/>
              </w:rPr>
              <w:t xml:space="preserve"> Nucleo de Defesa dos direitos humanos em Saude. Então a discussão dos direitos humanos em saúde, ela é muito </w:t>
            </w:r>
            <w:r w:rsidR="00762B81">
              <w:rPr>
                <w:szCs w:val="24"/>
              </w:rPr>
              <w:t xml:space="preserve">pertinente é </w:t>
            </w:r>
            <w:r w:rsidR="009B7048">
              <w:rPr>
                <w:szCs w:val="24"/>
              </w:rPr>
              <w:t>pactual, e ela inclu</w:t>
            </w:r>
            <w:r w:rsidR="00C214EA">
              <w:rPr>
                <w:szCs w:val="24"/>
              </w:rPr>
              <w:t>i</w:t>
            </w:r>
            <w:r w:rsidR="009B7048">
              <w:rPr>
                <w:szCs w:val="24"/>
              </w:rPr>
              <w:t xml:space="preserve"> tudo aquilo que a gente acha que não ca</w:t>
            </w:r>
            <w:r w:rsidR="00762B81">
              <w:rPr>
                <w:szCs w:val="24"/>
              </w:rPr>
              <w:t xml:space="preserve">be aqui, </w:t>
            </w:r>
            <w:r w:rsidR="009B7048">
              <w:rPr>
                <w:szCs w:val="24"/>
              </w:rPr>
              <w:t xml:space="preserve">queria cumprimentar a mesa e aos conselheiros e aproveitar pra registrar aqui, esse voto </w:t>
            </w:r>
            <w:r w:rsidR="00C214EA">
              <w:rPr>
                <w:szCs w:val="24"/>
              </w:rPr>
              <w:t xml:space="preserve">de congratulações </w:t>
            </w:r>
            <w:r w:rsidR="009B7048">
              <w:rPr>
                <w:szCs w:val="24"/>
              </w:rPr>
              <w:t xml:space="preserve">a Dra Glaucia como diretora do CCS, </w:t>
            </w:r>
            <w:r w:rsidR="00C214EA">
              <w:rPr>
                <w:szCs w:val="24"/>
              </w:rPr>
              <w:t>e aos</w:t>
            </w:r>
            <w:r w:rsidR="009B7048">
              <w:rPr>
                <w:szCs w:val="24"/>
              </w:rPr>
              <w:t xml:space="preserve"> profissionais </w:t>
            </w:r>
            <w:r w:rsidR="00C214EA">
              <w:rPr>
                <w:szCs w:val="24"/>
              </w:rPr>
              <w:t>que criaram o Núcleo</w:t>
            </w:r>
            <w:r w:rsidR="009B7048">
              <w:rPr>
                <w:szCs w:val="24"/>
              </w:rPr>
              <w:t xml:space="preserve"> de direitos humanos em saúde, fica o registro aqui pela iniciativa.</w:t>
            </w:r>
            <w:r w:rsidR="00762B81">
              <w:rPr>
                <w:szCs w:val="24"/>
              </w:rPr>
              <w:t xml:space="preserve"> </w:t>
            </w:r>
            <w:r w:rsidR="009B7048">
              <w:rPr>
                <w:szCs w:val="24"/>
              </w:rPr>
              <w:t>Pra finalizar</w:t>
            </w:r>
            <w:r w:rsidR="00C214EA">
              <w:rPr>
                <w:szCs w:val="24"/>
              </w:rPr>
              <w:t>,</w:t>
            </w:r>
            <w:r w:rsidR="009B7048">
              <w:rPr>
                <w:szCs w:val="24"/>
              </w:rPr>
              <w:t xml:space="preserve"> a gente pegou quadro a quadro,</w:t>
            </w:r>
            <w:r w:rsidR="00C214EA">
              <w:rPr>
                <w:szCs w:val="24"/>
              </w:rPr>
              <w:t xml:space="preserve"> </w:t>
            </w:r>
            <w:r w:rsidR="009B7048">
              <w:rPr>
                <w:szCs w:val="24"/>
              </w:rPr>
              <w:t xml:space="preserve">a comissão, a composição e </w:t>
            </w:r>
            <w:r w:rsidR="009B7048" w:rsidRPr="00762B81">
              <w:rPr>
                <w:szCs w:val="24"/>
              </w:rPr>
              <w:t>como</w:t>
            </w:r>
            <w:proofErr w:type="gramStart"/>
            <w:r w:rsidR="009B7048">
              <w:rPr>
                <w:szCs w:val="24"/>
              </w:rPr>
              <w:t xml:space="preserve">  </w:t>
            </w:r>
            <w:proofErr w:type="gramEnd"/>
            <w:r w:rsidR="009B7048">
              <w:rPr>
                <w:szCs w:val="24"/>
              </w:rPr>
              <w:t>que está, atual</w:t>
            </w:r>
            <w:r w:rsidR="00762B81">
              <w:rPr>
                <w:szCs w:val="24"/>
              </w:rPr>
              <w:t xml:space="preserve"> e a</w:t>
            </w:r>
            <w:r w:rsidR="009B7048">
              <w:rPr>
                <w:szCs w:val="24"/>
              </w:rPr>
              <w:t xml:space="preserve"> proposta da mesa diretora que é para ser dividido por quatro conselheir</w:t>
            </w:r>
            <w:r w:rsidR="008E6D56">
              <w:rPr>
                <w:szCs w:val="24"/>
              </w:rPr>
              <w:t>os: 1</w:t>
            </w:r>
            <w:r w:rsidR="00C52762">
              <w:rPr>
                <w:szCs w:val="24"/>
              </w:rPr>
              <w:t xml:space="preserve"> (um)</w:t>
            </w:r>
            <w:r w:rsidR="008E6D56">
              <w:rPr>
                <w:szCs w:val="24"/>
              </w:rPr>
              <w:t xml:space="preserve"> conselheiro gestor, 2</w:t>
            </w:r>
            <w:r w:rsidR="00C52762">
              <w:rPr>
                <w:szCs w:val="24"/>
              </w:rPr>
              <w:t>(dois)</w:t>
            </w:r>
            <w:r w:rsidR="008E6D56">
              <w:rPr>
                <w:szCs w:val="24"/>
              </w:rPr>
              <w:t xml:space="preserve"> usuá</w:t>
            </w:r>
            <w:r w:rsidR="009B7048">
              <w:rPr>
                <w:szCs w:val="24"/>
              </w:rPr>
              <w:t>rios e 1</w:t>
            </w:r>
            <w:r w:rsidR="00C52762">
              <w:rPr>
                <w:szCs w:val="24"/>
              </w:rPr>
              <w:t>(um)</w:t>
            </w:r>
            <w:r w:rsidR="009B7048">
              <w:rPr>
                <w:szCs w:val="24"/>
              </w:rPr>
              <w:t xml:space="preserve"> trabalhador </w:t>
            </w:r>
            <w:r w:rsidR="008E6D56">
              <w:rPr>
                <w:szCs w:val="24"/>
              </w:rPr>
              <w:t xml:space="preserve">em cada </w:t>
            </w:r>
            <w:r w:rsidR="009B7048">
              <w:rPr>
                <w:szCs w:val="24"/>
              </w:rPr>
              <w:t xml:space="preserve"> comissão, que a</w:t>
            </w:r>
            <w:r w:rsidR="008E6D56">
              <w:rPr>
                <w:szCs w:val="24"/>
              </w:rPr>
              <w:t>í você terá condições de ter o má</w:t>
            </w:r>
            <w:r w:rsidR="009B7048">
              <w:rPr>
                <w:szCs w:val="24"/>
              </w:rPr>
              <w:t xml:space="preserve">ximo de conselheiros nas comissões e na iniciativa que foi colocada pela mesa diretora que também é a recomendação do conselho </w:t>
            </w:r>
            <w:r w:rsidR="009B7048">
              <w:rPr>
                <w:szCs w:val="24"/>
              </w:rPr>
              <w:lastRenderedPageBreak/>
              <w:t>nacional, de você incorporar a sociedade civil, segmentos, especialistas, interessados que queiram participar das comissões do conselho estadual e trazer a sua contribuição aí como debate junto ao conselho. Então essa é a prime</w:t>
            </w:r>
            <w:r w:rsidR="008E6D56">
              <w:rPr>
                <w:szCs w:val="24"/>
              </w:rPr>
              <w:t>ira comissão. Pode passar</w:t>
            </w:r>
            <w:proofErr w:type="gramStart"/>
            <w:r w:rsidR="008E6D56">
              <w:rPr>
                <w:szCs w:val="24"/>
              </w:rPr>
              <w:t>!.</w:t>
            </w:r>
            <w:proofErr w:type="gramEnd"/>
            <w:r w:rsidR="008E6D56">
              <w:rPr>
                <w:szCs w:val="24"/>
              </w:rPr>
              <w:t xml:space="preserve"> Você</w:t>
            </w:r>
            <w:r w:rsidR="009B7048">
              <w:rPr>
                <w:szCs w:val="24"/>
              </w:rPr>
              <w:t>s vão receber, vamos mandar pra todos vocês, pra olhar com mais calma.</w:t>
            </w:r>
            <w:r w:rsidR="00F55259">
              <w:rPr>
                <w:szCs w:val="24"/>
              </w:rPr>
              <w:t xml:space="preserve"> </w:t>
            </w:r>
            <w:r w:rsidR="009B7048">
              <w:rPr>
                <w:szCs w:val="24"/>
              </w:rPr>
              <w:t>A comissão de educação. Pode passar!</w:t>
            </w:r>
            <w:r w:rsidR="00F55259">
              <w:rPr>
                <w:szCs w:val="24"/>
              </w:rPr>
              <w:t xml:space="preserve"> </w:t>
            </w:r>
            <w:r w:rsidR="009B7048">
              <w:rPr>
                <w:szCs w:val="24"/>
              </w:rPr>
              <w:t>A comissão de recursos humanos, relevante. Essa aqui, por exemplo, ela existe no papel e nunca teve uma reunião. Pode passar!</w:t>
            </w:r>
            <w:r w:rsidR="00F55259">
              <w:rPr>
                <w:szCs w:val="24"/>
              </w:rPr>
              <w:t xml:space="preserve"> </w:t>
            </w:r>
            <w:r w:rsidR="009B7048">
              <w:rPr>
                <w:szCs w:val="24"/>
              </w:rPr>
              <w:t>Saúde do trabalhador, essa comissão atuante, comissão muito grande, funciona muito intensamente.</w:t>
            </w:r>
            <w:r w:rsidR="008E6D56">
              <w:rPr>
                <w:szCs w:val="24"/>
              </w:rPr>
              <w:t xml:space="preserve"> </w:t>
            </w:r>
            <w:r w:rsidR="009B7048">
              <w:rPr>
                <w:szCs w:val="24"/>
              </w:rPr>
              <w:t>A comunicação de municipalização, de conselhos gestores, que de certa forma tem a ver com a coordenação do plenário. Então assim, os próprios conselheiros municip</w:t>
            </w:r>
            <w:r w:rsidR="00C214EA">
              <w:rPr>
                <w:szCs w:val="24"/>
              </w:rPr>
              <w:t xml:space="preserve">ais reclamam que não tiveram o </w:t>
            </w:r>
            <w:r w:rsidR="009B7048">
              <w:rPr>
                <w:szCs w:val="24"/>
              </w:rPr>
              <w:t xml:space="preserve">suporte dessa comissão, então havia uma recomendação de </w:t>
            </w:r>
            <w:proofErr w:type="gramStart"/>
            <w:r w:rsidR="009B7048">
              <w:rPr>
                <w:szCs w:val="24"/>
              </w:rPr>
              <w:t xml:space="preserve">separar </w:t>
            </w:r>
            <w:r w:rsidR="008E6D56">
              <w:rPr>
                <w:szCs w:val="24"/>
              </w:rPr>
              <w:t>.</w:t>
            </w:r>
            <w:proofErr w:type="gramEnd"/>
            <w:r w:rsidR="008E6D56">
              <w:rPr>
                <w:szCs w:val="24"/>
              </w:rPr>
              <w:t xml:space="preserve"> </w:t>
            </w:r>
            <w:r w:rsidR="009B7048">
              <w:rPr>
                <w:szCs w:val="24"/>
              </w:rPr>
              <w:t>A comissão de orçamento e finanças, já falamos, então assim, vocês vão ver que a gente ta sugerindo o tamanho que a mesa diretora ta sugerindo, que tenha qua</w:t>
            </w:r>
            <w:r w:rsidR="00C214EA">
              <w:rPr>
                <w:szCs w:val="24"/>
              </w:rPr>
              <w:t xml:space="preserve">tro membros em cada uma </w:t>
            </w:r>
            <w:proofErr w:type="gramStart"/>
            <w:r w:rsidR="00C214EA">
              <w:rPr>
                <w:szCs w:val="24"/>
              </w:rPr>
              <w:t xml:space="preserve">dessas </w:t>
            </w:r>
            <w:r w:rsidR="009B7048">
              <w:rPr>
                <w:szCs w:val="24"/>
              </w:rPr>
              <w:t>comissão</w:t>
            </w:r>
            <w:proofErr w:type="gramEnd"/>
            <w:r w:rsidR="009B7048">
              <w:rPr>
                <w:szCs w:val="24"/>
              </w:rPr>
              <w:t xml:space="preserve">. A da vigilância e saúde que a Rosangela tinha </w:t>
            </w:r>
            <w:proofErr w:type="gramStart"/>
            <w:r w:rsidR="009B7048">
              <w:rPr>
                <w:szCs w:val="24"/>
              </w:rPr>
              <w:t>colocado,</w:t>
            </w:r>
            <w:proofErr w:type="gramEnd"/>
            <w:r w:rsidR="009B7048">
              <w:rPr>
                <w:szCs w:val="24"/>
              </w:rPr>
              <w:t xml:space="preserve"> e</w:t>
            </w:r>
            <w:r w:rsidR="00C214EA">
              <w:rPr>
                <w:szCs w:val="24"/>
              </w:rPr>
              <w:t>ntão a descrição dela cabe aqui</w:t>
            </w:r>
            <w:r w:rsidR="009B7048">
              <w:rPr>
                <w:szCs w:val="24"/>
              </w:rPr>
              <w:t>.</w:t>
            </w:r>
            <w:r w:rsidR="00753079">
              <w:rPr>
                <w:szCs w:val="24"/>
              </w:rPr>
              <w:t xml:space="preserve"> </w:t>
            </w:r>
            <w:r w:rsidR="009B7048">
              <w:rPr>
                <w:szCs w:val="24"/>
              </w:rPr>
              <w:t>A de comunicação foi uma discussão que os conselheiros também já manif</w:t>
            </w:r>
            <w:r w:rsidR="00C214EA">
              <w:rPr>
                <w:szCs w:val="24"/>
              </w:rPr>
              <w:t>estaram aqui no cafezinho que é</w:t>
            </w:r>
            <w:r w:rsidR="009B7048">
              <w:rPr>
                <w:szCs w:val="24"/>
              </w:rPr>
              <w:t xml:space="preserve"> ter uma comissão de comunicação de informação do conselho de saúde,</w:t>
            </w:r>
            <w:r w:rsidR="00C214EA">
              <w:rPr>
                <w:szCs w:val="24"/>
              </w:rPr>
              <w:t xml:space="preserve"> para</w:t>
            </w:r>
            <w:r w:rsidR="009B7048">
              <w:rPr>
                <w:szCs w:val="24"/>
              </w:rPr>
              <w:t xml:space="preserve"> ter jornal, ter site, ter um dialogo com a comunidade melhor do que tem, inclusive é um sonho que a gente queria que </w:t>
            </w:r>
            <w:proofErr w:type="gramStart"/>
            <w:r w:rsidR="009B7048">
              <w:rPr>
                <w:szCs w:val="24"/>
              </w:rPr>
              <w:t>fosse as reuniões</w:t>
            </w:r>
            <w:proofErr w:type="gramEnd"/>
            <w:r w:rsidR="009B7048">
              <w:rPr>
                <w:szCs w:val="24"/>
              </w:rPr>
              <w:t xml:space="preserve"> do conselho transmitidas ao vivo, ou pela internet, ou pela TV assembléia, por alguns desses lugares, pras pessoas saberem o que é que é que nos estamos discutindo aqui como representantes do controle social. É aqui t</w:t>
            </w:r>
            <w:r w:rsidR="000C64C0">
              <w:rPr>
                <w:szCs w:val="24"/>
              </w:rPr>
              <w:t xml:space="preserve">raria </w:t>
            </w:r>
            <w:r w:rsidR="00753079">
              <w:rPr>
                <w:szCs w:val="24"/>
              </w:rPr>
              <w:t xml:space="preserve">o papel dessa comissão de comunicação. </w:t>
            </w:r>
            <w:r w:rsidR="009B7048">
              <w:rPr>
                <w:szCs w:val="24"/>
              </w:rPr>
              <w:t>A de população negra, que também não teve nenhuma reunião. A de saúde do idoso</w:t>
            </w:r>
            <w:proofErr w:type="gramStart"/>
            <w:r w:rsidR="009B7048">
              <w:rPr>
                <w:szCs w:val="24"/>
              </w:rPr>
              <w:t>.,</w:t>
            </w:r>
            <w:proofErr w:type="gramEnd"/>
            <w:r w:rsidR="009B7048">
              <w:rPr>
                <w:szCs w:val="24"/>
              </w:rPr>
              <w:t xml:space="preserve"> que </w:t>
            </w:r>
            <w:r w:rsidR="00C214EA">
              <w:rPr>
                <w:szCs w:val="24"/>
              </w:rPr>
              <w:t>teve</w:t>
            </w:r>
            <w:r w:rsidR="009B7048">
              <w:rPr>
                <w:szCs w:val="24"/>
              </w:rPr>
              <w:t xml:space="preserve"> pouca discussão relevante. </w:t>
            </w:r>
            <w:r w:rsidR="00753079">
              <w:rPr>
                <w:szCs w:val="24"/>
              </w:rPr>
              <w:t xml:space="preserve"> </w:t>
            </w:r>
            <w:r w:rsidR="009B7048">
              <w:rPr>
                <w:szCs w:val="24"/>
              </w:rPr>
              <w:t xml:space="preserve">Neste momento foi informado </w:t>
            </w:r>
            <w:r w:rsidR="00753079">
              <w:rPr>
                <w:szCs w:val="24"/>
              </w:rPr>
              <w:t>pelo Secretario Executivo</w:t>
            </w:r>
            <w:r w:rsidR="00C214EA">
              <w:rPr>
                <w:szCs w:val="24"/>
              </w:rPr>
              <w:t xml:space="preserve"> Alexandre Fraga</w:t>
            </w:r>
            <w:r w:rsidR="00753079">
              <w:rPr>
                <w:szCs w:val="24"/>
              </w:rPr>
              <w:t xml:space="preserve"> </w:t>
            </w:r>
            <w:r w:rsidR="009B7048">
              <w:rPr>
                <w:szCs w:val="24"/>
              </w:rPr>
              <w:t xml:space="preserve">que o Secretario </w:t>
            </w:r>
            <w:r w:rsidR="00753079">
              <w:rPr>
                <w:szCs w:val="24"/>
              </w:rPr>
              <w:t xml:space="preserve">Ricardo de Oliveira </w:t>
            </w:r>
            <w:r w:rsidR="009B7048">
              <w:rPr>
                <w:szCs w:val="24"/>
              </w:rPr>
              <w:t>precis</w:t>
            </w:r>
            <w:r w:rsidR="00753079">
              <w:rPr>
                <w:szCs w:val="24"/>
              </w:rPr>
              <w:t>ou</w:t>
            </w:r>
            <w:r w:rsidR="009B7048">
              <w:rPr>
                <w:szCs w:val="24"/>
              </w:rPr>
              <w:t xml:space="preserve"> se ausentar.</w:t>
            </w:r>
            <w:r w:rsidR="00753079">
              <w:rPr>
                <w:szCs w:val="24"/>
              </w:rPr>
              <w:t xml:space="preserve">  O Conselheiro Aguiberto</w:t>
            </w:r>
            <w:r w:rsidR="0084306E">
              <w:rPr>
                <w:szCs w:val="24"/>
              </w:rPr>
              <w:t xml:space="preserve"> de Lima relata a preocupação com o quorum</w:t>
            </w:r>
            <w:r w:rsidR="009B7048" w:rsidRPr="00753079">
              <w:rPr>
                <w:szCs w:val="24"/>
              </w:rPr>
              <w:t xml:space="preserve"> percebendo</w:t>
            </w:r>
            <w:r w:rsidR="00753079">
              <w:rPr>
                <w:szCs w:val="24"/>
              </w:rPr>
              <w:t xml:space="preserve"> que alguns</w:t>
            </w:r>
            <w:r w:rsidR="0084306E">
              <w:rPr>
                <w:szCs w:val="24"/>
              </w:rPr>
              <w:t xml:space="preserve"> conselheiros já se retiraram e</w:t>
            </w:r>
            <w:r w:rsidR="00753079">
              <w:rPr>
                <w:szCs w:val="24"/>
              </w:rPr>
              <w:t xml:space="preserve"> </w:t>
            </w:r>
            <w:r w:rsidR="0084306E">
              <w:rPr>
                <w:szCs w:val="24"/>
              </w:rPr>
              <w:t>propôs</w:t>
            </w:r>
            <w:r w:rsidR="009B7048">
              <w:rPr>
                <w:szCs w:val="24"/>
              </w:rPr>
              <w:t xml:space="preserve"> que a </w:t>
            </w:r>
            <w:r w:rsidR="0084306E">
              <w:rPr>
                <w:szCs w:val="24"/>
              </w:rPr>
              <w:t>discussão</w:t>
            </w:r>
            <w:r w:rsidR="009B7048">
              <w:rPr>
                <w:szCs w:val="24"/>
              </w:rPr>
              <w:t xml:space="preserve"> seja mais objetiv</w:t>
            </w:r>
            <w:r w:rsidR="0084306E">
              <w:rPr>
                <w:szCs w:val="24"/>
              </w:rPr>
              <w:t>a</w:t>
            </w:r>
            <w:r w:rsidR="009B7048">
              <w:rPr>
                <w:szCs w:val="24"/>
              </w:rPr>
              <w:t xml:space="preserve"> no sentido de verificar com quem </w:t>
            </w:r>
            <w:proofErr w:type="gramStart"/>
            <w:r w:rsidR="009B7048">
              <w:rPr>
                <w:szCs w:val="24"/>
              </w:rPr>
              <w:t>ta presente</w:t>
            </w:r>
            <w:proofErr w:type="gramEnd"/>
            <w:r w:rsidR="009B7048">
              <w:rPr>
                <w:szCs w:val="24"/>
              </w:rPr>
              <w:t xml:space="preserve"> </w:t>
            </w:r>
            <w:r w:rsidR="0084306E">
              <w:rPr>
                <w:szCs w:val="24"/>
              </w:rPr>
              <w:t>e</w:t>
            </w:r>
            <w:r w:rsidR="009B7048">
              <w:rPr>
                <w:szCs w:val="24"/>
              </w:rPr>
              <w:t xml:space="preserve"> se dispõe a ta agora, em qual comissão, e quem tem indicação da sua entidade, e qual </w:t>
            </w:r>
            <w:r w:rsidR="009B7048" w:rsidRPr="00753079">
              <w:rPr>
                <w:szCs w:val="24"/>
              </w:rPr>
              <w:t xml:space="preserve">é </w:t>
            </w:r>
            <w:r w:rsidR="009B7048">
              <w:rPr>
                <w:szCs w:val="24"/>
              </w:rPr>
              <w:t>conselheiro, conselheira que já</w:t>
            </w:r>
            <w:r w:rsidR="00753079">
              <w:rPr>
                <w:szCs w:val="24"/>
              </w:rPr>
              <w:t>. A</w:t>
            </w:r>
            <w:r w:rsidR="009B7048">
              <w:rPr>
                <w:szCs w:val="24"/>
              </w:rPr>
              <w:t xml:space="preserve"> gente fazer exercício pra garantir minimamente algumas comissões. Já iniciar e funcionar a partir de hoje</w:t>
            </w:r>
            <w:r w:rsidR="00753079">
              <w:rPr>
                <w:szCs w:val="24"/>
              </w:rPr>
              <w:t>.</w:t>
            </w:r>
            <w:r w:rsidR="009B7048">
              <w:rPr>
                <w:szCs w:val="24"/>
              </w:rPr>
              <w:t xml:space="preserve"> </w:t>
            </w:r>
            <w:proofErr w:type="gramStart"/>
            <w:r w:rsidR="00753079">
              <w:rPr>
                <w:szCs w:val="24"/>
              </w:rPr>
              <w:t>ta</w:t>
            </w:r>
            <w:proofErr w:type="gramEnd"/>
            <w:r w:rsidR="00753079">
              <w:rPr>
                <w:szCs w:val="24"/>
              </w:rPr>
              <w:t xml:space="preserve"> composta</w:t>
            </w:r>
            <w:r w:rsidR="001E65D9">
              <w:rPr>
                <w:szCs w:val="24"/>
              </w:rPr>
              <w:t xml:space="preserve"> </w:t>
            </w:r>
            <w:r w:rsidR="009B7048">
              <w:rPr>
                <w:szCs w:val="24"/>
              </w:rPr>
              <w:t xml:space="preserve">a secretaria executiva já encaminhar e baixar esta resolução e </w:t>
            </w:r>
            <w:r w:rsidR="009B7048" w:rsidRPr="00753079">
              <w:rPr>
                <w:szCs w:val="24"/>
              </w:rPr>
              <w:t>adiante</w:t>
            </w:r>
            <w:r w:rsidR="00753079">
              <w:rPr>
                <w:szCs w:val="24"/>
              </w:rPr>
              <w:t xml:space="preserve"> a gente compõe o que faltar</w:t>
            </w:r>
            <w:r w:rsidR="001E65D9">
              <w:rPr>
                <w:szCs w:val="24"/>
              </w:rPr>
              <w:t xml:space="preserve">, pra poder não sair daqui sem decidir nada sobre a </w:t>
            </w:r>
            <w:r w:rsidR="0084306E">
              <w:rPr>
                <w:szCs w:val="24"/>
              </w:rPr>
              <w:t>comissão</w:t>
            </w:r>
            <w:r w:rsidR="00753079">
              <w:rPr>
                <w:szCs w:val="24"/>
              </w:rPr>
              <w:t>. O Secretario</w:t>
            </w:r>
            <w:r w:rsidR="000C64C0">
              <w:rPr>
                <w:szCs w:val="24"/>
              </w:rPr>
              <w:t xml:space="preserve"> Alexandre Fraga</w:t>
            </w:r>
            <w:r w:rsidR="00753079">
              <w:rPr>
                <w:szCs w:val="24"/>
              </w:rPr>
              <w:t xml:space="preserve"> executivo lembra que: </w:t>
            </w:r>
            <w:r w:rsidR="009B7048">
              <w:rPr>
                <w:szCs w:val="24"/>
              </w:rPr>
              <w:t>a mesa diretora na reunião passada, já marc</w:t>
            </w:r>
            <w:r w:rsidR="00370294">
              <w:rPr>
                <w:szCs w:val="24"/>
              </w:rPr>
              <w:t xml:space="preserve">ou uma reunião extraordinária, os membros da mesa </w:t>
            </w:r>
            <w:r w:rsidR="009B7048">
              <w:rPr>
                <w:szCs w:val="24"/>
              </w:rPr>
              <w:t>então convocados na próxima segunda feira</w:t>
            </w:r>
            <w:proofErr w:type="gramStart"/>
            <w:r w:rsidR="009B7048">
              <w:rPr>
                <w:szCs w:val="24"/>
              </w:rPr>
              <w:t xml:space="preserve">  </w:t>
            </w:r>
            <w:proofErr w:type="gramEnd"/>
            <w:r w:rsidR="009B7048">
              <w:rPr>
                <w:szCs w:val="24"/>
              </w:rPr>
              <w:t>as oito horas da manha reunião da mesa diretora, com  os membros da mesa  pra continuar tratando dos assuntos que estão em pauta e foi também já na reunião levantada a necessidade de fazermos uma reunião extraordinária do conselho de hoje, daqui a quinze dias, então seria no dia quatro de agosto, pois é, como as nossas reuniões são sempre nas quintas-feiras, seria no dia quatro de agosto. E aí teríamos que avaliar aqui, com o plenário o quê q</w:t>
            </w:r>
            <w:r w:rsidR="000C64C0">
              <w:rPr>
                <w:szCs w:val="24"/>
              </w:rPr>
              <w:t xml:space="preserve">ue faz. Eu acho Aguiberto, que </w:t>
            </w:r>
            <w:r w:rsidR="009B7048">
              <w:rPr>
                <w:szCs w:val="24"/>
              </w:rPr>
              <w:t xml:space="preserve">o seu encaminhamento, que essa apresentação, com todo esse desenho das comissões, que a gente conseguiu concluir hoje de manhã fazendo o desenho, poderia definir quais comissões que a gente ta compondo de imediato, quais aquelas que a gente vai realmente compor, pra gente não ter que gastar energia á toa. Mandar esse desenho para os conselheiros, com as atribuições de cada um das comissões, pra que as pessoas possam ver aonde que elas se encaixam. A outra coisa é avaliar também qual é o numero de conselheiros que nos teríamos na comissão, é quatro, vão ser quatro conselheiros em cada </w:t>
            </w:r>
            <w:r w:rsidR="0084306E">
              <w:rPr>
                <w:szCs w:val="24"/>
              </w:rPr>
              <w:t>uma</w:t>
            </w:r>
            <w:r w:rsidR="009B7048">
              <w:rPr>
                <w:szCs w:val="24"/>
              </w:rPr>
              <w:t xml:space="preserve"> pra tentar o processo da paridade previsto </w:t>
            </w:r>
            <w:r w:rsidR="0084306E">
              <w:rPr>
                <w:szCs w:val="24"/>
              </w:rPr>
              <w:t>na Resolução</w:t>
            </w:r>
            <w:r w:rsidR="009B7048">
              <w:rPr>
                <w:szCs w:val="24"/>
              </w:rPr>
              <w:t xml:space="preserve"> 453</w:t>
            </w:r>
            <w:r w:rsidR="0084306E">
              <w:rPr>
                <w:szCs w:val="24"/>
              </w:rPr>
              <w:t>?</w:t>
            </w:r>
            <w:r w:rsidR="009B7048">
              <w:rPr>
                <w:szCs w:val="24"/>
              </w:rPr>
              <w:t xml:space="preserve"> </w:t>
            </w:r>
            <w:r w:rsidR="0084306E">
              <w:rPr>
                <w:szCs w:val="24"/>
              </w:rPr>
              <w:t>V</w:t>
            </w:r>
            <w:r w:rsidR="009B7048">
              <w:rPr>
                <w:szCs w:val="24"/>
              </w:rPr>
              <w:t xml:space="preserve">ão ser oito? </w:t>
            </w:r>
            <w:proofErr w:type="gramStart"/>
            <w:r w:rsidR="009B7048">
              <w:rPr>
                <w:szCs w:val="24"/>
              </w:rPr>
              <w:t>ou</w:t>
            </w:r>
            <w:proofErr w:type="gramEnd"/>
            <w:r w:rsidR="009B7048">
              <w:rPr>
                <w:szCs w:val="24"/>
              </w:rPr>
              <w:t xml:space="preserve"> é quatro ou oito, não tem outro numero, nê?. E os demais membros da comissão, se eles vão pra uma intersetorial, definiria-se qual é esse numero</w:t>
            </w:r>
            <w:r w:rsidR="000C64C0">
              <w:rPr>
                <w:szCs w:val="24"/>
              </w:rPr>
              <w:t xml:space="preserve"> de membros que teria a comissão</w:t>
            </w:r>
            <w:r w:rsidR="009B7048">
              <w:rPr>
                <w:szCs w:val="24"/>
              </w:rPr>
              <w:t>, porque também fazer uma a</w:t>
            </w:r>
            <w:r w:rsidR="0084306E">
              <w:rPr>
                <w:szCs w:val="24"/>
              </w:rPr>
              <w:t>ssembléia geral, não dá</w:t>
            </w:r>
            <w:r w:rsidR="009B7048">
              <w:rPr>
                <w:szCs w:val="24"/>
              </w:rPr>
              <w:t>. Se nos vamos ter u</w:t>
            </w:r>
            <w:r w:rsidR="00370294">
              <w:rPr>
                <w:szCs w:val="24"/>
              </w:rPr>
              <w:t>ma comissão com quatro membros d</w:t>
            </w:r>
            <w:r w:rsidR="009B7048">
              <w:rPr>
                <w:szCs w:val="24"/>
              </w:rPr>
              <w:t>o conselho</w:t>
            </w:r>
            <w:r w:rsidR="000C64C0">
              <w:rPr>
                <w:szCs w:val="24"/>
              </w:rPr>
              <w:t xml:space="preserve"> poderíamos ter o dobro desse nú</w:t>
            </w:r>
            <w:r w:rsidR="0084306E">
              <w:rPr>
                <w:szCs w:val="24"/>
              </w:rPr>
              <w:t xml:space="preserve">mero, talvez ate doze </w:t>
            </w:r>
            <w:r w:rsidR="009B7048">
              <w:rPr>
                <w:szCs w:val="24"/>
              </w:rPr>
              <w:t>membros no total, o numero</w:t>
            </w:r>
            <w:proofErr w:type="gramStart"/>
            <w:r w:rsidR="009B7048">
              <w:rPr>
                <w:szCs w:val="24"/>
              </w:rPr>
              <w:t xml:space="preserve">  </w:t>
            </w:r>
            <w:proofErr w:type="gramEnd"/>
            <w:r w:rsidR="009B7048">
              <w:rPr>
                <w:szCs w:val="24"/>
              </w:rPr>
              <w:t>total de membros numa comissão intersetorial pra não ter problema</w:t>
            </w:r>
            <w:r w:rsidR="0084306E">
              <w:rPr>
                <w:szCs w:val="24"/>
              </w:rPr>
              <w:t>. Pois</w:t>
            </w:r>
            <w:r w:rsidR="009B7048">
              <w:rPr>
                <w:szCs w:val="24"/>
              </w:rPr>
              <w:t xml:space="preserve"> fazer uma reunião </w:t>
            </w:r>
            <w:r w:rsidR="0084306E">
              <w:rPr>
                <w:szCs w:val="24"/>
              </w:rPr>
              <w:t xml:space="preserve">de comissão que </w:t>
            </w:r>
            <w:r w:rsidR="009B7048">
              <w:rPr>
                <w:szCs w:val="24"/>
              </w:rPr>
              <w:t xml:space="preserve">tem vinte membros numa </w:t>
            </w:r>
            <w:r w:rsidR="0084306E">
              <w:rPr>
                <w:szCs w:val="24"/>
              </w:rPr>
              <w:t>e</w:t>
            </w:r>
            <w:r w:rsidR="009B7048">
              <w:rPr>
                <w:szCs w:val="24"/>
              </w:rPr>
              <w:t xml:space="preserve"> no dia da reunião</w:t>
            </w:r>
            <w:r w:rsidR="0084306E">
              <w:rPr>
                <w:szCs w:val="24"/>
              </w:rPr>
              <w:t xml:space="preserve"> aprecem cinco é complicado. Da</w:t>
            </w:r>
            <w:r w:rsidR="009B7048">
              <w:rPr>
                <w:szCs w:val="24"/>
              </w:rPr>
              <w:t>í é preferível você ter doze</w:t>
            </w:r>
            <w:proofErr w:type="gramStart"/>
            <w:r w:rsidR="009B7048">
              <w:rPr>
                <w:szCs w:val="24"/>
              </w:rPr>
              <w:t xml:space="preserve"> por exemplo</w:t>
            </w:r>
            <w:proofErr w:type="gramEnd"/>
            <w:r w:rsidR="009B7048">
              <w:rPr>
                <w:szCs w:val="24"/>
              </w:rPr>
              <w:t xml:space="preserve">, to chutando, o numero pode ser dezesseis, sei lá quantos podem, dez, mas </w:t>
            </w:r>
            <w:r w:rsidR="0084306E">
              <w:rPr>
                <w:szCs w:val="24"/>
              </w:rPr>
              <w:t xml:space="preserve">precisa </w:t>
            </w:r>
            <w:r w:rsidR="009B7048">
              <w:rPr>
                <w:szCs w:val="24"/>
              </w:rPr>
              <w:t xml:space="preserve">ter um numero razoável, que a </w:t>
            </w:r>
            <w:r w:rsidR="009B7048">
              <w:rPr>
                <w:szCs w:val="24"/>
              </w:rPr>
              <w:lastRenderedPageBreak/>
              <w:t>gente possa convocar, que as pessoas possam vir participar, que realmente seja quem tem interesse. Então</w:t>
            </w:r>
            <w:r w:rsidR="00370294">
              <w:rPr>
                <w:szCs w:val="24"/>
              </w:rPr>
              <w:t xml:space="preserve"> não adianta so dar o nome també</w:t>
            </w:r>
            <w:r w:rsidR="009B7048">
              <w:rPr>
                <w:szCs w:val="24"/>
              </w:rPr>
              <w:t xml:space="preserve">m, e aí </w:t>
            </w:r>
            <w:proofErr w:type="gramStart"/>
            <w:r w:rsidR="009B7048">
              <w:rPr>
                <w:szCs w:val="24"/>
              </w:rPr>
              <w:t>a</w:t>
            </w:r>
            <w:proofErr w:type="gramEnd"/>
            <w:r w:rsidR="009B7048">
              <w:rPr>
                <w:szCs w:val="24"/>
              </w:rPr>
              <w:t xml:space="preserve"> gente tentaria fechar esse exercício todo nessa reunião extraordinária que ta se avisinhando aí. Talvez esse pudesse ser um encaminhamento. Porque aí também daria oportunidade pra outros membros. Porque tem comissão que tem disputa</w:t>
            </w:r>
            <w:r w:rsidR="0084306E">
              <w:rPr>
                <w:szCs w:val="24"/>
              </w:rPr>
              <w:t>.</w:t>
            </w:r>
            <w:r w:rsidR="009B7048">
              <w:rPr>
                <w:szCs w:val="24"/>
              </w:rPr>
              <w:t xml:space="preserve"> </w:t>
            </w:r>
            <w:r w:rsidR="0084306E">
              <w:rPr>
                <w:szCs w:val="24"/>
              </w:rPr>
              <w:t>T</w:t>
            </w:r>
            <w:r w:rsidR="009B7048">
              <w:rPr>
                <w:szCs w:val="24"/>
              </w:rPr>
              <w:t xml:space="preserve">em que dar oportunidade pro plenário, porque assim, até pros pares </w:t>
            </w:r>
            <w:r w:rsidR="00F57E54">
              <w:rPr>
                <w:szCs w:val="24"/>
              </w:rPr>
              <w:t>possm</w:t>
            </w:r>
            <w:r w:rsidR="009B7048">
              <w:rPr>
                <w:szCs w:val="24"/>
              </w:rPr>
              <w:t xml:space="preserve"> dialogar, trocar email, ver quem é melhor aqui, quem é melhor naquela outra comissão, quem pode acompanhar. Pois é quem, aonde vocês vão querer participar, aonde que a universidade vai querer participar, os pensadores. Então assim, é o tempo também de exercício de dialogo,</w:t>
            </w:r>
            <w:r w:rsidR="00370294">
              <w:rPr>
                <w:szCs w:val="24"/>
              </w:rPr>
              <w:t xml:space="preserve"> </w:t>
            </w:r>
            <w:r w:rsidR="009B7048">
              <w:rPr>
                <w:szCs w:val="24"/>
              </w:rPr>
              <w:t xml:space="preserve">porque </w:t>
            </w:r>
            <w:proofErr w:type="gramStart"/>
            <w:r w:rsidR="009B7048">
              <w:rPr>
                <w:szCs w:val="24"/>
              </w:rPr>
              <w:t>assim ,</w:t>
            </w:r>
            <w:proofErr w:type="gramEnd"/>
            <w:r w:rsidR="009B7048">
              <w:rPr>
                <w:szCs w:val="24"/>
              </w:rPr>
              <w:t xml:space="preserve"> a questão que foi falada aqui pela Rosangela dos emails, quando a gente manda e dispara um email coletivo, a gente manda pra todos os endereços. Então </w:t>
            </w:r>
            <w:proofErr w:type="gramStart"/>
            <w:r w:rsidR="009B7048">
              <w:rPr>
                <w:szCs w:val="24"/>
              </w:rPr>
              <w:t>ta lá, todo</w:t>
            </w:r>
            <w:proofErr w:type="gramEnd"/>
            <w:r w:rsidR="009B7048">
              <w:rPr>
                <w:szCs w:val="24"/>
              </w:rPr>
              <w:t xml:space="preserve"> mundo ta recebendo o endereço de todo mundo. Se responder pro grupo, já responde pra todo mundo. Então, já vai pegar lá o nome de todo mundo. </w:t>
            </w:r>
            <w:proofErr w:type="gramStart"/>
            <w:r w:rsidR="009B7048">
              <w:rPr>
                <w:szCs w:val="24"/>
              </w:rPr>
              <w:t>Nos queremos</w:t>
            </w:r>
            <w:proofErr w:type="gramEnd"/>
            <w:r w:rsidR="009B7048">
              <w:rPr>
                <w:szCs w:val="24"/>
              </w:rPr>
              <w:t xml:space="preserve"> também criar um grupo de whats</w:t>
            </w:r>
            <w:r w:rsidR="00F57E54">
              <w:rPr>
                <w:szCs w:val="24"/>
              </w:rPr>
              <w:t>a</w:t>
            </w:r>
            <w:r w:rsidR="009B7048">
              <w:rPr>
                <w:szCs w:val="24"/>
              </w:rPr>
              <w:t>pp dos membros do conselho, pra gente ter uma coisa mais rápida, tem que usar a tecnologia, informação mais rápida, aviso. São três encaminhamentos que a gente precisava definir. O tamanho, o numero de membros que teria em cada comissão. O numero de conselheiros. Quais as comissões que a gente ia tratar de imediato e o tama</w:t>
            </w:r>
            <w:r w:rsidR="00370294">
              <w:rPr>
                <w:szCs w:val="24"/>
              </w:rPr>
              <w:t>nh</w:t>
            </w:r>
            <w:r w:rsidR="009B7048">
              <w:rPr>
                <w:szCs w:val="24"/>
              </w:rPr>
              <w:t>o da comissão que precisa ser definido também</w:t>
            </w:r>
            <w:r w:rsidR="00F57E54">
              <w:rPr>
                <w:szCs w:val="24"/>
              </w:rPr>
              <w:t>,</w:t>
            </w:r>
            <w:r w:rsidR="009B7048">
              <w:rPr>
                <w:szCs w:val="24"/>
              </w:rPr>
              <w:t xml:space="preserve"> ou seja</w:t>
            </w:r>
            <w:r w:rsidR="00F57E54">
              <w:rPr>
                <w:szCs w:val="24"/>
              </w:rPr>
              <w:t>,</w:t>
            </w:r>
            <w:r w:rsidR="009B7048">
              <w:rPr>
                <w:szCs w:val="24"/>
              </w:rPr>
              <w:t xml:space="preserve"> vai ser quatro ou oito conselheiros</w:t>
            </w:r>
            <w:proofErr w:type="gramStart"/>
            <w:r w:rsidR="009B7048">
              <w:rPr>
                <w:szCs w:val="24"/>
              </w:rPr>
              <w:t>?.</w:t>
            </w:r>
            <w:proofErr w:type="gramEnd"/>
            <w:r w:rsidR="009B7048">
              <w:rPr>
                <w:szCs w:val="24"/>
              </w:rPr>
              <w:t xml:space="preserve"> A comissao vai ter </w:t>
            </w:r>
            <w:proofErr w:type="gramStart"/>
            <w:r w:rsidR="009B7048">
              <w:rPr>
                <w:szCs w:val="24"/>
              </w:rPr>
              <w:t>qual o tamanho dez</w:t>
            </w:r>
            <w:proofErr w:type="gramEnd"/>
            <w:r w:rsidR="009B7048">
              <w:rPr>
                <w:szCs w:val="24"/>
              </w:rPr>
              <w:t>, doze, vinte ou trinta. Como é que é</w:t>
            </w:r>
            <w:proofErr w:type="gramStart"/>
            <w:r w:rsidR="009B7048">
              <w:rPr>
                <w:szCs w:val="24"/>
              </w:rPr>
              <w:t>?.</w:t>
            </w:r>
            <w:proofErr w:type="gramEnd"/>
            <w:r w:rsidR="009B7048">
              <w:rPr>
                <w:szCs w:val="24"/>
              </w:rPr>
              <w:t xml:space="preserve"> </w:t>
            </w:r>
            <w:proofErr w:type="gramStart"/>
            <w:r w:rsidR="009B7048">
              <w:rPr>
                <w:szCs w:val="24"/>
              </w:rPr>
              <w:t>Estes nos precisamos definir</w:t>
            </w:r>
            <w:proofErr w:type="gramEnd"/>
            <w:r w:rsidR="009B7048">
              <w:rPr>
                <w:szCs w:val="24"/>
              </w:rPr>
              <w:t xml:space="preserve">, porque aí quando a gente mandar o encaminhamento pra todo mundo, já vai mandar com a sugestão  também, porque a gente vai abrir pra entidades de fora e tal pra poder participar da comissão intersetorial, esses convidados externos que vem pra ajudar. </w:t>
            </w:r>
            <w:proofErr w:type="gramStart"/>
            <w:r w:rsidR="009B7048">
              <w:rPr>
                <w:szCs w:val="24"/>
              </w:rPr>
              <w:t>Então ,</w:t>
            </w:r>
            <w:proofErr w:type="gramEnd"/>
            <w:r w:rsidR="009B7048">
              <w:rPr>
                <w:szCs w:val="24"/>
              </w:rPr>
              <w:t>precisa definir essas questões pra gente poder abrir o debate externo, como vai se pautar.</w:t>
            </w:r>
            <w:r w:rsidR="00F57E54">
              <w:rPr>
                <w:szCs w:val="24"/>
              </w:rPr>
              <w:t xml:space="preserve"> </w:t>
            </w:r>
            <w:r w:rsidR="009B7048">
              <w:rPr>
                <w:szCs w:val="24"/>
              </w:rPr>
              <w:t xml:space="preserve">O Conselheiro Aguiberto </w:t>
            </w:r>
            <w:r w:rsidR="00F57E54">
              <w:rPr>
                <w:szCs w:val="24"/>
              </w:rPr>
              <w:t>O</w:t>
            </w:r>
            <w:r w:rsidR="009B7048">
              <w:rPr>
                <w:szCs w:val="24"/>
              </w:rPr>
              <w:t xml:space="preserve">liveira </w:t>
            </w:r>
            <w:r w:rsidR="00F57E54">
              <w:rPr>
                <w:szCs w:val="24"/>
              </w:rPr>
              <w:t xml:space="preserve">de </w:t>
            </w:r>
            <w:r w:rsidR="009B7048">
              <w:rPr>
                <w:szCs w:val="24"/>
              </w:rPr>
              <w:t xml:space="preserve">Lima inicia discussão para a composição das comissões, lembrando da composição da comissão no artigo 15, no inciso I, </w:t>
            </w:r>
            <w:r w:rsidR="00F57E54">
              <w:rPr>
                <w:szCs w:val="24"/>
              </w:rPr>
              <w:t>e diz</w:t>
            </w:r>
            <w:r w:rsidR="009B7048">
              <w:rPr>
                <w:szCs w:val="24"/>
              </w:rPr>
              <w:t xml:space="preserve"> que os convidados não conselheiross tem um papel construtivo e de acessoramento da comissão. A decisão dos encaminhamentos é entre os conselhe</w:t>
            </w:r>
            <w:r w:rsidR="00C817E4">
              <w:rPr>
                <w:szCs w:val="24"/>
              </w:rPr>
              <w:t>iros, inclusive a definição de qu</w:t>
            </w:r>
            <w:r w:rsidR="0045590C">
              <w:rPr>
                <w:szCs w:val="24"/>
              </w:rPr>
              <w:t>ó</w:t>
            </w:r>
            <w:r w:rsidR="009B7048">
              <w:rPr>
                <w:szCs w:val="24"/>
              </w:rPr>
              <w:t xml:space="preserve">run, é entre os conselheiros. O regimento estabelece o limite de duas, </w:t>
            </w:r>
            <w:r w:rsidR="009B7048" w:rsidRPr="0045590C">
              <w:rPr>
                <w:szCs w:val="24"/>
              </w:rPr>
              <w:t>particularmente</w:t>
            </w:r>
            <w:r w:rsidR="009B7048">
              <w:rPr>
                <w:szCs w:val="24"/>
              </w:rPr>
              <w:t xml:space="preserve"> estaria em todas, apaix</w:t>
            </w:r>
            <w:r w:rsidR="00C817E4">
              <w:rPr>
                <w:szCs w:val="24"/>
              </w:rPr>
              <w:t xml:space="preserve">onado por cada temática dessa, </w:t>
            </w:r>
            <w:r w:rsidR="009B7048">
              <w:rPr>
                <w:szCs w:val="24"/>
              </w:rPr>
              <w:t>mas aí, a sugestão, pode ser que haja efetivamente, como você disse Alexandre, disputa entre uma comissão e pode ser que outra tenha dificuldade de conseguir adequar. Não sei se a gente consegue cota aqui pra meio ambiente Enfim, se uma c</w:t>
            </w:r>
            <w:r w:rsidR="0045590C">
              <w:rPr>
                <w:szCs w:val="24"/>
              </w:rPr>
              <w:t>omissão tiver uma ampla escuta, t</w:t>
            </w:r>
            <w:r w:rsidR="009B7048">
              <w:rPr>
                <w:szCs w:val="24"/>
              </w:rPr>
              <w:t xml:space="preserve">ipo muitos conselheiros querem a analise, o acompanhamento dos conselhos municipais, de conselhos gestores, amplia pra oito. </w:t>
            </w:r>
            <w:proofErr w:type="gramStart"/>
            <w:r w:rsidR="009B7048">
              <w:rPr>
                <w:szCs w:val="24"/>
              </w:rPr>
              <w:t>Se querem</w:t>
            </w:r>
            <w:proofErr w:type="gramEnd"/>
            <w:r w:rsidR="009B7048">
              <w:rPr>
                <w:szCs w:val="24"/>
              </w:rPr>
              <w:t xml:space="preserve"> discutir, trabalhar, vem pro trabalho. Então eu acho que vai da natureza do que </w:t>
            </w:r>
            <w:r w:rsidR="009B7048" w:rsidRPr="00282745">
              <w:rPr>
                <w:szCs w:val="24"/>
              </w:rPr>
              <w:t>o plenário</w:t>
            </w:r>
            <w:r w:rsidR="009B7048">
              <w:rPr>
                <w:szCs w:val="24"/>
              </w:rPr>
              <w:t xml:space="preserve"> demandar pra cada um.</w:t>
            </w:r>
            <w:r w:rsidR="00C817E4">
              <w:rPr>
                <w:szCs w:val="24"/>
              </w:rPr>
              <w:t xml:space="preserve"> </w:t>
            </w:r>
            <w:r w:rsidR="009B7048">
              <w:rPr>
                <w:szCs w:val="24"/>
              </w:rPr>
              <w:t>A conselheira G</w:t>
            </w:r>
            <w:r w:rsidR="00B411A7">
              <w:rPr>
                <w:szCs w:val="24"/>
              </w:rPr>
              <w:t>l</w:t>
            </w:r>
            <w:r w:rsidR="00F57E54">
              <w:rPr>
                <w:szCs w:val="24"/>
              </w:rPr>
              <w:t>aucia</w:t>
            </w:r>
            <w:r w:rsidR="00B411A7">
              <w:rPr>
                <w:szCs w:val="24"/>
              </w:rPr>
              <w:t xml:space="preserve"> de Abreu</w:t>
            </w:r>
            <w:r w:rsidR="00F57E54">
              <w:rPr>
                <w:szCs w:val="24"/>
              </w:rPr>
              <w:t xml:space="preserve"> sugere</w:t>
            </w:r>
            <w:r w:rsidR="009B7048">
              <w:rPr>
                <w:szCs w:val="24"/>
              </w:rPr>
              <w:t xml:space="preserve"> que nesse primeiro momento a gente pudesse trabalhar com a demanda espontânea, não fechando a comissão, mas colocando as intenções das comissões, muitas vezes a gente pensa que os programas vão acontecer e eles nem acontecem. Então nesse momento as pessoas poderiam estar colocando sua vontade de participar de uma comissão e</w:t>
            </w:r>
            <w:r w:rsidR="00B411A7">
              <w:rPr>
                <w:szCs w:val="24"/>
              </w:rPr>
              <w:t xml:space="preserve"> a mesa faria essa organização </w:t>
            </w:r>
            <w:proofErr w:type="gramStart"/>
            <w:r w:rsidR="009B7048">
              <w:rPr>
                <w:szCs w:val="24"/>
              </w:rPr>
              <w:t>a</w:t>
            </w:r>
            <w:proofErr w:type="gramEnd"/>
            <w:r w:rsidR="009B7048">
              <w:rPr>
                <w:szCs w:val="24"/>
              </w:rPr>
              <w:t xml:space="preserve"> posterior</w:t>
            </w:r>
            <w:r w:rsidR="00B411A7">
              <w:rPr>
                <w:szCs w:val="24"/>
              </w:rPr>
              <w:t>mente</w:t>
            </w:r>
            <w:r w:rsidR="009B7048">
              <w:rPr>
                <w:szCs w:val="24"/>
              </w:rPr>
              <w:t>.</w:t>
            </w:r>
            <w:r w:rsidR="00C817E4">
              <w:rPr>
                <w:szCs w:val="24"/>
              </w:rPr>
              <w:t xml:space="preserve"> O Conselhe</w:t>
            </w:r>
            <w:r w:rsidR="00B411A7">
              <w:rPr>
                <w:szCs w:val="24"/>
              </w:rPr>
              <w:t>i</w:t>
            </w:r>
            <w:r w:rsidR="00C817E4">
              <w:rPr>
                <w:szCs w:val="24"/>
              </w:rPr>
              <w:t xml:space="preserve">ro </w:t>
            </w:r>
            <w:r w:rsidR="009B7048">
              <w:rPr>
                <w:szCs w:val="24"/>
              </w:rPr>
              <w:t xml:space="preserve">Aguiberto </w:t>
            </w:r>
            <w:r w:rsidR="00B411A7">
              <w:rPr>
                <w:szCs w:val="24"/>
              </w:rPr>
              <w:t xml:space="preserve">de Lima </w:t>
            </w:r>
            <w:r w:rsidR="009B7048">
              <w:rPr>
                <w:szCs w:val="24"/>
              </w:rPr>
              <w:t xml:space="preserve">propõe que seja acolhida a </w:t>
            </w:r>
            <w:r w:rsidR="00833E8B">
              <w:rPr>
                <w:szCs w:val="24"/>
              </w:rPr>
              <w:t>indicação da conselheira G</w:t>
            </w:r>
            <w:r w:rsidR="00B411A7">
              <w:rPr>
                <w:szCs w:val="24"/>
              </w:rPr>
              <w:t>laucia</w:t>
            </w:r>
            <w:r w:rsidR="00833E8B">
              <w:rPr>
                <w:szCs w:val="24"/>
              </w:rPr>
              <w:t xml:space="preserve"> e inicia convocação para composição das comissões, citando o nome da comissão e aguardando manifestação do plenário.</w:t>
            </w:r>
            <w:r w:rsidR="00C817E4">
              <w:rPr>
                <w:szCs w:val="24"/>
              </w:rPr>
              <w:t xml:space="preserve"> </w:t>
            </w:r>
            <w:r w:rsidR="009B7048">
              <w:rPr>
                <w:szCs w:val="24"/>
              </w:rPr>
              <w:t>O Secretari</w:t>
            </w:r>
            <w:r w:rsidR="00C817E4">
              <w:rPr>
                <w:szCs w:val="24"/>
              </w:rPr>
              <w:t>o E</w:t>
            </w:r>
            <w:r w:rsidR="009B7048">
              <w:rPr>
                <w:szCs w:val="24"/>
              </w:rPr>
              <w:t>xecutivo</w:t>
            </w:r>
            <w:r w:rsidR="00C817E4">
              <w:rPr>
                <w:szCs w:val="24"/>
              </w:rPr>
              <w:t xml:space="preserve"> Alexandre fraga </w:t>
            </w:r>
            <w:r w:rsidR="009B7048">
              <w:rPr>
                <w:szCs w:val="24"/>
              </w:rPr>
              <w:t>sugere a inversão do modelo, podendo perguntar as pessoas para qual função elas se habilitariam.</w:t>
            </w:r>
            <w:r w:rsidR="00C817E4">
              <w:rPr>
                <w:szCs w:val="24"/>
              </w:rPr>
              <w:t xml:space="preserve"> </w:t>
            </w:r>
            <w:r w:rsidR="00365E3A">
              <w:rPr>
                <w:szCs w:val="24"/>
              </w:rPr>
              <w:t>O secretario Executivo Alexandre</w:t>
            </w:r>
            <w:r w:rsidR="00C817E4">
              <w:rPr>
                <w:szCs w:val="24"/>
              </w:rPr>
              <w:t xml:space="preserve"> Fraga </w:t>
            </w:r>
            <w:r w:rsidR="00365E3A">
              <w:rPr>
                <w:szCs w:val="24"/>
              </w:rPr>
              <w:t>faz um apelo aos conselheiros</w:t>
            </w:r>
            <w:r w:rsidR="00B411A7">
              <w:rPr>
                <w:szCs w:val="24"/>
              </w:rPr>
              <w:t xml:space="preserve"> de qu</w:t>
            </w:r>
            <w:r w:rsidR="00365E3A">
              <w:rPr>
                <w:szCs w:val="24"/>
              </w:rPr>
              <w:t>e não vamos conseguir vencer isso agora. Infelizmente, eu vou fazer um apelo aos conselheiros. Tem duas</w:t>
            </w:r>
            <w:r w:rsidR="00B411A7">
              <w:rPr>
                <w:szCs w:val="24"/>
              </w:rPr>
              <w:t xml:space="preserve"> coisas que são urgentes aqui,</w:t>
            </w:r>
            <w:r w:rsidR="0045590C">
              <w:rPr>
                <w:szCs w:val="24"/>
              </w:rPr>
              <w:t xml:space="preserve"> </w:t>
            </w:r>
            <w:r w:rsidR="00365E3A">
              <w:rPr>
                <w:szCs w:val="24"/>
              </w:rPr>
              <w:t>precisam</w:t>
            </w:r>
            <w:r w:rsidR="003A4709">
              <w:rPr>
                <w:szCs w:val="24"/>
              </w:rPr>
              <w:t>os eleger os representantes do Conselho Estadual de S</w:t>
            </w:r>
            <w:r w:rsidR="00365E3A">
              <w:rPr>
                <w:szCs w:val="24"/>
              </w:rPr>
              <w:t>aúde</w:t>
            </w:r>
            <w:r w:rsidR="00B411A7">
              <w:rPr>
                <w:szCs w:val="24"/>
              </w:rPr>
              <w:t xml:space="preserve"> para </w:t>
            </w:r>
            <w:r w:rsidR="00365E3A">
              <w:rPr>
                <w:szCs w:val="24"/>
              </w:rPr>
              <w:t>a coordenação de plenária. A coordenação de plenária já tem reunião marcada dia primeiro de agosto, nos temos uma plenária nacional que já tão mobilizando, tem a plenária estadual que a gente precisa organizar e precisa resolver isso urgente e a outra coisa é a questão que a Graça quer trazer aqui pro debate, que a gente precisa tratar,</w:t>
            </w:r>
            <w:r w:rsidR="004A645B">
              <w:rPr>
                <w:szCs w:val="24"/>
              </w:rPr>
              <w:t xml:space="preserve"> é</w:t>
            </w:r>
            <w:r w:rsidR="00365E3A">
              <w:rPr>
                <w:szCs w:val="24"/>
              </w:rPr>
              <w:t xml:space="preserve"> uma denuncia que ela quer fazer aqui e a gente precisa tratar essa questão aqui. A gente não vai conseguir </w:t>
            </w:r>
            <w:r w:rsidR="004A645B">
              <w:rPr>
                <w:szCs w:val="24"/>
              </w:rPr>
              <w:t>chegar ao cons</w:t>
            </w:r>
            <w:r w:rsidR="00365E3A">
              <w:rPr>
                <w:szCs w:val="24"/>
              </w:rPr>
              <w:t>e</w:t>
            </w:r>
            <w:r w:rsidR="004A645B">
              <w:rPr>
                <w:szCs w:val="24"/>
              </w:rPr>
              <w:t>n</w:t>
            </w:r>
            <w:r w:rsidR="00365E3A">
              <w:rPr>
                <w:szCs w:val="24"/>
              </w:rPr>
              <w:t>s</w:t>
            </w:r>
            <w:r w:rsidR="004A645B">
              <w:rPr>
                <w:szCs w:val="24"/>
              </w:rPr>
              <w:t>o</w:t>
            </w:r>
            <w:r w:rsidR="00365E3A">
              <w:rPr>
                <w:szCs w:val="24"/>
              </w:rPr>
              <w:t xml:space="preserve"> aqui, até porque tem um monte de gente que não ta aqui</w:t>
            </w:r>
            <w:r w:rsidR="004A645B">
              <w:rPr>
                <w:szCs w:val="24"/>
              </w:rPr>
              <w:t xml:space="preserve">. Assim, </w:t>
            </w:r>
            <w:r w:rsidR="00365E3A">
              <w:rPr>
                <w:szCs w:val="24"/>
              </w:rPr>
              <w:t xml:space="preserve">é preferível a gente ganhar tempo, resolver isso. A gente fazer </w:t>
            </w:r>
            <w:r w:rsidR="00365E3A">
              <w:rPr>
                <w:szCs w:val="24"/>
              </w:rPr>
              <w:lastRenderedPageBreak/>
              <w:t>esse exercício, a mesa diretora continua lapidando isso e na próxima reunião a gente fecha essa questão.</w:t>
            </w:r>
            <w:r w:rsidR="00C817E4">
              <w:rPr>
                <w:szCs w:val="24"/>
              </w:rPr>
              <w:t xml:space="preserve"> </w:t>
            </w:r>
            <w:r w:rsidR="00365E3A">
              <w:rPr>
                <w:szCs w:val="24"/>
              </w:rPr>
              <w:t xml:space="preserve"> Após esta fala o secretario executivo propõe também que antes do fechamento da programação a conselheira Graça faça a denuncia e depois o plenário seja dividido por segmento </w:t>
            </w:r>
            <w:r w:rsidR="004A645B">
              <w:rPr>
                <w:szCs w:val="24"/>
              </w:rPr>
              <w:t>para qu</w:t>
            </w:r>
            <w:r w:rsidR="00365E3A">
              <w:rPr>
                <w:szCs w:val="24"/>
              </w:rPr>
              <w:t xml:space="preserve">e </w:t>
            </w:r>
            <w:proofErr w:type="gramStart"/>
            <w:r w:rsidR="00365E3A">
              <w:rPr>
                <w:szCs w:val="24"/>
              </w:rPr>
              <w:t xml:space="preserve">cada </w:t>
            </w:r>
            <w:r w:rsidR="004A645B">
              <w:rPr>
                <w:szCs w:val="24"/>
              </w:rPr>
              <w:t>um</w:t>
            </w:r>
            <w:r w:rsidR="00365E3A">
              <w:rPr>
                <w:szCs w:val="24"/>
              </w:rPr>
              <w:t xml:space="preserve"> escolha</w:t>
            </w:r>
            <w:proofErr w:type="gramEnd"/>
            <w:r w:rsidR="00365E3A">
              <w:rPr>
                <w:szCs w:val="24"/>
              </w:rPr>
              <w:t xml:space="preserve"> seu</w:t>
            </w:r>
            <w:r w:rsidR="004A645B">
              <w:rPr>
                <w:szCs w:val="24"/>
              </w:rPr>
              <w:t>s</w:t>
            </w:r>
            <w:r w:rsidR="00365E3A">
              <w:rPr>
                <w:szCs w:val="24"/>
              </w:rPr>
              <w:t xml:space="preserve"> representante</w:t>
            </w:r>
            <w:r w:rsidR="004A645B">
              <w:rPr>
                <w:szCs w:val="24"/>
              </w:rPr>
              <w:t>s para Coordenação de Plenárias</w:t>
            </w:r>
            <w:r w:rsidR="00365E3A">
              <w:rPr>
                <w:szCs w:val="24"/>
              </w:rPr>
              <w:t>.</w:t>
            </w:r>
            <w:r w:rsidR="00C817E4">
              <w:rPr>
                <w:szCs w:val="24"/>
              </w:rPr>
              <w:t xml:space="preserve"> </w:t>
            </w:r>
            <w:r w:rsidR="00365E3A">
              <w:rPr>
                <w:szCs w:val="24"/>
              </w:rPr>
              <w:t>Diante dessas exposições a matéria foi remetida para a próxima reunião.</w:t>
            </w:r>
            <w:r w:rsidR="004A645B">
              <w:rPr>
                <w:szCs w:val="24"/>
              </w:rPr>
              <w:t xml:space="preserve"> </w:t>
            </w:r>
            <w:r w:rsidR="00C817E4">
              <w:rPr>
                <w:szCs w:val="24"/>
              </w:rPr>
              <w:t>A conselheira G</w:t>
            </w:r>
            <w:r w:rsidR="00365E3A">
              <w:rPr>
                <w:szCs w:val="24"/>
              </w:rPr>
              <w:t xml:space="preserve">raça </w:t>
            </w:r>
            <w:r w:rsidR="004A645B">
              <w:rPr>
                <w:szCs w:val="24"/>
              </w:rPr>
              <w:t xml:space="preserve">Loureiro </w:t>
            </w:r>
            <w:r w:rsidR="00365E3A">
              <w:rPr>
                <w:szCs w:val="24"/>
              </w:rPr>
              <w:t xml:space="preserve">relata </w:t>
            </w:r>
            <w:r w:rsidR="004A645B">
              <w:rPr>
                <w:szCs w:val="24"/>
              </w:rPr>
              <w:t>esta</w:t>
            </w:r>
            <w:r w:rsidR="00365E3A">
              <w:rPr>
                <w:szCs w:val="24"/>
              </w:rPr>
              <w:t xml:space="preserve"> incomodada com</w:t>
            </w:r>
            <w:r w:rsidR="004A645B">
              <w:rPr>
                <w:szCs w:val="24"/>
              </w:rPr>
              <w:t xml:space="preserve"> a publicação na segunda feira de</w:t>
            </w:r>
            <w:r w:rsidR="00365E3A">
              <w:rPr>
                <w:szCs w:val="24"/>
              </w:rPr>
              <w:t xml:space="preserve"> uma reportagem na TV capixaba em relação </w:t>
            </w:r>
            <w:r w:rsidR="004A645B">
              <w:rPr>
                <w:szCs w:val="24"/>
              </w:rPr>
              <w:t xml:space="preserve">a </w:t>
            </w:r>
            <w:r w:rsidR="00365E3A">
              <w:rPr>
                <w:szCs w:val="24"/>
              </w:rPr>
              <w:t>denuncia de maus tratos no hospital de custodia. Inclusive f</w:t>
            </w:r>
            <w:r w:rsidR="004A645B">
              <w:rPr>
                <w:szCs w:val="24"/>
              </w:rPr>
              <w:t>oi</w:t>
            </w:r>
            <w:r w:rsidR="00365E3A">
              <w:rPr>
                <w:szCs w:val="24"/>
              </w:rPr>
              <w:t xml:space="preserve"> convidada a fazer parte da denuncia. N</w:t>
            </w:r>
            <w:r w:rsidR="004A645B">
              <w:rPr>
                <w:szCs w:val="24"/>
              </w:rPr>
              <w:t>ó</w:t>
            </w:r>
            <w:r w:rsidR="00365E3A">
              <w:rPr>
                <w:szCs w:val="24"/>
              </w:rPr>
              <w:t xml:space="preserve">s gravamos lá no espaço da secretaria de Direitos Humanos. </w:t>
            </w:r>
            <w:r w:rsidR="004A645B">
              <w:rPr>
                <w:szCs w:val="24"/>
              </w:rPr>
              <w:t>No</w:t>
            </w:r>
            <w:r w:rsidR="00365E3A">
              <w:rPr>
                <w:szCs w:val="24"/>
              </w:rPr>
              <w:t xml:space="preserve"> Hospital de Custodia, pessoas com transto</w:t>
            </w:r>
            <w:r w:rsidR="004A645B">
              <w:rPr>
                <w:szCs w:val="24"/>
              </w:rPr>
              <w:t>rno mental, que cometem delitos vão pra lá, e</w:t>
            </w:r>
            <w:r w:rsidR="00365E3A">
              <w:rPr>
                <w:szCs w:val="24"/>
              </w:rPr>
              <w:t xml:space="preserve"> tem uma salinha pequenininha o</w:t>
            </w:r>
            <w:r w:rsidR="004A645B">
              <w:rPr>
                <w:szCs w:val="24"/>
              </w:rPr>
              <w:t>nde eles falam que é enfermaria,</w:t>
            </w:r>
            <w:r w:rsidR="00365E3A">
              <w:rPr>
                <w:szCs w:val="24"/>
              </w:rPr>
              <w:t xml:space="preserve"> ma</w:t>
            </w:r>
            <w:r w:rsidR="004A645B">
              <w:rPr>
                <w:szCs w:val="24"/>
              </w:rPr>
              <w:t>s lá é um local onde as pessoas</w:t>
            </w:r>
            <w:r w:rsidR="00365E3A">
              <w:rPr>
                <w:szCs w:val="24"/>
              </w:rPr>
              <w:t xml:space="preserve"> são castigadas, </w:t>
            </w:r>
            <w:proofErr w:type="gramStart"/>
            <w:r w:rsidR="00365E3A">
              <w:rPr>
                <w:szCs w:val="24"/>
              </w:rPr>
              <w:t>elas tem</w:t>
            </w:r>
            <w:proofErr w:type="gramEnd"/>
            <w:r w:rsidR="00365E3A">
              <w:rPr>
                <w:szCs w:val="24"/>
              </w:rPr>
              <w:t xml:space="preserve"> que cumprir varias determinações</w:t>
            </w:r>
            <w:r w:rsidR="004A645B">
              <w:rPr>
                <w:szCs w:val="24"/>
              </w:rPr>
              <w:t xml:space="preserve"> e</w:t>
            </w:r>
            <w:r w:rsidR="00365E3A">
              <w:rPr>
                <w:szCs w:val="24"/>
              </w:rPr>
              <w:t xml:space="preserve"> quando não obedecem vão pra sala. Eles estão algemando as pessoas, </w:t>
            </w:r>
            <w:r w:rsidR="004A645B">
              <w:rPr>
                <w:szCs w:val="24"/>
              </w:rPr>
              <w:t>pelas</w:t>
            </w:r>
            <w:r w:rsidR="00365E3A">
              <w:rPr>
                <w:szCs w:val="24"/>
              </w:rPr>
              <w:t xml:space="preserve"> mãos </w:t>
            </w:r>
            <w:r w:rsidR="004A645B">
              <w:rPr>
                <w:szCs w:val="24"/>
              </w:rPr>
              <w:t>e</w:t>
            </w:r>
            <w:r w:rsidR="00365E3A">
              <w:rPr>
                <w:szCs w:val="24"/>
              </w:rPr>
              <w:t xml:space="preserve"> pés, a pessoa fica toda curvada e </w:t>
            </w:r>
            <w:r w:rsidR="004A645B">
              <w:rPr>
                <w:szCs w:val="24"/>
              </w:rPr>
              <w:t>jogada</w:t>
            </w:r>
            <w:r w:rsidR="00365E3A">
              <w:rPr>
                <w:szCs w:val="24"/>
              </w:rPr>
              <w:t xml:space="preserve"> no chão</w:t>
            </w:r>
            <w:r w:rsidR="004A645B">
              <w:rPr>
                <w:szCs w:val="24"/>
              </w:rPr>
              <w:t>. N</w:t>
            </w:r>
            <w:r w:rsidR="00365E3A">
              <w:rPr>
                <w:szCs w:val="24"/>
              </w:rPr>
              <w:t xml:space="preserve">o vídeo </w:t>
            </w:r>
            <w:proofErr w:type="gramStart"/>
            <w:r w:rsidR="00365E3A">
              <w:rPr>
                <w:szCs w:val="24"/>
              </w:rPr>
              <w:t>parece</w:t>
            </w:r>
            <w:proofErr w:type="gramEnd"/>
            <w:r w:rsidR="00365E3A">
              <w:rPr>
                <w:szCs w:val="24"/>
              </w:rPr>
              <w:t xml:space="preserve"> duas pessoas, é separado,</w:t>
            </w:r>
            <w:r w:rsidR="004A645B">
              <w:rPr>
                <w:szCs w:val="24"/>
              </w:rPr>
              <w:t xml:space="preserve"> u</w:t>
            </w:r>
            <w:r w:rsidR="00365E3A">
              <w:rPr>
                <w:szCs w:val="24"/>
              </w:rPr>
              <w:t>m estava no ch</w:t>
            </w:r>
            <w:r w:rsidR="00C817E4">
              <w:rPr>
                <w:szCs w:val="24"/>
              </w:rPr>
              <w:t>ão puro e outro já estava no co</w:t>
            </w:r>
            <w:r w:rsidR="004A645B">
              <w:rPr>
                <w:szCs w:val="24"/>
              </w:rPr>
              <w:t>l</w:t>
            </w:r>
            <w:r w:rsidR="00365E3A">
              <w:rPr>
                <w:szCs w:val="24"/>
              </w:rPr>
              <w:t>ch</w:t>
            </w:r>
            <w:r w:rsidR="004A645B">
              <w:rPr>
                <w:szCs w:val="24"/>
              </w:rPr>
              <w:t>ã</w:t>
            </w:r>
            <w:r w:rsidR="00365E3A">
              <w:rPr>
                <w:szCs w:val="24"/>
              </w:rPr>
              <w:t xml:space="preserve">ozinho. </w:t>
            </w:r>
            <w:r w:rsidR="004A645B">
              <w:rPr>
                <w:szCs w:val="24"/>
              </w:rPr>
              <w:t>Ac</w:t>
            </w:r>
            <w:r w:rsidR="00365E3A">
              <w:rPr>
                <w:szCs w:val="24"/>
              </w:rPr>
              <w:t xml:space="preserve">ho que nós enquanto sociedade, </w:t>
            </w:r>
            <w:r w:rsidR="004A645B">
              <w:rPr>
                <w:szCs w:val="24"/>
              </w:rPr>
              <w:t>n</w:t>
            </w:r>
            <w:r w:rsidR="00365E3A">
              <w:rPr>
                <w:szCs w:val="24"/>
              </w:rPr>
              <w:t xml:space="preserve">ão pode aceitar mais que no nosso estado seja cometido esse tipo de tortura, então eu vou pedir pro conselho, ir </w:t>
            </w:r>
            <w:r w:rsidR="00DE32AE">
              <w:rPr>
                <w:szCs w:val="24"/>
              </w:rPr>
              <w:t>lá. Nos do Movimento da Luta</w:t>
            </w:r>
            <w:r w:rsidR="00365E3A">
              <w:rPr>
                <w:szCs w:val="24"/>
              </w:rPr>
              <w:t xml:space="preserve"> </w:t>
            </w:r>
            <w:r w:rsidR="00DE32AE">
              <w:rPr>
                <w:szCs w:val="24"/>
              </w:rPr>
              <w:t>A</w:t>
            </w:r>
            <w:r w:rsidR="00365E3A">
              <w:rPr>
                <w:szCs w:val="24"/>
              </w:rPr>
              <w:t xml:space="preserve">ntimanicomial, estamos fazendo um movimento, porque a minha preocupação é que eles continuem fazendo </w:t>
            </w:r>
            <w:r w:rsidR="00DE32AE">
              <w:rPr>
                <w:szCs w:val="24"/>
              </w:rPr>
              <w:t>est</w:t>
            </w:r>
            <w:r w:rsidR="00365E3A">
              <w:rPr>
                <w:szCs w:val="24"/>
              </w:rPr>
              <w:t xml:space="preserve">as praticas, </w:t>
            </w:r>
            <w:r w:rsidR="00DE32AE">
              <w:rPr>
                <w:szCs w:val="24"/>
              </w:rPr>
              <w:t>no vídeo parece assim, um corrimão</w:t>
            </w:r>
            <w:r w:rsidR="00365E3A">
              <w:rPr>
                <w:szCs w:val="24"/>
              </w:rPr>
              <w:t xml:space="preserve"> como se aquilo fosse uma pratica diária. E todos eles penduram lá a corrente, pra ta acorrentando as pessoas. Eu gostaria de pedir ao conselho que a gente fizesse um documento pedindo pra que eles parem, cessem com esse tipo de pratica. É lógico que os direitos humanos já estão também tomando as providencias, mas eu acho que quanto mais órgãos se manifestarem, pra gente dar publicidade ao fato, eu acho que seria melhor. Obrigada.</w:t>
            </w:r>
            <w:r w:rsidR="00C817E4">
              <w:rPr>
                <w:szCs w:val="24"/>
              </w:rPr>
              <w:t xml:space="preserve"> </w:t>
            </w:r>
            <w:r w:rsidR="00365E3A">
              <w:rPr>
                <w:szCs w:val="24"/>
              </w:rPr>
              <w:t>O conselheiro Aguiberto Oliveira Lima sugere que a comissão de Direitos Humanos possa fazer uma visita ao Hospital de custodia, trazendo o tema e adiantando o problema para o plenário.</w:t>
            </w:r>
            <w:r w:rsidR="00C817E4">
              <w:rPr>
                <w:szCs w:val="24"/>
              </w:rPr>
              <w:t xml:space="preserve"> </w:t>
            </w:r>
            <w:r w:rsidR="00365E3A">
              <w:rPr>
                <w:szCs w:val="24"/>
              </w:rPr>
              <w:t xml:space="preserve">O </w:t>
            </w:r>
            <w:r w:rsidR="00DE32AE">
              <w:rPr>
                <w:szCs w:val="24"/>
              </w:rPr>
              <w:t>Secretario executivo Alexandre F</w:t>
            </w:r>
            <w:r w:rsidR="00365E3A">
              <w:rPr>
                <w:szCs w:val="24"/>
              </w:rPr>
              <w:t xml:space="preserve">raga esclarece que o Hospital de Custodia não pertence ao SUS, estando </w:t>
            </w:r>
            <w:proofErr w:type="gramStart"/>
            <w:r w:rsidR="00365E3A">
              <w:rPr>
                <w:szCs w:val="24"/>
              </w:rPr>
              <w:t xml:space="preserve">vinculado a Secretaria de </w:t>
            </w:r>
            <w:r w:rsidR="00DE32AE">
              <w:rPr>
                <w:szCs w:val="24"/>
              </w:rPr>
              <w:t>J</w:t>
            </w:r>
            <w:r w:rsidR="00365E3A">
              <w:rPr>
                <w:szCs w:val="24"/>
              </w:rPr>
              <w:t>ustiça, SEJUS,</w:t>
            </w:r>
            <w:proofErr w:type="gramEnd"/>
            <w:r w:rsidR="00365E3A">
              <w:rPr>
                <w:szCs w:val="24"/>
              </w:rPr>
              <w:t xml:space="preserve"> e</w:t>
            </w:r>
            <w:r w:rsidR="00DE32AE">
              <w:rPr>
                <w:szCs w:val="24"/>
              </w:rPr>
              <w:t xml:space="preserve"> diante disso cabe ao Conselho E</w:t>
            </w:r>
            <w:r w:rsidR="00365E3A">
              <w:rPr>
                <w:szCs w:val="24"/>
              </w:rPr>
              <w:t>stadual de Saúde, acompanhar o debate, trazer pauta pra reunião, con</w:t>
            </w:r>
            <w:r w:rsidR="00DE32AE">
              <w:rPr>
                <w:szCs w:val="24"/>
              </w:rPr>
              <w:t>vidar o diretor do Hospital de C</w:t>
            </w:r>
            <w:r w:rsidR="00365E3A">
              <w:rPr>
                <w:szCs w:val="24"/>
              </w:rPr>
              <w:t>ustódia para prestar esclarecimento ou a área de saúde mental da S</w:t>
            </w:r>
            <w:r w:rsidR="00DE32AE">
              <w:rPr>
                <w:szCs w:val="24"/>
              </w:rPr>
              <w:t>ESA</w:t>
            </w:r>
            <w:r w:rsidR="00365E3A">
              <w:rPr>
                <w:szCs w:val="24"/>
              </w:rPr>
              <w:t>, que tem um trabalho muito bom, repassar o vídeo para ver qual encaminhamento será dado.</w:t>
            </w:r>
            <w:r w:rsidR="00C817E4">
              <w:rPr>
                <w:szCs w:val="24"/>
              </w:rPr>
              <w:t xml:space="preserve"> A conselheira Joseni</w:t>
            </w:r>
            <w:r w:rsidR="00365E3A">
              <w:rPr>
                <w:szCs w:val="24"/>
              </w:rPr>
              <w:t xml:space="preserve"> ressalta que os conselheiros devem tornar as denuncias ponto de pauta, podendo as mesmas </w:t>
            </w:r>
            <w:proofErr w:type="gramStart"/>
            <w:r w:rsidR="00365E3A">
              <w:rPr>
                <w:szCs w:val="24"/>
              </w:rPr>
              <w:t>serem</w:t>
            </w:r>
            <w:proofErr w:type="gramEnd"/>
            <w:r w:rsidR="00365E3A">
              <w:rPr>
                <w:szCs w:val="24"/>
              </w:rPr>
              <w:t xml:space="preserve"> encaminhadas ao conselho estadual por </w:t>
            </w:r>
            <w:r w:rsidR="001E407D">
              <w:rPr>
                <w:szCs w:val="24"/>
              </w:rPr>
              <w:t xml:space="preserve">email para serem conhecidas previamente e daí tomados possíveis direcionamentos . Ressalta que sendo de direitos humanos </w:t>
            </w:r>
            <w:proofErr w:type="gramStart"/>
            <w:r w:rsidR="001E407D">
              <w:rPr>
                <w:szCs w:val="24"/>
              </w:rPr>
              <w:t>essa comissão, independente do local, vamos lutar</w:t>
            </w:r>
            <w:proofErr w:type="gramEnd"/>
            <w:r w:rsidR="001E407D">
              <w:rPr>
                <w:szCs w:val="24"/>
              </w:rPr>
              <w:t xml:space="preserve"> por eles. O Conselheiro Aguiberto </w:t>
            </w:r>
            <w:r w:rsidR="00365E3A">
              <w:rPr>
                <w:szCs w:val="24"/>
              </w:rPr>
              <w:t>me</w:t>
            </w:r>
            <w:r w:rsidR="0045590C">
              <w:rPr>
                <w:szCs w:val="24"/>
              </w:rPr>
              <w:t xml:space="preserve">nciona </w:t>
            </w:r>
            <w:r w:rsidR="00C817E4">
              <w:rPr>
                <w:szCs w:val="24"/>
              </w:rPr>
              <w:t>que é procedente</w:t>
            </w:r>
            <w:r w:rsidR="001E407D">
              <w:rPr>
                <w:szCs w:val="24"/>
              </w:rPr>
              <w:t xml:space="preserve"> a colocação da conselheira Joseni</w:t>
            </w:r>
            <w:r w:rsidR="00C817E4">
              <w:rPr>
                <w:szCs w:val="24"/>
              </w:rPr>
              <w:t xml:space="preserve"> e acolh</w:t>
            </w:r>
            <w:r w:rsidR="00365E3A">
              <w:rPr>
                <w:szCs w:val="24"/>
              </w:rPr>
              <w:t>e a questão d</w:t>
            </w:r>
            <w:r w:rsidR="00C817E4">
              <w:rPr>
                <w:szCs w:val="24"/>
              </w:rPr>
              <w:t xml:space="preserve">e ordem </w:t>
            </w:r>
            <w:r w:rsidR="001E407D">
              <w:rPr>
                <w:szCs w:val="24"/>
              </w:rPr>
              <w:t>em relação a denuncia da Conselheira Graça.</w:t>
            </w:r>
            <w:r w:rsidR="00DE32AE">
              <w:rPr>
                <w:szCs w:val="24"/>
              </w:rPr>
              <w:t xml:space="preserve"> O Secretario E</w:t>
            </w:r>
            <w:r w:rsidR="00365E3A">
              <w:rPr>
                <w:szCs w:val="24"/>
              </w:rPr>
              <w:t>xecutivo Alexandre</w:t>
            </w:r>
            <w:r w:rsidR="00DE32AE">
              <w:rPr>
                <w:szCs w:val="24"/>
              </w:rPr>
              <w:t xml:space="preserve"> Fraga orienta o processo de escolha dos membros da Coordenação de</w:t>
            </w:r>
            <w:r w:rsidR="00365E3A">
              <w:rPr>
                <w:szCs w:val="24"/>
              </w:rPr>
              <w:t xml:space="preserve"> </w:t>
            </w:r>
            <w:r w:rsidR="00DE32AE">
              <w:rPr>
                <w:szCs w:val="24"/>
              </w:rPr>
              <w:t>P</w:t>
            </w:r>
            <w:r w:rsidR="00365E3A">
              <w:rPr>
                <w:szCs w:val="24"/>
              </w:rPr>
              <w:t>lenári</w:t>
            </w:r>
            <w:r w:rsidR="00DE32AE">
              <w:rPr>
                <w:szCs w:val="24"/>
              </w:rPr>
              <w:t>a pedindo</w:t>
            </w:r>
            <w:r w:rsidR="00C817E4">
              <w:rPr>
                <w:szCs w:val="24"/>
              </w:rPr>
              <w:t xml:space="preserve"> que </w:t>
            </w:r>
            <w:r w:rsidR="00365E3A">
              <w:rPr>
                <w:szCs w:val="24"/>
              </w:rPr>
              <w:t xml:space="preserve">cada segmento se </w:t>
            </w:r>
            <w:r w:rsidR="00DE32AE">
              <w:rPr>
                <w:szCs w:val="24"/>
              </w:rPr>
              <w:t>reúna</w:t>
            </w:r>
            <w:r w:rsidR="00365E3A">
              <w:rPr>
                <w:szCs w:val="24"/>
              </w:rPr>
              <w:t xml:space="preserve"> separada</w:t>
            </w:r>
            <w:r w:rsidR="00C817E4">
              <w:rPr>
                <w:szCs w:val="24"/>
              </w:rPr>
              <w:t>mente</w:t>
            </w:r>
            <w:r w:rsidR="001E407D">
              <w:rPr>
                <w:szCs w:val="24"/>
              </w:rPr>
              <w:t xml:space="preserve"> pra definir seu</w:t>
            </w:r>
            <w:r w:rsidR="00DE32AE">
              <w:rPr>
                <w:szCs w:val="24"/>
              </w:rPr>
              <w:t>s</w:t>
            </w:r>
            <w:r w:rsidR="001E407D">
              <w:rPr>
                <w:szCs w:val="24"/>
              </w:rPr>
              <w:t xml:space="preserve"> representante</w:t>
            </w:r>
            <w:r w:rsidR="00DE32AE">
              <w:rPr>
                <w:szCs w:val="24"/>
              </w:rPr>
              <w:t>s</w:t>
            </w:r>
            <w:r w:rsidR="001E407D">
              <w:rPr>
                <w:szCs w:val="24"/>
              </w:rPr>
              <w:t>, lembrando que usuários</w:t>
            </w:r>
            <w:r w:rsidR="002821B0">
              <w:rPr>
                <w:szCs w:val="24"/>
              </w:rPr>
              <w:t xml:space="preserve"> elegem </w:t>
            </w:r>
            <w:proofErr w:type="gramStart"/>
            <w:r w:rsidR="002821B0">
              <w:rPr>
                <w:szCs w:val="24"/>
              </w:rPr>
              <w:t>2</w:t>
            </w:r>
            <w:proofErr w:type="gramEnd"/>
            <w:r w:rsidR="001E407D">
              <w:rPr>
                <w:szCs w:val="24"/>
              </w:rPr>
              <w:t xml:space="preserve"> (</w:t>
            </w:r>
            <w:r w:rsidR="002821B0">
              <w:rPr>
                <w:szCs w:val="24"/>
              </w:rPr>
              <w:t>dois</w:t>
            </w:r>
            <w:r w:rsidR="001E407D">
              <w:rPr>
                <w:szCs w:val="24"/>
              </w:rPr>
              <w:t>) representante</w:t>
            </w:r>
            <w:r w:rsidR="002821B0">
              <w:rPr>
                <w:szCs w:val="24"/>
              </w:rPr>
              <w:t>s</w:t>
            </w:r>
            <w:r w:rsidR="001E407D">
              <w:rPr>
                <w:szCs w:val="24"/>
              </w:rPr>
              <w:t>,</w:t>
            </w:r>
            <w:r w:rsidR="00DE32AE">
              <w:rPr>
                <w:szCs w:val="24"/>
              </w:rPr>
              <w:t xml:space="preserve"> </w:t>
            </w:r>
            <w:r w:rsidR="002821B0">
              <w:rPr>
                <w:szCs w:val="24"/>
              </w:rPr>
              <w:t xml:space="preserve">trabalhadores elegem 1 (um) representante, </w:t>
            </w:r>
            <w:r w:rsidR="00E57559">
              <w:rPr>
                <w:szCs w:val="24"/>
              </w:rPr>
              <w:t xml:space="preserve">profissionais </w:t>
            </w:r>
            <w:r w:rsidR="001E407D">
              <w:rPr>
                <w:szCs w:val="24"/>
              </w:rPr>
              <w:t xml:space="preserve"> g</w:t>
            </w:r>
            <w:r w:rsidR="002821B0">
              <w:rPr>
                <w:szCs w:val="24"/>
              </w:rPr>
              <w:t>estores e prestadores, elegem 1(</w:t>
            </w:r>
            <w:r w:rsidR="001E407D">
              <w:rPr>
                <w:szCs w:val="24"/>
              </w:rPr>
              <w:t>um) representante</w:t>
            </w:r>
            <w:r w:rsidR="00DE32AE">
              <w:rPr>
                <w:szCs w:val="24"/>
              </w:rPr>
              <w:t xml:space="preserve"> com respectivos suplentes</w:t>
            </w:r>
            <w:r w:rsidR="001E407D">
              <w:rPr>
                <w:szCs w:val="24"/>
              </w:rPr>
              <w:t>.</w:t>
            </w:r>
            <w:r w:rsidR="00E91EEB">
              <w:rPr>
                <w:szCs w:val="24"/>
              </w:rPr>
              <w:t xml:space="preserve"> Após reunião dos </w:t>
            </w:r>
            <w:r w:rsidR="00DE32AE">
              <w:rPr>
                <w:szCs w:val="24"/>
              </w:rPr>
              <w:t xml:space="preserve">seguimentos, </w:t>
            </w:r>
            <w:r w:rsidR="00E91EEB">
              <w:rPr>
                <w:szCs w:val="24"/>
              </w:rPr>
              <w:t>o Secretario Executivo Alexandre Fraga anuncia o resultado</w:t>
            </w:r>
            <w:r w:rsidR="00DE32AE">
              <w:rPr>
                <w:szCs w:val="24"/>
              </w:rPr>
              <w:t>, a</w:t>
            </w:r>
            <w:r w:rsidR="00E91EEB">
              <w:rPr>
                <w:szCs w:val="24"/>
              </w:rPr>
              <w:t xml:space="preserve"> saber</w:t>
            </w:r>
            <w:r w:rsidR="00DE32AE">
              <w:rPr>
                <w:szCs w:val="24"/>
              </w:rPr>
              <w:t>, Representando Gestores e Prestadores de Serviços, Titular –</w:t>
            </w:r>
            <w:r w:rsidR="00E91EEB">
              <w:rPr>
                <w:szCs w:val="24"/>
              </w:rPr>
              <w:t xml:space="preserve"> Anselmo</w:t>
            </w:r>
            <w:r w:rsidR="00DE32AE">
              <w:rPr>
                <w:szCs w:val="24"/>
              </w:rPr>
              <w:t xml:space="preserve"> Dantas,</w:t>
            </w:r>
            <w:r w:rsidR="00E91EEB">
              <w:rPr>
                <w:szCs w:val="24"/>
              </w:rPr>
              <w:t xml:space="preserve"> </w:t>
            </w:r>
            <w:r w:rsidR="00DE32AE">
              <w:rPr>
                <w:szCs w:val="24"/>
              </w:rPr>
              <w:t>s</w:t>
            </w:r>
            <w:r w:rsidR="00E91EEB">
              <w:rPr>
                <w:szCs w:val="24"/>
              </w:rPr>
              <w:t>uplente: Vera</w:t>
            </w:r>
            <w:r w:rsidR="00DE32AE">
              <w:rPr>
                <w:szCs w:val="24"/>
              </w:rPr>
              <w:t xml:space="preserve"> Peruchi; P</w:t>
            </w:r>
            <w:r w:rsidR="00E91EEB">
              <w:rPr>
                <w:szCs w:val="24"/>
              </w:rPr>
              <w:t xml:space="preserve">rofissionais de Saúde: Titular: </w:t>
            </w:r>
            <w:r w:rsidR="000F1075">
              <w:rPr>
                <w:szCs w:val="24"/>
              </w:rPr>
              <w:t>Mariângela Coelho, s</w:t>
            </w:r>
            <w:r w:rsidR="00E91EEB">
              <w:rPr>
                <w:szCs w:val="24"/>
              </w:rPr>
              <w:t>uplente: Roberta</w:t>
            </w:r>
            <w:r w:rsidR="000F1075">
              <w:rPr>
                <w:szCs w:val="24"/>
              </w:rPr>
              <w:t xml:space="preserve"> Queiroz;</w:t>
            </w:r>
            <w:r w:rsidR="00E91EEB">
              <w:rPr>
                <w:szCs w:val="24"/>
              </w:rPr>
              <w:t xml:space="preserve"> </w:t>
            </w:r>
            <w:r w:rsidR="000F1075">
              <w:rPr>
                <w:szCs w:val="24"/>
              </w:rPr>
              <w:t>U</w:t>
            </w:r>
            <w:r w:rsidR="00E91EEB">
              <w:rPr>
                <w:szCs w:val="24"/>
              </w:rPr>
              <w:t>suários</w:t>
            </w:r>
            <w:r w:rsidR="000F1075">
              <w:rPr>
                <w:szCs w:val="24"/>
              </w:rPr>
              <w:t xml:space="preserve"> - </w:t>
            </w:r>
            <w:r w:rsidR="00E91EEB">
              <w:rPr>
                <w:szCs w:val="24"/>
              </w:rPr>
              <w:t>Titulares: Marcos</w:t>
            </w:r>
            <w:r w:rsidR="000F1075">
              <w:rPr>
                <w:szCs w:val="24"/>
              </w:rPr>
              <w:t xml:space="preserve"> dos Santos</w:t>
            </w:r>
            <w:r w:rsidR="00E91EEB">
              <w:rPr>
                <w:szCs w:val="24"/>
              </w:rPr>
              <w:t xml:space="preserve"> e Joseni</w:t>
            </w:r>
            <w:r w:rsidR="000F1075">
              <w:rPr>
                <w:szCs w:val="24"/>
              </w:rPr>
              <w:t xml:space="preserve"> Valim e s</w:t>
            </w:r>
            <w:r w:rsidR="00E91EEB">
              <w:rPr>
                <w:szCs w:val="24"/>
              </w:rPr>
              <w:t>uplentes: Maria Lúcia e Carlos</w:t>
            </w:r>
            <w:r w:rsidR="000F1075">
              <w:rPr>
                <w:szCs w:val="24"/>
              </w:rPr>
              <w:t xml:space="preserve"> Ajur</w:t>
            </w:r>
            <w:r w:rsidR="00E91EEB">
              <w:rPr>
                <w:szCs w:val="24"/>
              </w:rPr>
              <w:t xml:space="preserve">. Os usuários elegeram </w:t>
            </w:r>
            <w:r w:rsidR="000F1075">
              <w:rPr>
                <w:szCs w:val="24"/>
              </w:rPr>
              <w:t xml:space="preserve">ainda </w:t>
            </w:r>
            <w:r w:rsidR="00E91EEB">
              <w:rPr>
                <w:szCs w:val="24"/>
              </w:rPr>
              <w:t xml:space="preserve">segundo suplente que </w:t>
            </w:r>
            <w:r w:rsidR="000F1075">
              <w:rPr>
                <w:szCs w:val="24"/>
              </w:rPr>
              <w:t xml:space="preserve">são </w:t>
            </w:r>
            <w:r w:rsidR="00E91EEB">
              <w:rPr>
                <w:szCs w:val="24"/>
              </w:rPr>
              <w:t>Graça</w:t>
            </w:r>
            <w:r w:rsidR="000F1075">
              <w:rPr>
                <w:szCs w:val="24"/>
              </w:rPr>
              <w:t xml:space="preserve"> Loureiro</w:t>
            </w:r>
            <w:r w:rsidR="00E91EEB">
              <w:rPr>
                <w:szCs w:val="24"/>
              </w:rPr>
              <w:t xml:space="preserve"> e </w:t>
            </w:r>
            <w:r w:rsidR="000F1075">
              <w:rPr>
                <w:szCs w:val="24"/>
              </w:rPr>
              <w:t>João</w:t>
            </w:r>
            <w:r w:rsidR="00E91EEB">
              <w:rPr>
                <w:szCs w:val="24"/>
              </w:rPr>
              <w:t xml:space="preserve"> Paulo. </w:t>
            </w:r>
            <w:r w:rsidR="000F1075">
              <w:rPr>
                <w:szCs w:val="24"/>
              </w:rPr>
              <w:t>Então</w:t>
            </w:r>
            <w:r w:rsidR="00E91EEB">
              <w:rPr>
                <w:szCs w:val="24"/>
              </w:rPr>
              <w:t xml:space="preserve"> está </w:t>
            </w:r>
            <w:proofErr w:type="gramStart"/>
            <w:r w:rsidR="007E41EE">
              <w:rPr>
                <w:szCs w:val="24"/>
              </w:rPr>
              <w:t>composto</w:t>
            </w:r>
            <w:proofErr w:type="gramEnd"/>
            <w:r w:rsidR="007E41EE">
              <w:rPr>
                <w:szCs w:val="24"/>
              </w:rPr>
              <w:t xml:space="preserve"> a coordenação. Lembrando que só participam das reuniões de coordenação, titular e primeiro suplente</w:t>
            </w:r>
            <w:r w:rsidR="000F1075">
              <w:rPr>
                <w:szCs w:val="24"/>
              </w:rPr>
              <w:t>.</w:t>
            </w:r>
            <w:r w:rsidR="007E41EE">
              <w:rPr>
                <w:szCs w:val="24"/>
              </w:rPr>
              <w:t xml:space="preserve"> Para concluir a reunião, foi informado que </w:t>
            </w:r>
            <w:r w:rsidR="004C0FFE">
              <w:rPr>
                <w:szCs w:val="24"/>
              </w:rPr>
              <w:t>a representação dos gestores e prestad</w:t>
            </w:r>
            <w:r w:rsidR="00482FF3">
              <w:rPr>
                <w:szCs w:val="24"/>
              </w:rPr>
              <w:t xml:space="preserve">ores da mesa sofreu alteração, sendo a Conselheira Carmem substituída pela Conselheira Débora, o que estaria sendo registrado em ata. Foram então definidas a data para próxima reunião da mesa diretora para dia 25 de agosto </w:t>
            </w:r>
            <w:proofErr w:type="gramStart"/>
            <w:r w:rsidR="00482FF3">
              <w:rPr>
                <w:szCs w:val="24"/>
              </w:rPr>
              <w:t>as</w:t>
            </w:r>
            <w:proofErr w:type="gramEnd"/>
            <w:r w:rsidR="00482FF3">
              <w:rPr>
                <w:szCs w:val="24"/>
              </w:rPr>
              <w:t xml:space="preserve"> oito horas da manhã;  a data para a reunião extraordinária do conselho para o dia 11 de agosto e a data da reunião ordinária mantida para terceira quinta feira do mês, no dia 17 de agosto. O Secretario </w:t>
            </w:r>
            <w:r w:rsidR="00482FF3">
              <w:rPr>
                <w:szCs w:val="24"/>
              </w:rPr>
              <w:lastRenderedPageBreak/>
              <w:t>Executivo Alexandre passou a palavra para o conselheiro Marcos fazer o encerramento. O Conselheiro agradeceu a presença e disponibilidade de todos</w:t>
            </w:r>
            <w:r w:rsidR="000655D9">
              <w:rPr>
                <w:rFonts w:ascii="Verdana" w:hAnsi="Verdana"/>
                <w:sz w:val="20"/>
              </w:rPr>
              <w:t>. A sessão foi encerrada às 18</w:t>
            </w:r>
            <w:r w:rsidR="008F601C" w:rsidRPr="008F601C">
              <w:rPr>
                <w:rFonts w:ascii="Verdana" w:hAnsi="Verdana"/>
                <w:sz w:val="20"/>
              </w:rPr>
              <w:t>h (dez</w:t>
            </w:r>
            <w:r w:rsidR="000655D9">
              <w:rPr>
                <w:rFonts w:ascii="Verdana" w:hAnsi="Verdana"/>
                <w:sz w:val="20"/>
              </w:rPr>
              <w:t>oito</w:t>
            </w:r>
            <w:r w:rsidR="008F601C" w:rsidRPr="008F601C">
              <w:rPr>
                <w:rFonts w:ascii="Verdana" w:hAnsi="Verdana"/>
                <w:sz w:val="20"/>
              </w:rPr>
              <w:t xml:space="preserve"> horas), e eu, Alexandre de Oliveira Fraga, Secretário Executivo do CES/ES</w:t>
            </w:r>
            <w:proofErr w:type="gramStart"/>
            <w:r w:rsidR="008F601C" w:rsidRPr="008F601C">
              <w:rPr>
                <w:rFonts w:ascii="Verdana" w:hAnsi="Verdana"/>
                <w:sz w:val="20"/>
              </w:rPr>
              <w:t xml:space="preserve">  </w:t>
            </w:r>
            <w:proofErr w:type="gramEnd"/>
            <w:r w:rsidR="008F601C" w:rsidRPr="008F601C">
              <w:rPr>
                <w:rFonts w:ascii="Verdana" w:hAnsi="Verdana"/>
                <w:sz w:val="20"/>
              </w:rPr>
              <w:t xml:space="preserve">lavrei </w:t>
            </w:r>
            <w:r w:rsidR="00C721CC">
              <w:rPr>
                <w:rFonts w:ascii="Verdana" w:hAnsi="Verdana"/>
                <w:sz w:val="20"/>
              </w:rPr>
              <w:t>a</w:t>
            </w:r>
            <w:r w:rsidR="00C721CC" w:rsidRPr="008F601C">
              <w:rPr>
                <w:rFonts w:ascii="Verdana" w:hAnsi="Verdana"/>
                <w:sz w:val="20"/>
              </w:rPr>
              <w:t xml:space="preserve"> presente</w:t>
            </w:r>
            <w:r w:rsidR="008F601C" w:rsidRPr="008F601C">
              <w:rPr>
                <w:rFonts w:ascii="Verdana" w:hAnsi="Verdana"/>
                <w:sz w:val="20"/>
              </w:rPr>
              <w:t xml:space="preserve"> ata que assino juntamente com o Presidente. </w:t>
            </w:r>
          </w:p>
          <w:p w:rsidR="008F601C" w:rsidRPr="008F601C" w:rsidRDefault="008F601C" w:rsidP="008F601C">
            <w:pPr>
              <w:pStyle w:val="Recuodecorpodetexto2"/>
              <w:ind w:firstLine="0"/>
              <w:rPr>
                <w:rFonts w:cs="Arial"/>
                <w:sz w:val="20"/>
              </w:rPr>
            </w:pPr>
          </w:p>
          <w:p w:rsidR="008A111A" w:rsidRDefault="008A111A" w:rsidP="008F601C">
            <w:pPr>
              <w:pStyle w:val="Recuodecorpodetexto2"/>
              <w:ind w:firstLine="0"/>
              <w:rPr>
                <w:rFonts w:cs="Arial"/>
                <w:b/>
                <w:sz w:val="20"/>
                <w:lang w:val="pt-BR"/>
              </w:rPr>
            </w:pPr>
          </w:p>
          <w:p w:rsidR="008A111A" w:rsidRDefault="008A111A" w:rsidP="008F601C">
            <w:pPr>
              <w:pStyle w:val="Recuodecorpodetexto2"/>
              <w:ind w:firstLine="0"/>
              <w:rPr>
                <w:rFonts w:cs="Arial"/>
                <w:b/>
                <w:sz w:val="20"/>
                <w:lang w:val="pt-BR"/>
              </w:rPr>
            </w:pPr>
          </w:p>
          <w:p w:rsidR="008A111A" w:rsidRDefault="008A111A" w:rsidP="008F601C">
            <w:pPr>
              <w:pStyle w:val="Recuodecorpodetexto2"/>
              <w:ind w:firstLine="0"/>
              <w:rPr>
                <w:rFonts w:cs="Arial"/>
                <w:b/>
                <w:sz w:val="20"/>
                <w:lang w:val="pt-BR"/>
              </w:rPr>
            </w:pPr>
          </w:p>
          <w:p w:rsidR="008A111A" w:rsidRDefault="008A111A" w:rsidP="008F601C">
            <w:pPr>
              <w:pStyle w:val="Recuodecorpodetexto2"/>
              <w:ind w:firstLine="0"/>
              <w:rPr>
                <w:rFonts w:cs="Arial"/>
                <w:b/>
                <w:sz w:val="20"/>
                <w:lang w:val="pt-BR"/>
              </w:rPr>
            </w:pPr>
          </w:p>
          <w:p w:rsidR="008F601C" w:rsidRPr="008F601C" w:rsidRDefault="008F601C" w:rsidP="008F601C">
            <w:pPr>
              <w:pStyle w:val="Recuodecorpodetexto2"/>
              <w:ind w:firstLine="0"/>
              <w:rPr>
                <w:rFonts w:cs="Arial"/>
                <w:b/>
                <w:sz w:val="20"/>
              </w:rPr>
            </w:pPr>
            <w:r w:rsidRPr="008F601C">
              <w:rPr>
                <w:rFonts w:cs="Arial"/>
                <w:b/>
                <w:sz w:val="20"/>
              </w:rPr>
              <w:t>Alexandre de Oliveira Fraga</w:t>
            </w:r>
          </w:p>
          <w:p w:rsidR="008F601C" w:rsidRPr="008F601C" w:rsidRDefault="008F2AB4" w:rsidP="008F601C">
            <w:pPr>
              <w:pStyle w:val="Recuodecorpodetexto2"/>
              <w:ind w:firstLine="0"/>
              <w:rPr>
                <w:rFonts w:cs="Arial"/>
                <w:sz w:val="20"/>
              </w:rPr>
            </w:pPr>
            <w:r>
              <w:rPr>
                <w:rFonts w:cs="Arial"/>
                <w:sz w:val="20"/>
              </w:rPr>
              <w:t>Secret</w:t>
            </w:r>
            <w:r>
              <w:rPr>
                <w:rFonts w:cs="Arial"/>
                <w:sz w:val="20"/>
                <w:lang w:val="pt-BR"/>
              </w:rPr>
              <w:t>á</w:t>
            </w:r>
            <w:r w:rsidR="008F601C" w:rsidRPr="008F601C">
              <w:rPr>
                <w:rFonts w:cs="Arial"/>
                <w:sz w:val="20"/>
              </w:rPr>
              <w:t>rio Executivo em exercício</w:t>
            </w:r>
          </w:p>
          <w:p w:rsidR="008F601C" w:rsidRPr="008F601C" w:rsidRDefault="008F601C" w:rsidP="008F601C">
            <w:pPr>
              <w:pStyle w:val="Recuodecorpodetexto2"/>
              <w:ind w:firstLine="0"/>
              <w:rPr>
                <w:rFonts w:cs="Arial"/>
                <w:sz w:val="20"/>
              </w:rPr>
            </w:pPr>
            <w:r w:rsidRPr="008F601C">
              <w:rPr>
                <w:rFonts w:cs="Arial"/>
                <w:sz w:val="20"/>
              </w:rPr>
              <w:t>Conselho Estadual de Saúde – CES/ES</w:t>
            </w:r>
          </w:p>
          <w:p w:rsidR="008F601C" w:rsidRPr="008F601C" w:rsidRDefault="008F601C" w:rsidP="008F601C">
            <w:pPr>
              <w:rPr>
                <w:rFonts w:ascii="Verdana" w:hAnsi="Verdana" w:cs="Arial"/>
                <w:b/>
                <w:bCs/>
                <w:sz w:val="20"/>
              </w:rPr>
            </w:pPr>
          </w:p>
          <w:p w:rsidR="008F601C" w:rsidRPr="008F601C" w:rsidRDefault="008F601C" w:rsidP="008F601C">
            <w:pPr>
              <w:pStyle w:val="Recuodecorpodetexto2"/>
              <w:ind w:firstLine="0"/>
              <w:rPr>
                <w:rFonts w:cs="Arial"/>
                <w:b/>
                <w:sz w:val="20"/>
              </w:rPr>
            </w:pPr>
          </w:p>
          <w:p w:rsidR="008A111A" w:rsidRDefault="008A111A" w:rsidP="008A111A">
            <w:pPr>
              <w:pStyle w:val="Recuodecorpodetexto2"/>
              <w:ind w:firstLine="0"/>
              <w:rPr>
                <w:rFonts w:cs="Arial"/>
                <w:b/>
                <w:sz w:val="20"/>
                <w:lang w:val="pt-BR"/>
              </w:rPr>
            </w:pPr>
          </w:p>
          <w:p w:rsidR="008A111A" w:rsidRDefault="008A111A" w:rsidP="008A111A">
            <w:pPr>
              <w:pStyle w:val="Recuodecorpodetexto2"/>
              <w:ind w:firstLine="0"/>
              <w:rPr>
                <w:rFonts w:cs="Arial"/>
                <w:b/>
                <w:sz w:val="20"/>
                <w:lang w:val="pt-BR"/>
              </w:rPr>
            </w:pPr>
          </w:p>
          <w:p w:rsidR="008A111A" w:rsidRPr="008A111A" w:rsidRDefault="000655D9" w:rsidP="008A111A">
            <w:pPr>
              <w:pStyle w:val="Recuodecorpodetexto2"/>
              <w:ind w:firstLine="0"/>
              <w:rPr>
                <w:rFonts w:cs="Arial"/>
                <w:sz w:val="20"/>
              </w:rPr>
            </w:pPr>
            <w:r>
              <w:rPr>
                <w:rFonts w:cs="Arial"/>
                <w:b/>
                <w:sz w:val="20"/>
                <w:lang w:val="pt-BR"/>
              </w:rPr>
              <w:t>Ricardo de Oliveira</w:t>
            </w:r>
            <w:r w:rsidR="008A111A" w:rsidRPr="008A111A">
              <w:rPr>
                <w:rFonts w:cs="Arial"/>
                <w:sz w:val="20"/>
              </w:rPr>
              <w:t xml:space="preserve"> </w:t>
            </w:r>
          </w:p>
          <w:p w:rsidR="008A111A" w:rsidRPr="008A111A" w:rsidRDefault="008A111A" w:rsidP="008A111A">
            <w:pPr>
              <w:pStyle w:val="Recuodecorpodetexto2"/>
              <w:ind w:firstLine="0"/>
              <w:rPr>
                <w:rFonts w:cs="Arial"/>
                <w:sz w:val="20"/>
              </w:rPr>
            </w:pPr>
            <w:r w:rsidRPr="008A111A">
              <w:rPr>
                <w:rFonts w:cs="Arial"/>
                <w:sz w:val="20"/>
              </w:rPr>
              <w:t xml:space="preserve">Presidente </w:t>
            </w:r>
            <w:r w:rsidR="000655D9">
              <w:rPr>
                <w:rFonts w:cs="Arial"/>
                <w:sz w:val="20"/>
                <w:lang w:val="pt-BR"/>
              </w:rPr>
              <w:t xml:space="preserve">do </w:t>
            </w:r>
            <w:r w:rsidRPr="008A111A">
              <w:rPr>
                <w:rFonts w:cs="Arial"/>
                <w:sz w:val="20"/>
              </w:rPr>
              <w:t>Conselho Estadual de Saúde – CES/ES</w:t>
            </w:r>
          </w:p>
          <w:p w:rsidR="008F601C" w:rsidRPr="008F601C" w:rsidRDefault="008F601C" w:rsidP="008F601C">
            <w:pPr>
              <w:jc w:val="both"/>
              <w:rPr>
                <w:rFonts w:ascii="Verdana" w:hAnsi="Verdana"/>
                <w:sz w:val="20"/>
              </w:rPr>
            </w:pPr>
          </w:p>
          <w:p w:rsidR="008F601C" w:rsidRPr="008F601C" w:rsidRDefault="008F601C" w:rsidP="008F601C">
            <w:pPr>
              <w:jc w:val="both"/>
              <w:rPr>
                <w:rFonts w:ascii="Verdana" w:hAnsi="Verdana"/>
                <w:sz w:val="20"/>
              </w:rPr>
            </w:pPr>
          </w:p>
          <w:p w:rsidR="008F601C" w:rsidRPr="008F601C" w:rsidRDefault="008F601C" w:rsidP="008F601C">
            <w:pPr>
              <w:rPr>
                <w:rFonts w:ascii="Verdana" w:hAnsi="Verdana"/>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8F601C" w:rsidRPr="008F601C" w:rsidRDefault="008F601C" w:rsidP="008F601C">
            <w:pPr>
              <w:pStyle w:val="antecomoalVerdana"/>
              <w:framePr w:hSpace="0" w:wrap="auto" w:vAnchor="margin" w:hAnchor="text" w:yAlign="inline"/>
              <w:ind w:left="0"/>
              <w:suppressOverlap w:val="0"/>
              <w:rPr>
                <w:rFonts w:cs="Arial"/>
                <w:bCs/>
                <w:sz w:val="20"/>
              </w:rPr>
            </w:pPr>
          </w:p>
          <w:p w:rsidR="00D7649C" w:rsidRPr="008F601C" w:rsidRDefault="00D7649C" w:rsidP="008F601C">
            <w:pPr>
              <w:pStyle w:val="Recuodecorpodetexto2"/>
              <w:ind w:firstLine="0"/>
              <w:rPr>
                <w:sz w:val="20"/>
                <w:lang w:val="pt-BR" w:eastAsia="pt-BR"/>
              </w:rPr>
            </w:pPr>
          </w:p>
        </w:tc>
      </w:tr>
    </w:tbl>
    <w:p w:rsidR="002D2F56" w:rsidRPr="008F601C" w:rsidRDefault="002D2F56" w:rsidP="008F601C">
      <w:pPr>
        <w:rPr>
          <w:rFonts w:ascii="Verdana" w:hAnsi="Verdana"/>
          <w:sz w:val="20"/>
        </w:rPr>
      </w:pPr>
    </w:p>
    <w:sectPr w:rsidR="002D2F56" w:rsidRPr="008F601C" w:rsidSect="000F48E2">
      <w:footerReference w:type="even" r:id="rId8"/>
      <w:footerReference w:type="default" r:id="rId9"/>
      <w:pgSz w:w="11906" w:h="16838" w:code="9"/>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9C6" w:rsidRDefault="000859C6">
      <w:r>
        <w:separator/>
      </w:r>
    </w:p>
  </w:endnote>
  <w:endnote w:type="continuationSeparator" w:id="1">
    <w:p w:rsidR="000859C6" w:rsidRDefault="000859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75" w:rsidRDefault="000F107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F1075" w:rsidRDefault="000F1075">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1075" w:rsidRDefault="000F1075">
    <w:pPr>
      <w:pStyle w:val="Rodap"/>
      <w:framePr w:wrap="around" w:vAnchor="text" w:hAnchor="margin" w:xAlign="right" w:y="1"/>
      <w:rPr>
        <w:rStyle w:val="Nmerodepgina"/>
        <w:rFonts w:ascii="Arial" w:hAnsi="Arial" w:cs="Arial"/>
        <w:sz w:val="20"/>
      </w:rPr>
    </w:pPr>
    <w:r>
      <w:rPr>
        <w:rStyle w:val="Nmerodepgina"/>
        <w:rFonts w:ascii="Arial" w:hAnsi="Arial" w:cs="Arial"/>
        <w:sz w:val="20"/>
      </w:rPr>
      <w:fldChar w:fldCharType="begin"/>
    </w:r>
    <w:r>
      <w:rPr>
        <w:rStyle w:val="Nmerodepgina"/>
        <w:rFonts w:ascii="Arial" w:hAnsi="Arial" w:cs="Arial"/>
        <w:sz w:val="20"/>
      </w:rPr>
      <w:instrText xml:space="preserve">PAGE  </w:instrText>
    </w:r>
    <w:r>
      <w:rPr>
        <w:rStyle w:val="Nmerodepgina"/>
        <w:rFonts w:ascii="Arial" w:hAnsi="Arial" w:cs="Arial"/>
        <w:sz w:val="20"/>
      </w:rPr>
      <w:fldChar w:fldCharType="separate"/>
    </w:r>
    <w:r w:rsidR="00B12656">
      <w:rPr>
        <w:rStyle w:val="Nmerodepgina"/>
        <w:rFonts w:ascii="Arial" w:hAnsi="Arial" w:cs="Arial"/>
        <w:noProof/>
        <w:sz w:val="20"/>
      </w:rPr>
      <w:t>1</w:t>
    </w:r>
    <w:r>
      <w:rPr>
        <w:rStyle w:val="Nmerodepgina"/>
        <w:rFonts w:ascii="Arial" w:hAnsi="Arial" w:cs="Arial"/>
        <w:sz w:val="20"/>
      </w:rPr>
      <w:fldChar w:fldCharType="end"/>
    </w:r>
  </w:p>
  <w:p w:rsidR="000F1075" w:rsidRDefault="000F1075" w:rsidP="00C90179">
    <w:pPr>
      <w:pStyle w:val="Rodap"/>
      <w:tabs>
        <w:tab w:val="clear" w:pos="4252"/>
        <w:tab w:val="clear" w:pos="8504"/>
        <w:tab w:val="left" w:pos="1860"/>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9C6" w:rsidRDefault="000859C6">
      <w:r>
        <w:separator/>
      </w:r>
    </w:p>
  </w:footnote>
  <w:footnote w:type="continuationSeparator" w:id="1">
    <w:p w:rsidR="000859C6" w:rsidRDefault="000859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522E5"/>
    <w:multiLevelType w:val="hybridMultilevel"/>
    <w:tmpl w:val="B3403FD2"/>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E6B0259"/>
    <w:multiLevelType w:val="hybridMultilevel"/>
    <w:tmpl w:val="8E388486"/>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B881D36"/>
    <w:multiLevelType w:val="hybridMultilevel"/>
    <w:tmpl w:val="BF7693C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462072B4"/>
    <w:multiLevelType w:val="hybridMultilevel"/>
    <w:tmpl w:val="C32E52E2"/>
    <w:lvl w:ilvl="0" w:tplc="0542240A">
      <w:start w:val="1"/>
      <w:numFmt w:val="decimal"/>
      <w:lvlText w:val="%1."/>
      <w:lvlJc w:val="left"/>
      <w:pPr>
        <w:ind w:left="360" w:hanging="360"/>
      </w:pPr>
      <w:rPr>
        <w:b/>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47B95534"/>
    <w:multiLevelType w:val="hybridMultilevel"/>
    <w:tmpl w:val="D4F2DE48"/>
    <w:lvl w:ilvl="0" w:tplc="679C321C">
      <w:start w:val="30"/>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5">
    <w:nsid w:val="4D8E7B30"/>
    <w:multiLevelType w:val="hybridMultilevel"/>
    <w:tmpl w:val="B92A2BAC"/>
    <w:lvl w:ilvl="0" w:tplc="DEE8F048">
      <w:start w:val="22"/>
      <w:numFmt w:val="decimal"/>
      <w:lvlText w:val="%1"/>
      <w:lvlJc w:val="left"/>
      <w:pPr>
        <w:ind w:left="3525" w:hanging="360"/>
      </w:pPr>
      <w:rPr>
        <w:rFonts w:hint="default"/>
      </w:rPr>
    </w:lvl>
    <w:lvl w:ilvl="1" w:tplc="04160019" w:tentative="1">
      <w:start w:val="1"/>
      <w:numFmt w:val="lowerLetter"/>
      <w:lvlText w:val="%2."/>
      <w:lvlJc w:val="left"/>
      <w:pPr>
        <w:ind w:left="4245" w:hanging="360"/>
      </w:pPr>
    </w:lvl>
    <w:lvl w:ilvl="2" w:tplc="0416001B" w:tentative="1">
      <w:start w:val="1"/>
      <w:numFmt w:val="lowerRoman"/>
      <w:lvlText w:val="%3."/>
      <w:lvlJc w:val="right"/>
      <w:pPr>
        <w:ind w:left="4965" w:hanging="180"/>
      </w:pPr>
    </w:lvl>
    <w:lvl w:ilvl="3" w:tplc="0416000F" w:tentative="1">
      <w:start w:val="1"/>
      <w:numFmt w:val="decimal"/>
      <w:lvlText w:val="%4."/>
      <w:lvlJc w:val="left"/>
      <w:pPr>
        <w:ind w:left="5685" w:hanging="360"/>
      </w:pPr>
    </w:lvl>
    <w:lvl w:ilvl="4" w:tplc="04160019" w:tentative="1">
      <w:start w:val="1"/>
      <w:numFmt w:val="lowerLetter"/>
      <w:lvlText w:val="%5."/>
      <w:lvlJc w:val="left"/>
      <w:pPr>
        <w:ind w:left="6405" w:hanging="360"/>
      </w:pPr>
    </w:lvl>
    <w:lvl w:ilvl="5" w:tplc="0416001B" w:tentative="1">
      <w:start w:val="1"/>
      <w:numFmt w:val="lowerRoman"/>
      <w:lvlText w:val="%6."/>
      <w:lvlJc w:val="right"/>
      <w:pPr>
        <w:ind w:left="7125" w:hanging="180"/>
      </w:pPr>
    </w:lvl>
    <w:lvl w:ilvl="6" w:tplc="0416000F" w:tentative="1">
      <w:start w:val="1"/>
      <w:numFmt w:val="decimal"/>
      <w:lvlText w:val="%7."/>
      <w:lvlJc w:val="left"/>
      <w:pPr>
        <w:ind w:left="7845" w:hanging="360"/>
      </w:pPr>
    </w:lvl>
    <w:lvl w:ilvl="7" w:tplc="04160019" w:tentative="1">
      <w:start w:val="1"/>
      <w:numFmt w:val="lowerLetter"/>
      <w:lvlText w:val="%8."/>
      <w:lvlJc w:val="left"/>
      <w:pPr>
        <w:ind w:left="8565" w:hanging="360"/>
      </w:pPr>
    </w:lvl>
    <w:lvl w:ilvl="8" w:tplc="0416001B" w:tentative="1">
      <w:start w:val="1"/>
      <w:numFmt w:val="lowerRoman"/>
      <w:lvlText w:val="%9."/>
      <w:lvlJc w:val="right"/>
      <w:pPr>
        <w:ind w:left="9285" w:hanging="180"/>
      </w:pPr>
    </w:lvl>
  </w:abstractNum>
  <w:abstractNum w:abstractNumId="6">
    <w:nsid w:val="51D51537"/>
    <w:multiLevelType w:val="hybridMultilevel"/>
    <w:tmpl w:val="3B1E5466"/>
    <w:lvl w:ilvl="0" w:tplc="04160001">
      <w:start w:val="1"/>
      <w:numFmt w:val="bullet"/>
      <w:lvlText w:val=""/>
      <w:lvlJc w:val="left"/>
      <w:pPr>
        <w:ind w:left="1364" w:hanging="360"/>
      </w:pPr>
      <w:rPr>
        <w:rFonts w:ascii="Symbol" w:hAnsi="Symbol" w:hint="default"/>
      </w:rPr>
    </w:lvl>
    <w:lvl w:ilvl="1" w:tplc="04160003" w:tentative="1">
      <w:start w:val="1"/>
      <w:numFmt w:val="bullet"/>
      <w:lvlText w:val="o"/>
      <w:lvlJc w:val="left"/>
      <w:pPr>
        <w:ind w:left="2084" w:hanging="360"/>
      </w:pPr>
      <w:rPr>
        <w:rFonts w:ascii="Courier New" w:hAnsi="Courier New" w:cs="Courier New" w:hint="default"/>
      </w:rPr>
    </w:lvl>
    <w:lvl w:ilvl="2" w:tplc="04160005" w:tentative="1">
      <w:start w:val="1"/>
      <w:numFmt w:val="bullet"/>
      <w:lvlText w:val=""/>
      <w:lvlJc w:val="left"/>
      <w:pPr>
        <w:ind w:left="2804" w:hanging="360"/>
      </w:pPr>
      <w:rPr>
        <w:rFonts w:ascii="Wingdings" w:hAnsi="Wingdings" w:hint="default"/>
      </w:rPr>
    </w:lvl>
    <w:lvl w:ilvl="3" w:tplc="04160001" w:tentative="1">
      <w:start w:val="1"/>
      <w:numFmt w:val="bullet"/>
      <w:lvlText w:val=""/>
      <w:lvlJc w:val="left"/>
      <w:pPr>
        <w:ind w:left="3524" w:hanging="360"/>
      </w:pPr>
      <w:rPr>
        <w:rFonts w:ascii="Symbol" w:hAnsi="Symbol" w:hint="default"/>
      </w:rPr>
    </w:lvl>
    <w:lvl w:ilvl="4" w:tplc="04160003" w:tentative="1">
      <w:start w:val="1"/>
      <w:numFmt w:val="bullet"/>
      <w:lvlText w:val="o"/>
      <w:lvlJc w:val="left"/>
      <w:pPr>
        <w:ind w:left="4244" w:hanging="360"/>
      </w:pPr>
      <w:rPr>
        <w:rFonts w:ascii="Courier New" w:hAnsi="Courier New" w:cs="Courier New" w:hint="default"/>
      </w:rPr>
    </w:lvl>
    <w:lvl w:ilvl="5" w:tplc="04160005" w:tentative="1">
      <w:start w:val="1"/>
      <w:numFmt w:val="bullet"/>
      <w:lvlText w:val=""/>
      <w:lvlJc w:val="left"/>
      <w:pPr>
        <w:ind w:left="4964" w:hanging="360"/>
      </w:pPr>
      <w:rPr>
        <w:rFonts w:ascii="Wingdings" w:hAnsi="Wingdings" w:hint="default"/>
      </w:rPr>
    </w:lvl>
    <w:lvl w:ilvl="6" w:tplc="04160001" w:tentative="1">
      <w:start w:val="1"/>
      <w:numFmt w:val="bullet"/>
      <w:lvlText w:val=""/>
      <w:lvlJc w:val="left"/>
      <w:pPr>
        <w:ind w:left="5684" w:hanging="360"/>
      </w:pPr>
      <w:rPr>
        <w:rFonts w:ascii="Symbol" w:hAnsi="Symbol" w:hint="default"/>
      </w:rPr>
    </w:lvl>
    <w:lvl w:ilvl="7" w:tplc="04160003" w:tentative="1">
      <w:start w:val="1"/>
      <w:numFmt w:val="bullet"/>
      <w:lvlText w:val="o"/>
      <w:lvlJc w:val="left"/>
      <w:pPr>
        <w:ind w:left="6404" w:hanging="360"/>
      </w:pPr>
      <w:rPr>
        <w:rFonts w:ascii="Courier New" w:hAnsi="Courier New" w:cs="Courier New" w:hint="default"/>
      </w:rPr>
    </w:lvl>
    <w:lvl w:ilvl="8" w:tplc="04160005" w:tentative="1">
      <w:start w:val="1"/>
      <w:numFmt w:val="bullet"/>
      <w:lvlText w:val=""/>
      <w:lvlJc w:val="left"/>
      <w:pPr>
        <w:ind w:left="7124" w:hanging="360"/>
      </w:pPr>
      <w:rPr>
        <w:rFonts w:ascii="Wingdings" w:hAnsi="Wingdings" w:hint="default"/>
      </w:rPr>
    </w:lvl>
  </w:abstractNum>
  <w:abstractNum w:abstractNumId="7">
    <w:nsid w:val="54A458CC"/>
    <w:multiLevelType w:val="hybridMultilevel"/>
    <w:tmpl w:val="2646AF04"/>
    <w:lvl w:ilvl="0" w:tplc="DCCABD46">
      <w:start w:val="1"/>
      <w:numFmt w:val="decimal"/>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622A3871"/>
    <w:multiLevelType w:val="hybridMultilevel"/>
    <w:tmpl w:val="21401488"/>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EAC7BB7"/>
    <w:multiLevelType w:val="hybridMultilevel"/>
    <w:tmpl w:val="902C5E74"/>
    <w:lvl w:ilvl="0" w:tplc="0D40B526">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6F875166"/>
    <w:multiLevelType w:val="hybridMultilevel"/>
    <w:tmpl w:val="36500BE4"/>
    <w:lvl w:ilvl="0" w:tplc="0416000F">
      <w:start w:val="1"/>
      <w:numFmt w:val="decimal"/>
      <w:lvlText w:val="%1."/>
      <w:lvlJc w:val="left"/>
      <w:pPr>
        <w:ind w:left="72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6FA025D3"/>
    <w:multiLevelType w:val="hybridMultilevel"/>
    <w:tmpl w:val="7BD2BAB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11"/>
  </w:num>
  <w:num w:numId="4">
    <w:abstractNumId w:val="6"/>
  </w:num>
  <w:num w:numId="5">
    <w:abstractNumId w:val="10"/>
  </w:num>
  <w:num w:numId="6">
    <w:abstractNumId w:val="8"/>
  </w:num>
  <w:num w:numId="7">
    <w:abstractNumId w:val="0"/>
  </w:num>
  <w:num w:numId="8">
    <w:abstractNumId w:val="3"/>
  </w:num>
  <w:num w:numId="9">
    <w:abstractNumId w:val="5"/>
  </w:num>
  <w:num w:numId="10">
    <w:abstractNumId w:val="4"/>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footnotePr>
    <w:footnote w:id="0"/>
    <w:footnote w:id="1"/>
  </w:footnotePr>
  <w:endnotePr>
    <w:endnote w:id="0"/>
    <w:endnote w:id="1"/>
  </w:endnotePr>
  <w:compat/>
  <w:rsids>
    <w:rsidRoot w:val="0049303D"/>
    <w:rsid w:val="0000015D"/>
    <w:rsid w:val="000002B3"/>
    <w:rsid w:val="000006D8"/>
    <w:rsid w:val="00000764"/>
    <w:rsid w:val="00001850"/>
    <w:rsid w:val="000025FE"/>
    <w:rsid w:val="00002D9C"/>
    <w:rsid w:val="00003507"/>
    <w:rsid w:val="0000350E"/>
    <w:rsid w:val="000039D5"/>
    <w:rsid w:val="00003ED3"/>
    <w:rsid w:val="000060F4"/>
    <w:rsid w:val="00007B80"/>
    <w:rsid w:val="00012354"/>
    <w:rsid w:val="00012DBB"/>
    <w:rsid w:val="0001386C"/>
    <w:rsid w:val="0001404A"/>
    <w:rsid w:val="000147B0"/>
    <w:rsid w:val="00015C73"/>
    <w:rsid w:val="0001652C"/>
    <w:rsid w:val="000171E1"/>
    <w:rsid w:val="00017564"/>
    <w:rsid w:val="000201DC"/>
    <w:rsid w:val="00020C18"/>
    <w:rsid w:val="00021119"/>
    <w:rsid w:val="0002197B"/>
    <w:rsid w:val="00021AEB"/>
    <w:rsid w:val="00022DE4"/>
    <w:rsid w:val="00023BEB"/>
    <w:rsid w:val="000249EA"/>
    <w:rsid w:val="000256EB"/>
    <w:rsid w:val="000257A8"/>
    <w:rsid w:val="0002695F"/>
    <w:rsid w:val="00026EA8"/>
    <w:rsid w:val="00027E50"/>
    <w:rsid w:val="000302FE"/>
    <w:rsid w:val="0003055D"/>
    <w:rsid w:val="00031E97"/>
    <w:rsid w:val="00033EA3"/>
    <w:rsid w:val="000349DE"/>
    <w:rsid w:val="00035923"/>
    <w:rsid w:val="00035C24"/>
    <w:rsid w:val="0003634E"/>
    <w:rsid w:val="000364EB"/>
    <w:rsid w:val="0003689D"/>
    <w:rsid w:val="000375DE"/>
    <w:rsid w:val="000404C5"/>
    <w:rsid w:val="000419AE"/>
    <w:rsid w:val="00041CD7"/>
    <w:rsid w:val="000421C7"/>
    <w:rsid w:val="000426DA"/>
    <w:rsid w:val="00042992"/>
    <w:rsid w:val="00042F8B"/>
    <w:rsid w:val="000431B9"/>
    <w:rsid w:val="000436CA"/>
    <w:rsid w:val="00043789"/>
    <w:rsid w:val="00043BD0"/>
    <w:rsid w:val="000453E7"/>
    <w:rsid w:val="0004585D"/>
    <w:rsid w:val="00046FC9"/>
    <w:rsid w:val="00047E30"/>
    <w:rsid w:val="0005046A"/>
    <w:rsid w:val="000505E3"/>
    <w:rsid w:val="00052973"/>
    <w:rsid w:val="000530C0"/>
    <w:rsid w:val="00053338"/>
    <w:rsid w:val="000533A2"/>
    <w:rsid w:val="00053B52"/>
    <w:rsid w:val="00054F13"/>
    <w:rsid w:val="00056543"/>
    <w:rsid w:val="000567F6"/>
    <w:rsid w:val="00057DE2"/>
    <w:rsid w:val="00060752"/>
    <w:rsid w:val="000607C3"/>
    <w:rsid w:val="00061FE5"/>
    <w:rsid w:val="00062B0C"/>
    <w:rsid w:val="00062E86"/>
    <w:rsid w:val="00063EDA"/>
    <w:rsid w:val="00063FF1"/>
    <w:rsid w:val="00064FD9"/>
    <w:rsid w:val="000655D9"/>
    <w:rsid w:val="00065878"/>
    <w:rsid w:val="00067609"/>
    <w:rsid w:val="000679B2"/>
    <w:rsid w:val="00067D13"/>
    <w:rsid w:val="000706A0"/>
    <w:rsid w:val="000710E7"/>
    <w:rsid w:val="00071BD8"/>
    <w:rsid w:val="00072042"/>
    <w:rsid w:val="00072C15"/>
    <w:rsid w:val="00072C4C"/>
    <w:rsid w:val="00072CC9"/>
    <w:rsid w:val="00072D46"/>
    <w:rsid w:val="00073BF9"/>
    <w:rsid w:val="00074444"/>
    <w:rsid w:val="00075331"/>
    <w:rsid w:val="000753B1"/>
    <w:rsid w:val="00076C59"/>
    <w:rsid w:val="00080BF6"/>
    <w:rsid w:val="00081483"/>
    <w:rsid w:val="00081942"/>
    <w:rsid w:val="000824FD"/>
    <w:rsid w:val="000829EA"/>
    <w:rsid w:val="00082A41"/>
    <w:rsid w:val="00082C4E"/>
    <w:rsid w:val="0008398D"/>
    <w:rsid w:val="00083DCB"/>
    <w:rsid w:val="00085546"/>
    <w:rsid w:val="00085562"/>
    <w:rsid w:val="000859C6"/>
    <w:rsid w:val="00086570"/>
    <w:rsid w:val="000866F5"/>
    <w:rsid w:val="000867B6"/>
    <w:rsid w:val="000901C6"/>
    <w:rsid w:val="00090B87"/>
    <w:rsid w:val="0009172B"/>
    <w:rsid w:val="00091FED"/>
    <w:rsid w:val="00092165"/>
    <w:rsid w:val="00092709"/>
    <w:rsid w:val="00094A18"/>
    <w:rsid w:val="00095DB9"/>
    <w:rsid w:val="00095F63"/>
    <w:rsid w:val="0009773E"/>
    <w:rsid w:val="000A0928"/>
    <w:rsid w:val="000A1748"/>
    <w:rsid w:val="000A476B"/>
    <w:rsid w:val="000A4D6E"/>
    <w:rsid w:val="000A5D52"/>
    <w:rsid w:val="000B19C3"/>
    <w:rsid w:val="000B1A00"/>
    <w:rsid w:val="000B1EE2"/>
    <w:rsid w:val="000B2394"/>
    <w:rsid w:val="000B2F25"/>
    <w:rsid w:val="000B3336"/>
    <w:rsid w:val="000B3513"/>
    <w:rsid w:val="000B4C0D"/>
    <w:rsid w:val="000B538D"/>
    <w:rsid w:val="000B5D6A"/>
    <w:rsid w:val="000B7027"/>
    <w:rsid w:val="000B712C"/>
    <w:rsid w:val="000B7B8D"/>
    <w:rsid w:val="000B7C59"/>
    <w:rsid w:val="000C01FA"/>
    <w:rsid w:val="000C0CDA"/>
    <w:rsid w:val="000C1592"/>
    <w:rsid w:val="000C1FD5"/>
    <w:rsid w:val="000C3D5F"/>
    <w:rsid w:val="000C4012"/>
    <w:rsid w:val="000C40CF"/>
    <w:rsid w:val="000C44CF"/>
    <w:rsid w:val="000C4527"/>
    <w:rsid w:val="000C4E00"/>
    <w:rsid w:val="000C540D"/>
    <w:rsid w:val="000C5563"/>
    <w:rsid w:val="000C64C0"/>
    <w:rsid w:val="000C69A5"/>
    <w:rsid w:val="000C7141"/>
    <w:rsid w:val="000C747C"/>
    <w:rsid w:val="000C787E"/>
    <w:rsid w:val="000D1730"/>
    <w:rsid w:val="000D1CF5"/>
    <w:rsid w:val="000D2961"/>
    <w:rsid w:val="000D3338"/>
    <w:rsid w:val="000D3709"/>
    <w:rsid w:val="000D3B4D"/>
    <w:rsid w:val="000D464A"/>
    <w:rsid w:val="000D5827"/>
    <w:rsid w:val="000D7E9C"/>
    <w:rsid w:val="000E1031"/>
    <w:rsid w:val="000E2AAB"/>
    <w:rsid w:val="000E319F"/>
    <w:rsid w:val="000E31C0"/>
    <w:rsid w:val="000E375A"/>
    <w:rsid w:val="000E4ED8"/>
    <w:rsid w:val="000E5344"/>
    <w:rsid w:val="000E54B0"/>
    <w:rsid w:val="000E5639"/>
    <w:rsid w:val="000E6222"/>
    <w:rsid w:val="000E62B0"/>
    <w:rsid w:val="000E6378"/>
    <w:rsid w:val="000E7AAF"/>
    <w:rsid w:val="000E7F6F"/>
    <w:rsid w:val="000F031E"/>
    <w:rsid w:val="000F0C52"/>
    <w:rsid w:val="000F1075"/>
    <w:rsid w:val="000F1090"/>
    <w:rsid w:val="000F1464"/>
    <w:rsid w:val="000F1CD1"/>
    <w:rsid w:val="000F22C5"/>
    <w:rsid w:val="000F305D"/>
    <w:rsid w:val="000F3171"/>
    <w:rsid w:val="000F3452"/>
    <w:rsid w:val="000F3D64"/>
    <w:rsid w:val="000F3FC2"/>
    <w:rsid w:val="000F48E2"/>
    <w:rsid w:val="000F6350"/>
    <w:rsid w:val="000F639F"/>
    <w:rsid w:val="000F6650"/>
    <w:rsid w:val="000F7356"/>
    <w:rsid w:val="000F76FA"/>
    <w:rsid w:val="00100639"/>
    <w:rsid w:val="00100755"/>
    <w:rsid w:val="00100F0B"/>
    <w:rsid w:val="00102604"/>
    <w:rsid w:val="00102967"/>
    <w:rsid w:val="00104B56"/>
    <w:rsid w:val="00105A97"/>
    <w:rsid w:val="00106EAF"/>
    <w:rsid w:val="00110770"/>
    <w:rsid w:val="00110A06"/>
    <w:rsid w:val="00110D7D"/>
    <w:rsid w:val="00111987"/>
    <w:rsid w:val="00111DED"/>
    <w:rsid w:val="00111F36"/>
    <w:rsid w:val="00112A90"/>
    <w:rsid w:val="001130E8"/>
    <w:rsid w:val="0011386F"/>
    <w:rsid w:val="0011465D"/>
    <w:rsid w:val="0011475B"/>
    <w:rsid w:val="00114D8C"/>
    <w:rsid w:val="00116363"/>
    <w:rsid w:val="00116EB3"/>
    <w:rsid w:val="00117936"/>
    <w:rsid w:val="001213FE"/>
    <w:rsid w:val="00121603"/>
    <w:rsid w:val="00122848"/>
    <w:rsid w:val="00122E09"/>
    <w:rsid w:val="00123EEE"/>
    <w:rsid w:val="00124C88"/>
    <w:rsid w:val="00126037"/>
    <w:rsid w:val="00126485"/>
    <w:rsid w:val="001264F0"/>
    <w:rsid w:val="0013000D"/>
    <w:rsid w:val="00130BA3"/>
    <w:rsid w:val="00134700"/>
    <w:rsid w:val="00134898"/>
    <w:rsid w:val="00134901"/>
    <w:rsid w:val="00135197"/>
    <w:rsid w:val="001351A7"/>
    <w:rsid w:val="00135CFA"/>
    <w:rsid w:val="001377A2"/>
    <w:rsid w:val="001404DE"/>
    <w:rsid w:val="0014101E"/>
    <w:rsid w:val="00141A4D"/>
    <w:rsid w:val="00142ACB"/>
    <w:rsid w:val="00142E6D"/>
    <w:rsid w:val="00143A8C"/>
    <w:rsid w:val="00143C4F"/>
    <w:rsid w:val="001445DA"/>
    <w:rsid w:val="00145743"/>
    <w:rsid w:val="00145897"/>
    <w:rsid w:val="00145EE8"/>
    <w:rsid w:val="00146782"/>
    <w:rsid w:val="00147E82"/>
    <w:rsid w:val="00150276"/>
    <w:rsid w:val="00150E4E"/>
    <w:rsid w:val="00151DF2"/>
    <w:rsid w:val="00152F6D"/>
    <w:rsid w:val="00153AC9"/>
    <w:rsid w:val="00154737"/>
    <w:rsid w:val="00154E40"/>
    <w:rsid w:val="00156145"/>
    <w:rsid w:val="00157F0D"/>
    <w:rsid w:val="001605E5"/>
    <w:rsid w:val="00160BEB"/>
    <w:rsid w:val="00160EC8"/>
    <w:rsid w:val="00160F08"/>
    <w:rsid w:val="00161133"/>
    <w:rsid w:val="00161AA5"/>
    <w:rsid w:val="00162BD7"/>
    <w:rsid w:val="001633B8"/>
    <w:rsid w:val="00164B92"/>
    <w:rsid w:val="00164DB1"/>
    <w:rsid w:val="001669AE"/>
    <w:rsid w:val="00167BE2"/>
    <w:rsid w:val="00170313"/>
    <w:rsid w:val="001706D8"/>
    <w:rsid w:val="00170911"/>
    <w:rsid w:val="00170934"/>
    <w:rsid w:val="001709AF"/>
    <w:rsid w:val="00170ACC"/>
    <w:rsid w:val="0017168C"/>
    <w:rsid w:val="001716A8"/>
    <w:rsid w:val="00171C71"/>
    <w:rsid w:val="00171E02"/>
    <w:rsid w:val="001721A5"/>
    <w:rsid w:val="00172216"/>
    <w:rsid w:val="00172613"/>
    <w:rsid w:val="00172728"/>
    <w:rsid w:val="00172E4C"/>
    <w:rsid w:val="00172EFE"/>
    <w:rsid w:val="001733B7"/>
    <w:rsid w:val="00173F40"/>
    <w:rsid w:val="0017400F"/>
    <w:rsid w:val="00174B58"/>
    <w:rsid w:val="00174E7B"/>
    <w:rsid w:val="00177793"/>
    <w:rsid w:val="00180061"/>
    <w:rsid w:val="001804FE"/>
    <w:rsid w:val="00180789"/>
    <w:rsid w:val="001807B8"/>
    <w:rsid w:val="001821D0"/>
    <w:rsid w:val="00182BF5"/>
    <w:rsid w:val="00182F1B"/>
    <w:rsid w:val="00183927"/>
    <w:rsid w:val="00183A7D"/>
    <w:rsid w:val="00183F75"/>
    <w:rsid w:val="001858E7"/>
    <w:rsid w:val="0018635E"/>
    <w:rsid w:val="00186485"/>
    <w:rsid w:val="001868EA"/>
    <w:rsid w:val="00186CC8"/>
    <w:rsid w:val="001915D2"/>
    <w:rsid w:val="001916C6"/>
    <w:rsid w:val="0019222C"/>
    <w:rsid w:val="001936C0"/>
    <w:rsid w:val="001951BD"/>
    <w:rsid w:val="00195213"/>
    <w:rsid w:val="001955F7"/>
    <w:rsid w:val="00196772"/>
    <w:rsid w:val="0019737C"/>
    <w:rsid w:val="00197DC3"/>
    <w:rsid w:val="001A0AF7"/>
    <w:rsid w:val="001A0B43"/>
    <w:rsid w:val="001A2A50"/>
    <w:rsid w:val="001A2B9B"/>
    <w:rsid w:val="001A2EE3"/>
    <w:rsid w:val="001A3139"/>
    <w:rsid w:val="001A36C8"/>
    <w:rsid w:val="001A3A3D"/>
    <w:rsid w:val="001A3F52"/>
    <w:rsid w:val="001A4956"/>
    <w:rsid w:val="001A4C02"/>
    <w:rsid w:val="001A4E31"/>
    <w:rsid w:val="001A4EAF"/>
    <w:rsid w:val="001A520E"/>
    <w:rsid w:val="001A5370"/>
    <w:rsid w:val="001A5445"/>
    <w:rsid w:val="001A5EE2"/>
    <w:rsid w:val="001A5FB6"/>
    <w:rsid w:val="001A63DE"/>
    <w:rsid w:val="001A6753"/>
    <w:rsid w:val="001A6919"/>
    <w:rsid w:val="001A6E96"/>
    <w:rsid w:val="001A7EAD"/>
    <w:rsid w:val="001B1490"/>
    <w:rsid w:val="001B1B54"/>
    <w:rsid w:val="001B2A74"/>
    <w:rsid w:val="001B2ECC"/>
    <w:rsid w:val="001B3883"/>
    <w:rsid w:val="001B3D03"/>
    <w:rsid w:val="001B55E4"/>
    <w:rsid w:val="001B5832"/>
    <w:rsid w:val="001B71EC"/>
    <w:rsid w:val="001C0E6E"/>
    <w:rsid w:val="001C171E"/>
    <w:rsid w:val="001C1919"/>
    <w:rsid w:val="001C21D4"/>
    <w:rsid w:val="001C28F4"/>
    <w:rsid w:val="001C2B66"/>
    <w:rsid w:val="001C30C0"/>
    <w:rsid w:val="001C35A1"/>
    <w:rsid w:val="001C4071"/>
    <w:rsid w:val="001C4309"/>
    <w:rsid w:val="001C4D43"/>
    <w:rsid w:val="001C508B"/>
    <w:rsid w:val="001C5357"/>
    <w:rsid w:val="001C5585"/>
    <w:rsid w:val="001C622B"/>
    <w:rsid w:val="001C67A4"/>
    <w:rsid w:val="001C6C34"/>
    <w:rsid w:val="001C7E06"/>
    <w:rsid w:val="001D005F"/>
    <w:rsid w:val="001D0364"/>
    <w:rsid w:val="001D1282"/>
    <w:rsid w:val="001D1781"/>
    <w:rsid w:val="001D1D2A"/>
    <w:rsid w:val="001D233E"/>
    <w:rsid w:val="001D299E"/>
    <w:rsid w:val="001D339E"/>
    <w:rsid w:val="001D3FEB"/>
    <w:rsid w:val="001D4473"/>
    <w:rsid w:val="001D470C"/>
    <w:rsid w:val="001D50CE"/>
    <w:rsid w:val="001D61F8"/>
    <w:rsid w:val="001D6C96"/>
    <w:rsid w:val="001D7416"/>
    <w:rsid w:val="001D7C7A"/>
    <w:rsid w:val="001D7D32"/>
    <w:rsid w:val="001E0E2E"/>
    <w:rsid w:val="001E1034"/>
    <w:rsid w:val="001E147A"/>
    <w:rsid w:val="001E1C91"/>
    <w:rsid w:val="001E2052"/>
    <w:rsid w:val="001E2572"/>
    <w:rsid w:val="001E294F"/>
    <w:rsid w:val="001E2A0B"/>
    <w:rsid w:val="001E3186"/>
    <w:rsid w:val="001E407D"/>
    <w:rsid w:val="001E4293"/>
    <w:rsid w:val="001E58CD"/>
    <w:rsid w:val="001E5C06"/>
    <w:rsid w:val="001E65D9"/>
    <w:rsid w:val="001E6F34"/>
    <w:rsid w:val="001F007E"/>
    <w:rsid w:val="001F256C"/>
    <w:rsid w:val="001F3083"/>
    <w:rsid w:val="001F359A"/>
    <w:rsid w:val="001F39EB"/>
    <w:rsid w:val="001F412D"/>
    <w:rsid w:val="001F44AF"/>
    <w:rsid w:val="001F4CDA"/>
    <w:rsid w:val="001F4EA1"/>
    <w:rsid w:val="001F4FFC"/>
    <w:rsid w:val="001F7AF1"/>
    <w:rsid w:val="00202024"/>
    <w:rsid w:val="00202421"/>
    <w:rsid w:val="00202D40"/>
    <w:rsid w:val="00203921"/>
    <w:rsid w:val="00205C01"/>
    <w:rsid w:val="00206886"/>
    <w:rsid w:val="002068CF"/>
    <w:rsid w:val="00206FB3"/>
    <w:rsid w:val="00207720"/>
    <w:rsid w:val="00207AD8"/>
    <w:rsid w:val="00210C24"/>
    <w:rsid w:val="002110ED"/>
    <w:rsid w:val="002125CB"/>
    <w:rsid w:val="0021295F"/>
    <w:rsid w:val="00213BBD"/>
    <w:rsid w:val="0021558B"/>
    <w:rsid w:val="00215F08"/>
    <w:rsid w:val="00216FA3"/>
    <w:rsid w:val="00220C2E"/>
    <w:rsid w:val="00220F25"/>
    <w:rsid w:val="00221400"/>
    <w:rsid w:val="00221844"/>
    <w:rsid w:val="002220F2"/>
    <w:rsid w:val="002226AF"/>
    <w:rsid w:val="002229D4"/>
    <w:rsid w:val="00222A03"/>
    <w:rsid w:val="0022326E"/>
    <w:rsid w:val="00224C78"/>
    <w:rsid w:val="00224D8A"/>
    <w:rsid w:val="00225137"/>
    <w:rsid w:val="002252E4"/>
    <w:rsid w:val="00225817"/>
    <w:rsid w:val="002269D1"/>
    <w:rsid w:val="00231379"/>
    <w:rsid w:val="00232541"/>
    <w:rsid w:val="00233F3D"/>
    <w:rsid w:val="002343D2"/>
    <w:rsid w:val="00235B8E"/>
    <w:rsid w:val="00235DC1"/>
    <w:rsid w:val="002402E3"/>
    <w:rsid w:val="00241AB7"/>
    <w:rsid w:val="002429F1"/>
    <w:rsid w:val="0024304E"/>
    <w:rsid w:val="00243F11"/>
    <w:rsid w:val="00245984"/>
    <w:rsid w:val="00247056"/>
    <w:rsid w:val="002517C9"/>
    <w:rsid w:val="00252CC7"/>
    <w:rsid w:val="002531E0"/>
    <w:rsid w:val="00253780"/>
    <w:rsid w:val="00256D3D"/>
    <w:rsid w:val="00256E2F"/>
    <w:rsid w:val="002570C7"/>
    <w:rsid w:val="002605DB"/>
    <w:rsid w:val="002608F9"/>
    <w:rsid w:val="00261D8F"/>
    <w:rsid w:val="002631BF"/>
    <w:rsid w:val="0026499D"/>
    <w:rsid w:val="002655A0"/>
    <w:rsid w:val="00265C1A"/>
    <w:rsid w:val="00266916"/>
    <w:rsid w:val="00266E8D"/>
    <w:rsid w:val="002674EE"/>
    <w:rsid w:val="00267787"/>
    <w:rsid w:val="002679C6"/>
    <w:rsid w:val="00271C3A"/>
    <w:rsid w:val="0027401E"/>
    <w:rsid w:val="002756B8"/>
    <w:rsid w:val="00275A57"/>
    <w:rsid w:val="0027673B"/>
    <w:rsid w:val="00277237"/>
    <w:rsid w:val="002774BB"/>
    <w:rsid w:val="002818C7"/>
    <w:rsid w:val="002821B0"/>
    <w:rsid w:val="0028225A"/>
    <w:rsid w:val="002829F0"/>
    <w:rsid w:val="00282CE0"/>
    <w:rsid w:val="00283216"/>
    <w:rsid w:val="0028337D"/>
    <w:rsid w:val="0028407F"/>
    <w:rsid w:val="0028417A"/>
    <w:rsid w:val="002853BB"/>
    <w:rsid w:val="00286162"/>
    <w:rsid w:val="00286545"/>
    <w:rsid w:val="00286A0A"/>
    <w:rsid w:val="00287821"/>
    <w:rsid w:val="00287FCA"/>
    <w:rsid w:val="00291335"/>
    <w:rsid w:val="00291E89"/>
    <w:rsid w:val="00292F5B"/>
    <w:rsid w:val="00293757"/>
    <w:rsid w:val="00293BC8"/>
    <w:rsid w:val="00293E45"/>
    <w:rsid w:val="00294FA8"/>
    <w:rsid w:val="00296501"/>
    <w:rsid w:val="00296730"/>
    <w:rsid w:val="00297D26"/>
    <w:rsid w:val="00297F20"/>
    <w:rsid w:val="002A1531"/>
    <w:rsid w:val="002A1543"/>
    <w:rsid w:val="002A1BB7"/>
    <w:rsid w:val="002A1EB9"/>
    <w:rsid w:val="002A2DD9"/>
    <w:rsid w:val="002A38D0"/>
    <w:rsid w:val="002A45F6"/>
    <w:rsid w:val="002A53A3"/>
    <w:rsid w:val="002A53E0"/>
    <w:rsid w:val="002A560F"/>
    <w:rsid w:val="002A5A32"/>
    <w:rsid w:val="002A5C94"/>
    <w:rsid w:val="002A7BF6"/>
    <w:rsid w:val="002B03E6"/>
    <w:rsid w:val="002B1178"/>
    <w:rsid w:val="002B1C75"/>
    <w:rsid w:val="002B1E12"/>
    <w:rsid w:val="002B27D3"/>
    <w:rsid w:val="002B2983"/>
    <w:rsid w:val="002B2BFC"/>
    <w:rsid w:val="002B2C02"/>
    <w:rsid w:val="002B4693"/>
    <w:rsid w:val="002B4C46"/>
    <w:rsid w:val="002B50AF"/>
    <w:rsid w:val="002B5CAC"/>
    <w:rsid w:val="002B701F"/>
    <w:rsid w:val="002B79E6"/>
    <w:rsid w:val="002B7B7D"/>
    <w:rsid w:val="002B7CAB"/>
    <w:rsid w:val="002C123C"/>
    <w:rsid w:val="002C17AF"/>
    <w:rsid w:val="002C1E6E"/>
    <w:rsid w:val="002C3F60"/>
    <w:rsid w:val="002C4685"/>
    <w:rsid w:val="002C5363"/>
    <w:rsid w:val="002C6488"/>
    <w:rsid w:val="002C709F"/>
    <w:rsid w:val="002C712A"/>
    <w:rsid w:val="002C7E07"/>
    <w:rsid w:val="002D056C"/>
    <w:rsid w:val="002D1EBF"/>
    <w:rsid w:val="002D1F79"/>
    <w:rsid w:val="002D2150"/>
    <w:rsid w:val="002D2363"/>
    <w:rsid w:val="002D2F56"/>
    <w:rsid w:val="002D3B6C"/>
    <w:rsid w:val="002D44E0"/>
    <w:rsid w:val="002D4C6A"/>
    <w:rsid w:val="002D5594"/>
    <w:rsid w:val="002D5E39"/>
    <w:rsid w:val="002D5F7F"/>
    <w:rsid w:val="002D6B98"/>
    <w:rsid w:val="002D720B"/>
    <w:rsid w:val="002E11D6"/>
    <w:rsid w:val="002E2390"/>
    <w:rsid w:val="002E2E3E"/>
    <w:rsid w:val="002E2E71"/>
    <w:rsid w:val="002E4B03"/>
    <w:rsid w:val="002E4B0A"/>
    <w:rsid w:val="002E5B4A"/>
    <w:rsid w:val="002E7242"/>
    <w:rsid w:val="002E79DE"/>
    <w:rsid w:val="002E7BAD"/>
    <w:rsid w:val="002E7F74"/>
    <w:rsid w:val="002F0391"/>
    <w:rsid w:val="002F337F"/>
    <w:rsid w:val="002F3772"/>
    <w:rsid w:val="002F4AF0"/>
    <w:rsid w:val="002F53E0"/>
    <w:rsid w:val="002F5EB8"/>
    <w:rsid w:val="002F5FE5"/>
    <w:rsid w:val="002F66C8"/>
    <w:rsid w:val="002F6CD4"/>
    <w:rsid w:val="0030102C"/>
    <w:rsid w:val="00301C2B"/>
    <w:rsid w:val="00303124"/>
    <w:rsid w:val="00304582"/>
    <w:rsid w:val="00304FFB"/>
    <w:rsid w:val="003056EF"/>
    <w:rsid w:val="00306D1C"/>
    <w:rsid w:val="003100E4"/>
    <w:rsid w:val="0031124B"/>
    <w:rsid w:val="00311629"/>
    <w:rsid w:val="0031226F"/>
    <w:rsid w:val="003125C8"/>
    <w:rsid w:val="00312724"/>
    <w:rsid w:val="00312799"/>
    <w:rsid w:val="003127EB"/>
    <w:rsid w:val="00312C14"/>
    <w:rsid w:val="00313A09"/>
    <w:rsid w:val="00313C8E"/>
    <w:rsid w:val="00313F75"/>
    <w:rsid w:val="00314DFB"/>
    <w:rsid w:val="00315747"/>
    <w:rsid w:val="00316D49"/>
    <w:rsid w:val="00320C5F"/>
    <w:rsid w:val="003212BE"/>
    <w:rsid w:val="0032181E"/>
    <w:rsid w:val="00321D92"/>
    <w:rsid w:val="00321F1E"/>
    <w:rsid w:val="00322462"/>
    <w:rsid w:val="00323D8C"/>
    <w:rsid w:val="0032499C"/>
    <w:rsid w:val="00325532"/>
    <w:rsid w:val="0032591E"/>
    <w:rsid w:val="00327F81"/>
    <w:rsid w:val="00330318"/>
    <w:rsid w:val="00330388"/>
    <w:rsid w:val="0033139D"/>
    <w:rsid w:val="00331D3B"/>
    <w:rsid w:val="00331EA6"/>
    <w:rsid w:val="00331FAC"/>
    <w:rsid w:val="0033207B"/>
    <w:rsid w:val="003325FF"/>
    <w:rsid w:val="00332E30"/>
    <w:rsid w:val="00333131"/>
    <w:rsid w:val="00333341"/>
    <w:rsid w:val="00333FFD"/>
    <w:rsid w:val="003354FB"/>
    <w:rsid w:val="00335DA2"/>
    <w:rsid w:val="003372CE"/>
    <w:rsid w:val="00337A8E"/>
    <w:rsid w:val="00340612"/>
    <w:rsid w:val="00340A8C"/>
    <w:rsid w:val="003413FC"/>
    <w:rsid w:val="0034218D"/>
    <w:rsid w:val="0034239A"/>
    <w:rsid w:val="00343495"/>
    <w:rsid w:val="0034463B"/>
    <w:rsid w:val="00344B31"/>
    <w:rsid w:val="00344CB7"/>
    <w:rsid w:val="00345872"/>
    <w:rsid w:val="00346551"/>
    <w:rsid w:val="003468FF"/>
    <w:rsid w:val="00350D8D"/>
    <w:rsid w:val="00351211"/>
    <w:rsid w:val="00351452"/>
    <w:rsid w:val="00351869"/>
    <w:rsid w:val="00351E1E"/>
    <w:rsid w:val="0035375E"/>
    <w:rsid w:val="003542C2"/>
    <w:rsid w:val="003601B5"/>
    <w:rsid w:val="00362B90"/>
    <w:rsid w:val="00363F71"/>
    <w:rsid w:val="00364D95"/>
    <w:rsid w:val="003652C3"/>
    <w:rsid w:val="00365CE0"/>
    <w:rsid w:val="00365E3A"/>
    <w:rsid w:val="00366435"/>
    <w:rsid w:val="00367B48"/>
    <w:rsid w:val="00370294"/>
    <w:rsid w:val="00370F48"/>
    <w:rsid w:val="00371175"/>
    <w:rsid w:val="003711B0"/>
    <w:rsid w:val="00373540"/>
    <w:rsid w:val="00373D93"/>
    <w:rsid w:val="0037417B"/>
    <w:rsid w:val="003741E8"/>
    <w:rsid w:val="00377024"/>
    <w:rsid w:val="003772EE"/>
    <w:rsid w:val="0037798D"/>
    <w:rsid w:val="00380D8D"/>
    <w:rsid w:val="00381258"/>
    <w:rsid w:val="003816E9"/>
    <w:rsid w:val="00382663"/>
    <w:rsid w:val="00383F1F"/>
    <w:rsid w:val="0038414A"/>
    <w:rsid w:val="003841A8"/>
    <w:rsid w:val="0038467E"/>
    <w:rsid w:val="00384AEA"/>
    <w:rsid w:val="00384DBA"/>
    <w:rsid w:val="003854ED"/>
    <w:rsid w:val="0038683F"/>
    <w:rsid w:val="0039184F"/>
    <w:rsid w:val="003925ED"/>
    <w:rsid w:val="003930A8"/>
    <w:rsid w:val="0039370E"/>
    <w:rsid w:val="00393FE2"/>
    <w:rsid w:val="003942A2"/>
    <w:rsid w:val="003945C7"/>
    <w:rsid w:val="00395AC3"/>
    <w:rsid w:val="00395FA8"/>
    <w:rsid w:val="00396F92"/>
    <w:rsid w:val="0039747A"/>
    <w:rsid w:val="00397510"/>
    <w:rsid w:val="0039799C"/>
    <w:rsid w:val="003A090E"/>
    <w:rsid w:val="003A2B06"/>
    <w:rsid w:val="003A2DA2"/>
    <w:rsid w:val="003A38B7"/>
    <w:rsid w:val="003A3F00"/>
    <w:rsid w:val="003A4364"/>
    <w:rsid w:val="003A4709"/>
    <w:rsid w:val="003A47C2"/>
    <w:rsid w:val="003A52C4"/>
    <w:rsid w:val="003B06D1"/>
    <w:rsid w:val="003B21F2"/>
    <w:rsid w:val="003B2429"/>
    <w:rsid w:val="003B26F0"/>
    <w:rsid w:val="003B3027"/>
    <w:rsid w:val="003B399A"/>
    <w:rsid w:val="003B4194"/>
    <w:rsid w:val="003B4B72"/>
    <w:rsid w:val="003B542E"/>
    <w:rsid w:val="003B6477"/>
    <w:rsid w:val="003B7A47"/>
    <w:rsid w:val="003B7CD6"/>
    <w:rsid w:val="003C29AD"/>
    <w:rsid w:val="003C2AF4"/>
    <w:rsid w:val="003C4656"/>
    <w:rsid w:val="003C7158"/>
    <w:rsid w:val="003C7849"/>
    <w:rsid w:val="003D00F0"/>
    <w:rsid w:val="003D0B5E"/>
    <w:rsid w:val="003D0B9E"/>
    <w:rsid w:val="003D1DE7"/>
    <w:rsid w:val="003D24E0"/>
    <w:rsid w:val="003D28BA"/>
    <w:rsid w:val="003D2AC5"/>
    <w:rsid w:val="003D2E2E"/>
    <w:rsid w:val="003D3473"/>
    <w:rsid w:val="003D3CAA"/>
    <w:rsid w:val="003D56E4"/>
    <w:rsid w:val="003D6142"/>
    <w:rsid w:val="003D770B"/>
    <w:rsid w:val="003E0785"/>
    <w:rsid w:val="003E07F5"/>
    <w:rsid w:val="003E0E71"/>
    <w:rsid w:val="003E1483"/>
    <w:rsid w:val="003E1BA7"/>
    <w:rsid w:val="003E1BC5"/>
    <w:rsid w:val="003E1FA1"/>
    <w:rsid w:val="003E29F2"/>
    <w:rsid w:val="003E2F65"/>
    <w:rsid w:val="003E31D3"/>
    <w:rsid w:val="003E33D9"/>
    <w:rsid w:val="003E3505"/>
    <w:rsid w:val="003E371C"/>
    <w:rsid w:val="003E42DB"/>
    <w:rsid w:val="003E50C6"/>
    <w:rsid w:val="003E53EC"/>
    <w:rsid w:val="003E68FD"/>
    <w:rsid w:val="003E6A0F"/>
    <w:rsid w:val="003E6CA5"/>
    <w:rsid w:val="003E7237"/>
    <w:rsid w:val="003F133B"/>
    <w:rsid w:val="003F1CC6"/>
    <w:rsid w:val="003F3BB9"/>
    <w:rsid w:val="003F3F69"/>
    <w:rsid w:val="003F6F80"/>
    <w:rsid w:val="003F7C61"/>
    <w:rsid w:val="003F7EE7"/>
    <w:rsid w:val="004024EF"/>
    <w:rsid w:val="00402545"/>
    <w:rsid w:val="004032FF"/>
    <w:rsid w:val="00404362"/>
    <w:rsid w:val="00404D1A"/>
    <w:rsid w:val="00406B05"/>
    <w:rsid w:val="00406B2F"/>
    <w:rsid w:val="00406F1B"/>
    <w:rsid w:val="00407B0A"/>
    <w:rsid w:val="00410768"/>
    <w:rsid w:val="00411700"/>
    <w:rsid w:val="00411ADD"/>
    <w:rsid w:val="0041317A"/>
    <w:rsid w:val="00414816"/>
    <w:rsid w:val="00414A47"/>
    <w:rsid w:val="004156EE"/>
    <w:rsid w:val="004164AD"/>
    <w:rsid w:val="00420A86"/>
    <w:rsid w:val="00421657"/>
    <w:rsid w:val="00421DF1"/>
    <w:rsid w:val="004223FF"/>
    <w:rsid w:val="0042483E"/>
    <w:rsid w:val="00426BD5"/>
    <w:rsid w:val="0043039F"/>
    <w:rsid w:val="00431400"/>
    <w:rsid w:val="00431AC7"/>
    <w:rsid w:val="00431C0A"/>
    <w:rsid w:val="00432579"/>
    <w:rsid w:val="00432CD4"/>
    <w:rsid w:val="00432E68"/>
    <w:rsid w:val="00433072"/>
    <w:rsid w:val="00434D84"/>
    <w:rsid w:val="00435345"/>
    <w:rsid w:val="0043542F"/>
    <w:rsid w:val="00435CCC"/>
    <w:rsid w:val="00436174"/>
    <w:rsid w:val="00437A03"/>
    <w:rsid w:val="00437EAD"/>
    <w:rsid w:val="00437FD3"/>
    <w:rsid w:val="00440FC1"/>
    <w:rsid w:val="00441ED8"/>
    <w:rsid w:val="00442475"/>
    <w:rsid w:val="00442AFD"/>
    <w:rsid w:val="00443197"/>
    <w:rsid w:val="004432AC"/>
    <w:rsid w:val="004440EF"/>
    <w:rsid w:val="004445A6"/>
    <w:rsid w:val="00444616"/>
    <w:rsid w:val="00445331"/>
    <w:rsid w:val="004463DC"/>
    <w:rsid w:val="00446C11"/>
    <w:rsid w:val="00447DD7"/>
    <w:rsid w:val="00450BA5"/>
    <w:rsid w:val="00451B12"/>
    <w:rsid w:val="004524EF"/>
    <w:rsid w:val="00452BDF"/>
    <w:rsid w:val="00453BBE"/>
    <w:rsid w:val="00453C41"/>
    <w:rsid w:val="0045400B"/>
    <w:rsid w:val="004546BF"/>
    <w:rsid w:val="00455274"/>
    <w:rsid w:val="0045550B"/>
    <w:rsid w:val="0045590C"/>
    <w:rsid w:val="00455B5B"/>
    <w:rsid w:val="004564F7"/>
    <w:rsid w:val="00457861"/>
    <w:rsid w:val="00457FFB"/>
    <w:rsid w:val="004605D3"/>
    <w:rsid w:val="0046108D"/>
    <w:rsid w:val="0046132F"/>
    <w:rsid w:val="004618FC"/>
    <w:rsid w:val="00461E78"/>
    <w:rsid w:val="00462F73"/>
    <w:rsid w:val="004637CD"/>
    <w:rsid w:val="004639F1"/>
    <w:rsid w:val="00463BF9"/>
    <w:rsid w:val="00465D2F"/>
    <w:rsid w:val="004660C9"/>
    <w:rsid w:val="00467841"/>
    <w:rsid w:val="004679E4"/>
    <w:rsid w:val="0047002E"/>
    <w:rsid w:val="00470357"/>
    <w:rsid w:val="00470811"/>
    <w:rsid w:val="004708B3"/>
    <w:rsid w:val="00471D76"/>
    <w:rsid w:val="004727E3"/>
    <w:rsid w:val="00472CD5"/>
    <w:rsid w:val="004730B4"/>
    <w:rsid w:val="0047326B"/>
    <w:rsid w:val="00475523"/>
    <w:rsid w:val="00476666"/>
    <w:rsid w:val="00480A2C"/>
    <w:rsid w:val="00480CF9"/>
    <w:rsid w:val="00480F45"/>
    <w:rsid w:val="00481989"/>
    <w:rsid w:val="00481C59"/>
    <w:rsid w:val="00481F23"/>
    <w:rsid w:val="004820E8"/>
    <w:rsid w:val="00482FF3"/>
    <w:rsid w:val="004833BD"/>
    <w:rsid w:val="0048463A"/>
    <w:rsid w:val="00485BC8"/>
    <w:rsid w:val="00487380"/>
    <w:rsid w:val="00487BF3"/>
    <w:rsid w:val="00490970"/>
    <w:rsid w:val="00490DEE"/>
    <w:rsid w:val="00492916"/>
    <w:rsid w:val="00492C51"/>
    <w:rsid w:val="00492CD0"/>
    <w:rsid w:val="0049303D"/>
    <w:rsid w:val="00494DE2"/>
    <w:rsid w:val="00495BE4"/>
    <w:rsid w:val="00495ED1"/>
    <w:rsid w:val="00497673"/>
    <w:rsid w:val="00497795"/>
    <w:rsid w:val="004978C5"/>
    <w:rsid w:val="004A1CD5"/>
    <w:rsid w:val="004A3E9E"/>
    <w:rsid w:val="004A43CC"/>
    <w:rsid w:val="004A4FC1"/>
    <w:rsid w:val="004A59FB"/>
    <w:rsid w:val="004A5D6F"/>
    <w:rsid w:val="004A6309"/>
    <w:rsid w:val="004A645B"/>
    <w:rsid w:val="004A6E41"/>
    <w:rsid w:val="004A7353"/>
    <w:rsid w:val="004A78A6"/>
    <w:rsid w:val="004A78D1"/>
    <w:rsid w:val="004B0446"/>
    <w:rsid w:val="004B12E7"/>
    <w:rsid w:val="004B13A5"/>
    <w:rsid w:val="004B1EC0"/>
    <w:rsid w:val="004B3050"/>
    <w:rsid w:val="004B3077"/>
    <w:rsid w:val="004B3BCB"/>
    <w:rsid w:val="004B3C0D"/>
    <w:rsid w:val="004B46A1"/>
    <w:rsid w:val="004B4960"/>
    <w:rsid w:val="004B5087"/>
    <w:rsid w:val="004B5B88"/>
    <w:rsid w:val="004B63CE"/>
    <w:rsid w:val="004B6CEA"/>
    <w:rsid w:val="004C0149"/>
    <w:rsid w:val="004C04FB"/>
    <w:rsid w:val="004C0FFE"/>
    <w:rsid w:val="004C1831"/>
    <w:rsid w:val="004C3B2F"/>
    <w:rsid w:val="004C4B9F"/>
    <w:rsid w:val="004C6672"/>
    <w:rsid w:val="004C79F8"/>
    <w:rsid w:val="004D0582"/>
    <w:rsid w:val="004D05FB"/>
    <w:rsid w:val="004D110B"/>
    <w:rsid w:val="004D14E3"/>
    <w:rsid w:val="004D212A"/>
    <w:rsid w:val="004D2B71"/>
    <w:rsid w:val="004D3037"/>
    <w:rsid w:val="004D37F0"/>
    <w:rsid w:val="004D389A"/>
    <w:rsid w:val="004D3E00"/>
    <w:rsid w:val="004D691A"/>
    <w:rsid w:val="004E0DF0"/>
    <w:rsid w:val="004E0FFE"/>
    <w:rsid w:val="004E105A"/>
    <w:rsid w:val="004E1E7C"/>
    <w:rsid w:val="004E1F4C"/>
    <w:rsid w:val="004E2C25"/>
    <w:rsid w:val="004E3258"/>
    <w:rsid w:val="004E4D32"/>
    <w:rsid w:val="004E50C9"/>
    <w:rsid w:val="004E5A2A"/>
    <w:rsid w:val="004E5B69"/>
    <w:rsid w:val="004E5DE9"/>
    <w:rsid w:val="004E6971"/>
    <w:rsid w:val="004E6B6D"/>
    <w:rsid w:val="004E71FA"/>
    <w:rsid w:val="004E7B9E"/>
    <w:rsid w:val="004E7F60"/>
    <w:rsid w:val="004F03B9"/>
    <w:rsid w:val="004F097D"/>
    <w:rsid w:val="004F19C5"/>
    <w:rsid w:val="004F23F0"/>
    <w:rsid w:val="004F2F21"/>
    <w:rsid w:val="004F448E"/>
    <w:rsid w:val="004F45B1"/>
    <w:rsid w:val="004F45E2"/>
    <w:rsid w:val="004F4633"/>
    <w:rsid w:val="004F4A48"/>
    <w:rsid w:val="004F4A80"/>
    <w:rsid w:val="004F4D2C"/>
    <w:rsid w:val="004F64F7"/>
    <w:rsid w:val="004F779C"/>
    <w:rsid w:val="004F7926"/>
    <w:rsid w:val="00500479"/>
    <w:rsid w:val="00500E73"/>
    <w:rsid w:val="00500EC7"/>
    <w:rsid w:val="00501182"/>
    <w:rsid w:val="00502BA2"/>
    <w:rsid w:val="00502EFF"/>
    <w:rsid w:val="005031D9"/>
    <w:rsid w:val="00504667"/>
    <w:rsid w:val="005051B9"/>
    <w:rsid w:val="005054B4"/>
    <w:rsid w:val="00506100"/>
    <w:rsid w:val="00506A10"/>
    <w:rsid w:val="00506FAA"/>
    <w:rsid w:val="005070CF"/>
    <w:rsid w:val="005071FA"/>
    <w:rsid w:val="005100B8"/>
    <w:rsid w:val="00510238"/>
    <w:rsid w:val="00510943"/>
    <w:rsid w:val="00511FF1"/>
    <w:rsid w:val="00512569"/>
    <w:rsid w:val="00513977"/>
    <w:rsid w:val="00515747"/>
    <w:rsid w:val="005163E0"/>
    <w:rsid w:val="005166E4"/>
    <w:rsid w:val="00516BEE"/>
    <w:rsid w:val="00516C5B"/>
    <w:rsid w:val="00516E1F"/>
    <w:rsid w:val="005171C1"/>
    <w:rsid w:val="00517F3B"/>
    <w:rsid w:val="005209B5"/>
    <w:rsid w:val="00520F3D"/>
    <w:rsid w:val="00521C30"/>
    <w:rsid w:val="005223B4"/>
    <w:rsid w:val="00522981"/>
    <w:rsid w:val="005243B8"/>
    <w:rsid w:val="00524A5B"/>
    <w:rsid w:val="00527C5A"/>
    <w:rsid w:val="0053029B"/>
    <w:rsid w:val="00533755"/>
    <w:rsid w:val="00533D6B"/>
    <w:rsid w:val="00533F40"/>
    <w:rsid w:val="00535623"/>
    <w:rsid w:val="00535BCE"/>
    <w:rsid w:val="00535E4E"/>
    <w:rsid w:val="005369C0"/>
    <w:rsid w:val="005374A8"/>
    <w:rsid w:val="00537796"/>
    <w:rsid w:val="00537F6B"/>
    <w:rsid w:val="0054058E"/>
    <w:rsid w:val="0054112D"/>
    <w:rsid w:val="005416AD"/>
    <w:rsid w:val="00541994"/>
    <w:rsid w:val="00541CE8"/>
    <w:rsid w:val="00542198"/>
    <w:rsid w:val="00542471"/>
    <w:rsid w:val="0054269F"/>
    <w:rsid w:val="0054299A"/>
    <w:rsid w:val="00543113"/>
    <w:rsid w:val="005431E4"/>
    <w:rsid w:val="00543CC1"/>
    <w:rsid w:val="00545BAD"/>
    <w:rsid w:val="00546137"/>
    <w:rsid w:val="0054775A"/>
    <w:rsid w:val="00550300"/>
    <w:rsid w:val="0055077F"/>
    <w:rsid w:val="00551179"/>
    <w:rsid w:val="005511AF"/>
    <w:rsid w:val="00551642"/>
    <w:rsid w:val="005518AE"/>
    <w:rsid w:val="00552FB6"/>
    <w:rsid w:val="0055445B"/>
    <w:rsid w:val="005549C7"/>
    <w:rsid w:val="00555746"/>
    <w:rsid w:val="005570EE"/>
    <w:rsid w:val="005571B2"/>
    <w:rsid w:val="0055786D"/>
    <w:rsid w:val="00557C29"/>
    <w:rsid w:val="00560900"/>
    <w:rsid w:val="00560A48"/>
    <w:rsid w:val="005628AA"/>
    <w:rsid w:val="005628F3"/>
    <w:rsid w:val="00562AAE"/>
    <w:rsid w:val="00563E9D"/>
    <w:rsid w:val="00563FDE"/>
    <w:rsid w:val="00564BEA"/>
    <w:rsid w:val="005655B9"/>
    <w:rsid w:val="005657C1"/>
    <w:rsid w:val="00565D0B"/>
    <w:rsid w:val="00566276"/>
    <w:rsid w:val="00567220"/>
    <w:rsid w:val="00567520"/>
    <w:rsid w:val="00572749"/>
    <w:rsid w:val="00572953"/>
    <w:rsid w:val="00573E28"/>
    <w:rsid w:val="00574525"/>
    <w:rsid w:val="005746EA"/>
    <w:rsid w:val="00574A88"/>
    <w:rsid w:val="00574D7B"/>
    <w:rsid w:val="00574F03"/>
    <w:rsid w:val="00577FAF"/>
    <w:rsid w:val="00580CC6"/>
    <w:rsid w:val="00580F5A"/>
    <w:rsid w:val="00582541"/>
    <w:rsid w:val="00582589"/>
    <w:rsid w:val="00582CDD"/>
    <w:rsid w:val="005836DD"/>
    <w:rsid w:val="00585903"/>
    <w:rsid w:val="005862DA"/>
    <w:rsid w:val="00586497"/>
    <w:rsid w:val="005865AB"/>
    <w:rsid w:val="00586980"/>
    <w:rsid w:val="005869B4"/>
    <w:rsid w:val="00586ADE"/>
    <w:rsid w:val="00586C93"/>
    <w:rsid w:val="00587860"/>
    <w:rsid w:val="00587977"/>
    <w:rsid w:val="00590005"/>
    <w:rsid w:val="00590A4C"/>
    <w:rsid w:val="00590CFC"/>
    <w:rsid w:val="00593C7A"/>
    <w:rsid w:val="00596A71"/>
    <w:rsid w:val="0059772F"/>
    <w:rsid w:val="005A05BD"/>
    <w:rsid w:val="005A2333"/>
    <w:rsid w:val="005A253D"/>
    <w:rsid w:val="005A2DC8"/>
    <w:rsid w:val="005A37B0"/>
    <w:rsid w:val="005A3E39"/>
    <w:rsid w:val="005A45A5"/>
    <w:rsid w:val="005A4DF7"/>
    <w:rsid w:val="005A5959"/>
    <w:rsid w:val="005A6E1D"/>
    <w:rsid w:val="005A70BE"/>
    <w:rsid w:val="005A73C1"/>
    <w:rsid w:val="005A7EA6"/>
    <w:rsid w:val="005A7F56"/>
    <w:rsid w:val="005B056E"/>
    <w:rsid w:val="005B14A9"/>
    <w:rsid w:val="005B321A"/>
    <w:rsid w:val="005B34FB"/>
    <w:rsid w:val="005B3AF8"/>
    <w:rsid w:val="005B41C9"/>
    <w:rsid w:val="005B5040"/>
    <w:rsid w:val="005B5EA9"/>
    <w:rsid w:val="005B625F"/>
    <w:rsid w:val="005B7245"/>
    <w:rsid w:val="005B7C83"/>
    <w:rsid w:val="005C1C42"/>
    <w:rsid w:val="005C3F0F"/>
    <w:rsid w:val="005C4109"/>
    <w:rsid w:val="005C5973"/>
    <w:rsid w:val="005C5C5A"/>
    <w:rsid w:val="005C5F4A"/>
    <w:rsid w:val="005C6921"/>
    <w:rsid w:val="005C7833"/>
    <w:rsid w:val="005C78D4"/>
    <w:rsid w:val="005C7F55"/>
    <w:rsid w:val="005D026B"/>
    <w:rsid w:val="005D0437"/>
    <w:rsid w:val="005D2AE7"/>
    <w:rsid w:val="005D48A2"/>
    <w:rsid w:val="005D4CFB"/>
    <w:rsid w:val="005D5E2A"/>
    <w:rsid w:val="005D68AE"/>
    <w:rsid w:val="005D7761"/>
    <w:rsid w:val="005D7EC7"/>
    <w:rsid w:val="005E0476"/>
    <w:rsid w:val="005E19AC"/>
    <w:rsid w:val="005E1B70"/>
    <w:rsid w:val="005E210F"/>
    <w:rsid w:val="005E27BA"/>
    <w:rsid w:val="005E2B12"/>
    <w:rsid w:val="005E3D72"/>
    <w:rsid w:val="005E46C7"/>
    <w:rsid w:val="005E5170"/>
    <w:rsid w:val="005E62AF"/>
    <w:rsid w:val="005E724B"/>
    <w:rsid w:val="005F03B3"/>
    <w:rsid w:val="005F069B"/>
    <w:rsid w:val="005F12A7"/>
    <w:rsid w:val="005F1E5C"/>
    <w:rsid w:val="005F21B4"/>
    <w:rsid w:val="005F347A"/>
    <w:rsid w:val="005F3FFF"/>
    <w:rsid w:val="005F58E3"/>
    <w:rsid w:val="005F6179"/>
    <w:rsid w:val="005F651D"/>
    <w:rsid w:val="005F79D3"/>
    <w:rsid w:val="0060048D"/>
    <w:rsid w:val="00600782"/>
    <w:rsid w:val="00600E32"/>
    <w:rsid w:val="00602019"/>
    <w:rsid w:val="0060326A"/>
    <w:rsid w:val="0060347C"/>
    <w:rsid w:val="00603822"/>
    <w:rsid w:val="00604368"/>
    <w:rsid w:val="006044B2"/>
    <w:rsid w:val="00604A30"/>
    <w:rsid w:val="00604FE3"/>
    <w:rsid w:val="006051B2"/>
    <w:rsid w:val="00605CD5"/>
    <w:rsid w:val="0060621D"/>
    <w:rsid w:val="0060627F"/>
    <w:rsid w:val="00606423"/>
    <w:rsid w:val="0060693F"/>
    <w:rsid w:val="00606C0E"/>
    <w:rsid w:val="00606C91"/>
    <w:rsid w:val="00607BA1"/>
    <w:rsid w:val="00610404"/>
    <w:rsid w:val="00610BA4"/>
    <w:rsid w:val="00612220"/>
    <w:rsid w:val="006122F3"/>
    <w:rsid w:val="0061236D"/>
    <w:rsid w:val="00613732"/>
    <w:rsid w:val="00615637"/>
    <w:rsid w:val="00615B53"/>
    <w:rsid w:val="0061780E"/>
    <w:rsid w:val="006202D1"/>
    <w:rsid w:val="00620715"/>
    <w:rsid w:val="0062088A"/>
    <w:rsid w:val="006208AB"/>
    <w:rsid w:val="00622E17"/>
    <w:rsid w:val="0062381D"/>
    <w:rsid w:val="00623FC1"/>
    <w:rsid w:val="00624C09"/>
    <w:rsid w:val="0062513E"/>
    <w:rsid w:val="00625271"/>
    <w:rsid w:val="0062593C"/>
    <w:rsid w:val="00625ADD"/>
    <w:rsid w:val="006269EC"/>
    <w:rsid w:val="006308E4"/>
    <w:rsid w:val="00630F9E"/>
    <w:rsid w:val="00631249"/>
    <w:rsid w:val="006323D4"/>
    <w:rsid w:val="006328E6"/>
    <w:rsid w:val="00632937"/>
    <w:rsid w:val="0063393D"/>
    <w:rsid w:val="006339AB"/>
    <w:rsid w:val="00635F02"/>
    <w:rsid w:val="00636C0F"/>
    <w:rsid w:val="00637018"/>
    <w:rsid w:val="00637495"/>
    <w:rsid w:val="006377BC"/>
    <w:rsid w:val="00637944"/>
    <w:rsid w:val="0063799D"/>
    <w:rsid w:val="00637B45"/>
    <w:rsid w:val="006414E6"/>
    <w:rsid w:val="00642BC4"/>
    <w:rsid w:val="0064363A"/>
    <w:rsid w:val="00644354"/>
    <w:rsid w:val="00644673"/>
    <w:rsid w:val="00645BCC"/>
    <w:rsid w:val="00645DF9"/>
    <w:rsid w:val="00646F16"/>
    <w:rsid w:val="0064745F"/>
    <w:rsid w:val="00647541"/>
    <w:rsid w:val="00650EE4"/>
    <w:rsid w:val="0065109E"/>
    <w:rsid w:val="00654D20"/>
    <w:rsid w:val="00654E9B"/>
    <w:rsid w:val="006576A3"/>
    <w:rsid w:val="0066009A"/>
    <w:rsid w:val="0066197B"/>
    <w:rsid w:val="00662189"/>
    <w:rsid w:val="006628CF"/>
    <w:rsid w:val="0066310A"/>
    <w:rsid w:val="006631E9"/>
    <w:rsid w:val="00663CAA"/>
    <w:rsid w:val="006649B9"/>
    <w:rsid w:val="00664AD0"/>
    <w:rsid w:val="00664E67"/>
    <w:rsid w:val="00664EA5"/>
    <w:rsid w:val="00666617"/>
    <w:rsid w:val="00666D9D"/>
    <w:rsid w:val="0066742D"/>
    <w:rsid w:val="0066764B"/>
    <w:rsid w:val="00667E05"/>
    <w:rsid w:val="0067186B"/>
    <w:rsid w:val="00672983"/>
    <w:rsid w:val="00673609"/>
    <w:rsid w:val="00673F95"/>
    <w:rsid w:val="00675067"/>
    <w:rsid w:val="0067509D"/>
    <w:rsid w:val="00675186"/>
    <w:rsid w:val="00675561"/>
    <w:rsid w:val="006758E3"/>
    <w:rsid w:val="00676CD7"/>
    <w:rsid w:val="0067749D"/>
    <w:rsid w:val="00677D0C"/>
    <w:rsid w:val="006804FB"/>
    <w:rsid w:val="00680E08"/>
    <w:rsid w:val="006816C1"/>
    <w:rsid w:val="00681BA4"/>
    <w:rsid w:val="00682055"/>
    <w:rsid w:val="0068286C"/>
    <w:rsid w:val="00682A6C"/>
    <w:rsid w:val="006843D1"/>
    <w:rsid w:val="006844F0"/>
    <w:rsid w:val="00690A7F"/>
    <w:rsid w:val="00690CB2"/>
    <w:rsid w:val="0069154A"/>
    <w:rsid w:val="00691785"/>
    <w:rsid w:val="006918E9"/>
    <w:rsid w:val="0069205B"/>
    <w:rsid w:val="00692264"/>
    <w:rsid w:val="00693838"/>
    <w:rsid w:val="00693D61"/>
    <w:rsid w:val="0069433C"/>
    <w:rsid w:val="006943B1"/>
    <w:rsid w:val="00694E31"/>
    <w:rsid w:val="006965EA"/>
    <w:rsid w:val="006965ED"/>
    <w:rsid w:val="00696E0C"/>
    <w:rsid w:val="0069718B"/>
    <w:rsid w:val="0069760D"/>
    <w:rsid w:val="0069783F"/>
    <w:rsid w:val="00697D1F"/>
    <w:rsid w:val="006A2099"/>
    <w:rsid w:val="006A34FB"/>
    <w:rsid w:val="006A475E"/>
    <w:rsid w:val="006A47FA"/>
    <w:rsid w:val="006A4815"/>
    <w:rsid w:val="006A7572"/>
    <w:rsid w:val="006A7871"/>
    <w:rsid w:val="006A79D0"/>
    <w:rsid w:val="006B0059"/>
    <w:rsid w:val="006B1AF4"/>
    <w:rsid w:val="006B1DBA"/>
    <w:rsid w:val="006B2F75"/>
    <w:rsid w:val="006B32A1"/>
    <w:rsid w:val="006B3A8E"/>
    <w:rsid w:val="006B3DB3"/>
    <w:rsid w:val="006B40C7"/>
    <w:rsid w:val="006B4704"/>
    <w:rsid w:val="006B5B79"/>
    <w:rsid w:val="006B65FB"/>
    <w:rsid w:val="006C00AA"/>
    <w:rsid w:val="006C0639"/>
    <w:rsid w:val="006C278D"/>
    <w:rsid w:val="006C3458"/>
    <w:rsid w:val="006C4703"/>
    <w:rsid w:val="006C4749"/>
    <w:rsid w:val="006C4CA4"/>
    <w:rsid w:val="006C5272"/>
    <w:rsid w:val="006C5B96"/>
    <w:rsid w:val="006C5F18"/>
    <w:rsid w:val="006C7088"/>
    <w:rsid w:val="006C792F"/>
    <w:rsid w:val="006D001F"/>
    <w:rsid w:val="006D0BD0"/>
    <w:rsid w:val="006D1693"/>
    <w:rsid w:val="006D2032"/>
    <w:rsid w:val="006D256F"/>
    <w:rsid w:val="006D2699"/>
    <w:rsid w:val="006D2D63"/>
    <w:rsid w:val="006D40C2"/>
    <w:rsid w:val="006D5668"/>
    <w:rsid w:val="006D6981"/>
    <w:rsid w:val="006D6CD7"/>
    <w:rsid w:val="006E074F"/>
    <w:rsid w:val="006E07E9"/>
    <w:rsid w:val="006E0958"/>
    <w:rsid w:val="006E1144"/>
    <w:rsid w:val="006E1AA6"/>
    <w:rsid w:val="006E1C8E"/>
    <w:rsid w:val="006E1F34"/>
    <w:rsid w:val="006E3615"/>
    <w:rsid w:val="006E3741"/>
    <w:rsid w:val="006E3EBC"/>
    <w:rsid w:val="006E59B7"/>
    <w:rsid w:val="006E6051"/>
    <w:rsid w:val="006E6A2F"/>
    <w:rsid w:val="006E7073"/>
    <w:rsid w:val="006E797D"/>
    <w:rsid w:val="006F0A21"/>
    <w:rsid w:val="006F11B2"/>
    <w:rsid w:val="006F1D2C"/>
    <w:rsid w:val="006F31E2"/>
    <w:rsid w:val="006F3313"/>
    <w:rsid w:val="006F3980"/>
    <w:rsid w:val="006F404E"/>
    <w:rsid w:val="006F4B00"/>
    <w:rsid w:val="006F577D"/>
    <w:rsid w:val="006F6208"/>
    <w:rsid w:val="007002E4"/>
    <w:rsid w:val="00700E7B"/>
    <w:rsid w:val="00701436"/>
    <w:rsid w:val="007017B7"/>
    <w:rsid w:val="00701CC7"/>
    <w:rsid w:val="00702D5C"/>
    <w:rsid w:val="0070349E"/>
    <w:rsid w:val="007046C5"/>
    <w:rsid w:val="007049B9"/>
    <w:rsid w:val="00704A5C"/>
    <w:rsid w:val="00706C05"/>
    <w:rsid w:val="007070AB"/>
    <w:rsid w:val="00707C02"/>
    <w:rsid w:val="00710726"/>
    <w:rsid w:val="00710F05"/>
    <w:rsid w:val="007112B6"/>
    <w:rsid w:val="00711807"/>
    <w:rsid w:val="007122E5"/>
    <w:rsid w:val="00712DCC"/>
    <w:rsid w:val="0071365B"/>
    <w:rsid w:val="00713DC5"/>
    <w:rsid w:val="00713F9B"/>
    <w:rsid w:val="007161C3"/>
    <w:rsid w:val="00716453"/>
    <w:rsid w:val="00716A24"/>
    <w:rsid w:val="00716FA3"/>
    <w:rsid w:val="00716FE7"/>
    <w:rsid w:val="0071717C"/>
    <w:rsid w:val="00720F1A"/>
    <w:rsid w:val="0072139E"/>
    <w:rsid w:val="00721F06"/>
    <w:rsid w:val="007244D3"/>
    <w:rsid w:val="00724C2E"/>
    <w:rsid w:val="00724FE6"/>
    <w:rsid w:val="007252DA"/>
    <w:rsid w:val="00727B98"/>
    <w:rsid w:val="007300B8"/>
    <w:rsid w:val="00730A2F"/>
    <w:rsid w:val="0073127C"/>
    <w:rsid w:val="00731FEB"/>
    <w:rsid w:val="007330D3"/>
    <w:rsid w:val="007368B8"/>
    <w:rsid w:val="0073692D"/>
    <w:rsid w:val="0073692E"/>
    <w:rsid w:val="00737450"/>
    <w:rsid w:val="0073788F"/>
    <w:rsid w:val="007403D7"/>
    <w:rsid w:val="00740425"/>
    <w:rsid w:val="00741654"/>
    <w:rsid w:val="007416DD"/>
    <w:rsid w:val="00741AF7"/>
    <w:rsid w:val="00741D20"/>
    <w:rsid w:val="00742ACA"/>
    <w:rsid w:val="00743F4A"/>
    <w:rsid w:val="0074590E"/>
    <w:rsid w:val="00746129"/>
    <w:rsid w:val="00746546"/>
    <w:rsid w:val="00746AC8"/>
    <w:rsid w:val="00747D0A"/>
    <w:rsid w:val="0075084A"/>
    <w:rsid w:val="00750CBB"/>
    <w:rsid w:val="00751320"/>
    <w:rsid w:val="0075161F"/>
    <w:rsid w:val="0075176A"/>
    <w:rsid w:val="00752737"/>
    <w:rsid w:val="00752979"/>
    <w:rsid w:val="00752AEB"/>
    <w:rsid w:val="00753079"/>
    <w:rsid w:val="007534CA"/>
    <w:rsid w:val="00753E83"/>
    <w:rsid w:val="007543E3"/>
    <w:rsid w:val="00754F72"/>
    <w:rsid w:val="00755BE9"/>
    <w:rsid w:val="00756134"/>
    <w:rsid w:val="0075653F"/>
    <w:rsid w:val="00756544"/>
    <w:rsid w:val="00756F53"/>
    <w:rsid w:val="007576FD"/>
    <w:rsid w:val="007577FA"/>
    <w:rsid w:val="00757B69"/>
    <w:rsid w:val="00757F8A"/>
    <w:rsid w:val="0076087D"/>
    <w:rsid w:val="00760919"/>
    <w:rsid w:val="00760D5A"/>
    <w:rsid w:val="007625AD"/>
    <w:rsid w:val="007625B5"/>
    <w:rsid w:val="0076280F"/>
    <w:rsid w:val="00762B81"/>
    <w:rsid w:val="00763991"/>
    <w:rsid w:val="00763CD8"/>
    <w:rsid w:val="0076468A"/>
    <w:rsid w:val="0076469D"/>
    <w:rsid w:val="00764920"/>
    <w:rsid w:val="0076559C"/>
    <w:rsid w:val="007659BD"/>
    <w:rsid w:val="0076600E"/>
    <w:rsid w:val="00767950"/>
    <w:rsid w:val="007722CF"/>
    <w:rsid w:val="007723FC"/>
    <w:rsid w:val="00772AE9"/>
    <w:rsid w:val="00772DE5"/>
    <w:rsid w:val="00774105"/>
    <w:rsid w:val="0077489B"/>
    <w:rsid w:val="00775269"/>
    <w:rsid w:val="007760A9"/>
    <w:rsid w:val="00776306"/>
    <w:rsid w:val="00776783"/>
    <w:rsid w:val="00777207"/>
    <w:rsid w:val="00777FD8"/>
    <w:rsid w:val="00780F91"/>
    <w:rsid w:val="00782375"/>
    <w:rsid w:val="00783066"/>
    <w:rsid w:val="007837DC"/>
    <w:rsid w:val="007838BA"/>
    <w:rsid w:val="00783FE3"/>
    <w:rsid w:val="00786849"/>
    <w:rsid w:val="00786DBF"/>
    <w:rsid w:val="00786DC6"/>
    <w:rsid w:val="007870FB"/>
    <w:rsid w:val="00791759"/>
    <w:rsid w:val="00791F8E"/>
    <w:rsid w:val="00792F65"/>
    <w:rsid w:val="007932F4"/>
    <w:rsid w:val="00793C1D"/>
    <w:rsid w:val="00794775"/>
    <w:rsid w:val="00794AE4"/>
    <w:rsid w:val="0079559E"/>
    <w:rsid w:val="00795E7C"/>
    <w:rsid w:val="00796258"/>
    <w:rsid w:val="00796468"/>
    <w:rsid w:val="00796668"/>
    <w:rsid w:val="007967FB"/>
    <w:rsid w:val="007969E1"/>
    <w:rsid w:val="00797886"/>
    <w:rsid w:val="007A2C19"/>
    <w:rsid w:val="007A34FE"/>
    <w:rsid w:val="007A362D"/>
    <w:rsid w:val="007A393B"/>
    <w:rsid w:val="007A414A"/>
    <w:rsid w:val="007A4900"/>
    <w:rsid w:val="007A4A5C"/>
    <w:rsid w:val="007A4B38"/>
    <w:rsid w:val="007A4E92"/>
    <w:rsid w:val="007A54CF"/>
    <w:rsid w:val="007A57C3"/>
    <w:rsid w:val="007A5D58"/>
    <w:rsid w:val="007A6AFD"/>
    <w:rsid w:val="007A6BFA"/>
    <w:rsid w:val="007A72B2"/>
    <w:rsid w:val="007A7658"/>
    <w:rsid w:val="007B1932"/>
    <w:rsid w:val="007B2748"/>
    <w:rsid w:val="007B4D0A"/>
    <w:rsid w:val="007B4E32"/>
    <w:rsid w:val="007B5F69"/>
    <w:rsid w:val="007B6B34"/>
    <w:rsid w:val="007C2C5E"/>
    <w:rsid w:val="007C2EB3"/>
    <w:rsid w:val="007C309B"/>
    <w:rsid w:val="007C31FA"/>
    <w:rsid w:val="007C33BF"/>
    <w:rsid w:val="007C4216"/>
    <w:rsid w:val="007C4239"/>
    <w:rsid w:val="007C4310"/>
    <w:rsid w:val="007C516E"/>
    <w:rsid w:val="007C5501"/>
    <w:rsid w:val="007C6C31"/>
    <w:rsid w:val="007C6F1B"/>
    <w:rsid w:val="007C74D4"/>
    <w:rsid w:val="007C7B09"/>
    <w:rsid w:val="007D0069"/>
    <w:rsid w:val="007D009D"/>
    <w:rsid w:val="007D1760"/>
    <w:rsid w:val="007D19AD"/>
    <w:rsid w:val="007D1A80"/>
    <w:rsid w:val="007D1BD7"/>
    <w:rsid w:val="007D2735"/>
    <w:rsid w:val="007D4224"/>
    <w:rsid w:val="007D4430"/>
    <w:rsid w:val="007D4743"/>
    <w:rsid w:val="007D4C4A"/>
    <w:rsid w:val="007D52FD"/>
    <w:rsid w:val="007D566C"/>
    <w:rsid w:val="007D6099"/>
    <w:rsid w:val="007D6129"/>
    <w:rsid w:val="007D6388"/>
    <w:rsid w:val="007D7C0B"/>
    <w:rsid w:val="007E170E"/>
    <w:rsid w:val="007E1ADD"/>
    <w:rsid w:val="007E1DDE"/>
    <w:rsid w:val="007E2617"/>
    <w:rsid w:val="007E35E3"/>
    <w:rsid w:val="007E3D96"/>
    <w:rsid w:val="007E41EE"/>
    <w:rsid w:val="007E5375"/>
    <w:rsid w:val="007E5F0E"/>
    <w:rsid w:val="007E6004"/>
    <w:rsid w:val="007E642B"/>
    <w:rsid w:val="007E65C4"/>
    <w:rsid w:val="007E6746"/>
    <w:rsid w:val="007E6817"/>
    <w:rsid w:val="007E6E3D"/>
    <w:rsid w:val="007E7783"/>
    <w:rsid w:val="007E7826"/>
    <w:rsid w:val="007E7C8A"/>
    <w:rsid w:val="007E7D25"/>
    <w:rsid w:val="007E7FDD"/>
    <w:rsid w:val="007F043E"/>
    <w:rsid w:val="007F2E77"/>
    <w:rsid w:val="007F4094"/>
    <w:rsid w:val="007F4C85"/>
    <w:rsid w:val="007F67A4"/>
    <w:rsid w:val="007F6F6D"/>
    <w:rsid w:val="00800691"/>
    <w:rsid w:val="00800823"/>
    <w:rsid w:val="00801455"/>
    <w:rsid w:val="008016F3"/>
    <w:rsid w:val="008018FE"/>
    <w:rsid w:val="00801EAE"/>
    <w:rsid w:val="00803188"/>
    <w:rsid w:val="00804CCB"/>
    <w:rsid w:val="00804FDA"/>
    <w:rsid w:val="0080549B"/>
    <w:rsid w:val="0080571C"/>
    <w:rsid w:val="00807626"/>
    <w:rsid w:val="00807A36"/>
    <w:rsid w:val="008101F2"/>
    <w:rsid w:val="00810452"/>
    <w:rsid w:val="0081096D"/>
    <w:rsid w:val="00810E80"/>
    <w:rsid w:val="0081108D"/>
    <w:rsid w:val="00812225"/>
    <w:rsid w:val="0081291D"/>
    <w:rsid w:val="00812967"/>
    <w:rsid w:val="00812D3A"/>
    <w:rsid w:val="008136E6"/>
    <w:rsid w:val="00813841"/>
    <w:rsid w:val="008150A1"/>
    <w:rsid w:val="00815951"/>
    <w:rsid w:val="00816230"/>
    <w:rsid w:val="00816703"/>
    <w:rsid w:val="008168B4"/>
    <w:rsid w:val="00817B3A"/>
    <w:rsid w:val="00820257"/>
    <w:rsid w:val="00820758"/>
    <w:rsid w:val="00820FF9"/>
    <w:rsid w:val="008210C0"/>
    <w:rsid w:val="008213A2"/>
    <w:rsid w:val="008216DD"/>
    <w:rsid w:val="008217C8"/>
    <w:rsid w:val="00821C80"/>
    <w:rsid w:val="00821CB2"/>
    <w:rsid w:val="00821F9A"/>
    <w:rsid w:val="008221CA"/>
    <w:rsid w:val="00822432"/>
    <w:rsid w:val="008225BF"/>
    <w:rsid w:val="0082283B"/>
    <w:rsid w:val="00822A72"/>
    <w:rsid w:val="00822B7C"/>
    <w:rsid w:val="00823D43"/>
    <w:rsid w:val="00823EAF"/>
    <w:rsid w:val="00824215"/>
    <w:rsid w:val="00824461"/>
    <w:rsid w:val="008245C0"/>
    <w:rsid w:val="00824C09"/>
    <w:rsid w:val="0082501A"/>
    <w:rsid w:val="0082632D"/>
    <w:rsid w:val="00826568"/>
    <w:rsid w:val="00826EEF"/>
    <w:rsid w:val="00827C10"/>
    <w:rsid w:val="008308A3"/>
    <w:rsid w:val="00830B5D"/>
    <w:rsid w:val="00831D57"/>
    <w:rsid w:val="0083339E"/>
    <w:rsid w:val="0083361E"/>
    <w:rsid w:val="0083377E"/>
    <w:rsid w:val="00833BE7"/>
    <w:rsid w:val="00833E8B"/>
    <w:rsid w:val="00835E8C"/>
    <w:rsid w:val="008362B2"/>
    <w:rsid w:val="00836E74"/>
    <w:rsid w:val="0084039E"/>
    <w:rsid w:val="00840B6E"/>
    <w:rsid w:val="00840CEF"/>
    <w:rsid w:val="00840DBA"/>
    <w:rsid w:val="008416E2"/>
    <w:rsid w:val="00841BE8"/>
    <w:rsid w:val="008423AB"/>
    <w:rsid w:val="00842A4C"/>
    <w:rsid w:val="00842CB3"/>
    <w:rsid w:val="00842FB2"/>
    <w:rsid w:val="0084306E"/>
    <w:rsid w:val="0084313D"/>
    <w:rsid w:val="008431A9"/>
    <w:rsid w:val="008434BD"/>
    <w:rsid w:val="0084423D"/>
    <w:rsid w:val="00844F93"/>
    <w:rsid w:val="008463F8"/>
    <w:rsid w:val="0084656F"/>
    <w:rsid w:val="00846CF9"/>
    <w:rsid w:val="0084752F"/>
    <w:rsid w:val="00847C0D"/>
    <w:rsid w:val="00850369"/>
    <w:rsid w:val="0085043B"/>
    <w:rsid w:val="008512AA"/>
    <w:rsid w:val="00851551"/>
    <w:rsid w:val="008523A1"/>
    <w:rsid w:val="00852DA3"/>
    <w:rsid w:val="00852DD6"/>
    <w:rsid w:val="008531AE"/>
    <w:rsid w:val="00853745"/>
    <w:rsid w:val="00853D09"/>
    <w:rsid w:val="00853EC2"/>
    <w:rsid w:val="00854A51"/>
    <w:rsid w:val="008556E2"/>
    <w:rsid w:val="00856403"/>
    <w:rsid w:val="008567D9"/>
    <w:rsid w:val="00856F26"/>
    <w:rsid w:val="00857138"/>
    <w:rsid w:val="00857DE8"/>
    <w:rsid w:val="00860635"/>
    <w:rsid w:val="00861700"/>
    <w:rsid w:val="00861775"/>
    <w:rsid w:val="00863EF7"/>
    <w:rsid w:val="00864645"/>
    <w:rsid w:val="00864B76"/>
    <w:rsid w:val="0086510C"/>
    <w:rsid w:val="00865123"/>
    <w:rsid w:val="00865BD8"/>
    <w:rsid w:val="008664E6"/>
    <w:rsid w:val="0086694F"/>
    <w:rsid w:val="00867D8B"/>
    <w:rsid w:val="00867E8B"/>
    <w:rsid w:val="00867F71"/>
    <w:rsid w:val="008703A3"/>
    <w:rsid w:val="00870B54"/>
    <w:rsid w:val="008714EA"/>
    <w:rsid w:val="00871A59"/>
    <w:rsid w:val="00873B85"/>
    <w:rsid w:val="00874D50"/>
    <w:rsid w:val="00875659"/>
    <w:rsid w:val="00876D17"/>
    <w:rsid w:val="00877F81"/>
    <w:rsid w:val="00877FF0"/>
    <w:rsid w:val="00880580"/>
    <w:rsid w:val="00880723"/>
    <w:rsid w:val="00881D0C"/>
    <w:rsid w:val="0088203E"/>
    <w:rsid w:val="00883128"/>
    <w:rsid w:val="008833D5"/>
    <w:rsid w:val="00883804"/>
    <w:rsid w:val="00884AE4"/>
    <w:rsid w:val="00884AF3"/>
    <w:rsid w:val="00890EF2"/>
    <w:rsid w:val="00891EF9"/>
    <w:rsid w:val="00891F19"/>
    <w:rsid w:val="0089206A"/>
    <w:rsid w:val="00893C61"/>
    <w:rsid w:val="00893CB5"/>
    <w:rsid w:val="008943EE"/>
    <w:rsid w:val="00895B13"/>
    <w:rsid w:val="008A0203"/>
    <w:rsid w:val="008A07EA"/>
    <w:rsid w:val="008A082D"/>
    <w:rsid w:val="008A0B82"/>
    <w:rsid w:val="008A111A"/>
    <w:rsid w:val="008A1B5A"/>
    <w:rsid w:val="008A1D02"/>
    <w:rsid w:val="008A3BE6"/>
    <w:rsid w:val="008A5172"/>
    <w:rsid w:val="008A5553"/>
    <w:rsid w:val="008A6709"/>
    <w:rsid w:val="008A6E16"/>
    <w:rsid w:val="008A6F00"/>
    <w:rsid w:val="008A7972"/>
    <w:rsid w:val="008B0595"/>
    <w:rsid w:val="008B1CDD"/>
    <w:rsid w:val="008B314A"/>
    <w:rsid w:val="008B3BC7"/>
    <w:rsid w:val="008B47B7"/>
    <w:rsid w:val="008B4EA0"/>
    <w:rsid w:val="008B585F"/>
    <w:rsid w:val="008B5999"/>
    <w:rsid w:val="008B59F4"/>
    <w:rsid w:val="008B6C0E"/>
    <w:rsid w:val="008B6E0C"/>
    <w:rsid w:val="008B74D2"/>
    <w:rsid w:val="008B7536"/>
    <w:rsid w:val="008B798F"/>
    <w:rsid w:val="008B7A32"/>
    <w:rsid w:val="008B7F34"/>
    <w:rsid w:val="008C21D4"/>
    <w:rsid w:val="008C2B00"/>
    <w:rsid w:val="008C3FF0"/>
    <w:rsid w:val="008C55DE"/>
    <w:rsid w:val="008C5D82"/>
    <w:rsid w:val="008C6249"/>
    <w:rsid w:val="008C7FC5"/>
    <w:rsid w:val="008D00F3"/>
    <w:rsid w:val="008D03DD"/>
    <w:rsid w:val="008D14E8"/>
    <w:rsid w:val="008D1864"/>
    <w:rsid w:val="008D19E1"/>
    <w:rsid w:val="008D2ABF"/>
    <w:rsid w:val="008D2AF4"/>
    <w:rsid w:val="008D3DFB"/>
    <w:rsid w:val="008D3E67"/>
    <w:rsid w:val="008D439B"/>
    <w:rsid w:val="008D483C"/>
    <w:rsid w:val="008E04F3"/>
    <w:rsid w:val="008E0D71"/>
    <w:rsid w:val="008E1411"/>
    <w:rsid w:val="008E1BF8"/>
    <w:rsid w:val="008E41D7"/>
    <w:rsid w:val="008E62A5"/>
    <w:rsid w:val="008E65D7"/>
    <w:rsid w:val="008E6D56"/>
    <w:rsid w:val="008E6E9D"/>
    <w:rsid w:val="008F0678"/>
    <w:rsid w:val="008F0A28"/>
    <w:rsid w:val="008F132D"/>
    <w:rsid w:val="008F1659"/>
    <w:rsid w:val="008F2548"/>
    <w:rsid w:val="008F2720"/>
    <w:rsid w:val="008F2AB4"/>
    <w:rsid w:val="008F3EE9"/>
    <w:rsid w:val="008F4204"/>
    <w:rsid w:val="008F5827"/>
    <w:rsid w:val="008F5A71"/>
    <w:rsid w:val="008F5CE1"/>
    <w:rsid w:val="008F601C"/>
    <w:rsid w:val="008F6B05"/>
    <w:rsid w:val="008F779F"/>
    <w:rsid w:val="0090014B"/>
    <w:rsid w:val="0090222C"/>
    <w:rsid w:val="009026EE"/>
    <w:rsid w:val="00902989"/>
    <w:rsid w:val="00903977"/>
    <w:rsid w:val="00903AC3"/>
    <w:rsid w:val="00903B2C"/>
    <w:rsid w:val="00903C4E"/>
    <w:rsid w:val="00905F55"/>
    <w:rsid w:val="0090687D"/>
    <w:rsid w:val="00910798"/>
    <w:rsid w:val="009115F5"/>
    <w:rsid w:val="00911873"/>
    <w:rsid w:val="00911B49"/>
    <w:rsid w:val="0091210E"/>
    <w:rsid w:val="00913F9A"/>
    <w:rsid w:val="00914D94"/>
    <w:rsid w:val="00916339"/>
    <w:rsid w:val="00916BC3"/>
    <w:rsid w:val="00916C49"/>
    <w:rsid w:val="009177DD"/>
    <w:rsid w:val="009179A0"/>
    <w:rsid w:val="00920539"/>
    <w:rsid w:val="00920E48"/>
    <w:rsid w:val="009219D7"/>
    <w:rsid w:val="00921EB3"/>
    <w:rsid w:val="00923505"/>
    <w:rsid w:val="00924429"/>
    <w:rsid w:val="00925C35"/>
    <w:rsid w:val="00925D4A"/>
    <w:rsid w:val="009265A2"/>
    <w:rsid w:val="00927055"/>
    <w:rsid w:val="00927F2C"/>
    <w:rsid w:val="00930543"/>
    <w:rsid w:val="00932945"/>
    <w:rsid w:val="009330BB"/>
    <w:rsid w:val="00934855"/>
    <w:rsid w:val="00935593"/>
    <w:rsid w:val="00936D59"/>
    <w:rsid w:val="00940EA0"/>
    <w:rsid w:val="009421A3"/>
    <w:rsid w:val="00942C0A"/>
    <w:rsid w:val="00943577"/>
    <w:rsid w:val="009435EB"/>
    <w:rsid w:val="009438CD"/>
    <w:rsid w:val="009442F0"/>
    <w:rsid w:val="00945567"/>
    <w:rsid w:val="0094573F"/>
    <w:rsid w:val="0094688F"/>
    <w:rsid w:val="00947089"/>
    <w:rsid w:val="0094754C"/>
    <w:rsid w:val="00947BB0"/>
    <w:rsid w:val="00952E1F"/>
    <w:rsid w:val="009539CE"/>
    <w:rsid w:val="00953C53"/>
    <w:rsid w:val="00955C9A"/>
    <w:rsid w:val="00956080"/>
    <w:rsid w:val="009564D6"/>
    <w:rsid w:val="00956F05"/>
    <w:rsid w:val="00957131"/>
    <w:rsid w:val="00957D0D"/>
    <w:rsid w:val="00960107"/>
    <w:rsid w:val="0096092E"/>
    <w:rsid w:val="00963D85"/>
    <w:rsid w:val="00964785"/>
    <w:rsid w:val="00965E44"/>
    <w:rsid w:val="0096675F"/>
    <w:rsid w:val="0096693C"/>
    <w:rsid w:val="0096731C"/>
    <w:rsid w:val="0097014D"/>
    <w:rsid w:val="009703FF"/>
    <w:rsid w:val="0097129F"/>
    <w:rsid w:val="00972191"/>
    <w:rsid w:val="0097362F"/>
    <w:rsid w:val="0097405E"/>
    <w:rsid w:val="00974F86"/>
    <w:rsid w:val="0097518A"/>
    <w:rsid w:val="0097526C"/>
    <w:rsid w:val="009758B5"/>
    <w:rsid w:val="00976153"/>
    <w:rsid w:val="009768A0"/>
    <w:rsid w:val="00977773"/>
    <w:rsid w:val="00980C1C"/>
    <w:rsid w:val="00980CA6"/>
    <w:rsid w:val="00980F77"/>
    <w:rsid w:val="0098186A"/>
    <w:rsid w:val="0098192C"/>
    <w:rsid w:val="00981AE0"/>
    <w:rsid w:val="00981D30"/>
    <w:rsid w:val="0098261B"/>
    <w:rsid w:val="00983684"/>
    <w:rsid w:val="00983F21"/>
    <w:rsid w:val="009841D1"/>
    <w:rsid w:val="00984572"/>
    <w:rsid w:val="0098568A"/>
    <w:rsid w:val="00985BBD"/>
    <w:rsid w:val="00986176"/>
    <w:rsid w:val="009862F6"/>
    <w:rsid w:val="009868D3"/>
    <w:rsid w:val="0098747F"/>
    <w:rsid w:val="00987E29"/>
    <w:rsid w:val="009902DE"/>
    <w:rsid w:val="009904F4"/>
    <w:rsid w:val="009915BF"/>
    <w:rsid w:val="00992998"/>
    <w:rsid w:val="00993C9E"/>
    <w:rsid w:val="00993F5E"/>
    <w:rsid w:val="009940BB"/>
    <w:rsid w:val="00997ACA"/>
    <w:rsid w:val="00997FDB"/>
    <w:rsid w:val="009A002B"/>
    <w:rsid w:val="009A10FC"/>
    <w:rsid w:val="009A1520"/>
    <w:rsid w:val="009A20CD"/>
    <w:rsid w:val="009A2548"/>
    <w:rsid w:val="009A25FE"/>
    <w:rsid w:val="009A5BBC"/>
    <w:rsid w:val="009A5C50"/>
    <w:rsid w:val="009A6BBC"/>
    <w:rsid w:val="009A7778"/>
    <w:rsid w:val="009A787B"/>
    <w:rsid w:val="009B05E3"/>
    <w:rsid w:val="009B07D6"/>
    <w:rsid w:val="009B10A9"/>
    <w:rsid w:val="009B215D"/>
    <w:rsid w:val="009B37FC"/>
    <w:rsid w:val="009B40D1"/>
    <w:rsid w:val="009B45A4"/>
    <w:rsid w:val="009B4F1B"/>
    <w:rsid w:val="009B60DE"/>
    <w:rsid w:val="009B6200"/>
    <w:rsid w:val="009B6894"/>
    <w:rsid w:val="009B6B66"/>
    <w:rsid w:val="009B6F1B"/>
    <w:rsid w:val="009B6FC7"/>
    <w:rsid w:val="009B7048"/>
    <w:rsid w:val="009B79B0"/>
    <w:rsid w:val="009B7B87"/>
    <w:rsid w:val="009B7F67"/>
    <w:rsid w:val="009C03A7"/>
    <w:rsid w:val="009C0628"/>
    <w:rsid w:val="009C0BAC"/>
    <w:rsid w:val="009C0C54"/>
    <w:rsid w:val="009C0C78"/>
    <w:rsid w:val="009C243C"/>
    <w:rsid w:val="009C2ACE"/>
    <w:rsid w:val="009C2C4E"/>
    <w:rsid w:val="009C3641"/>
    <w:rsid w:val="009C3C6C"/>
    <w:rsid w:val="009C5713"/>
    <w:rsid w:val="009C686F"/>
    <w:rsid w:val="009C69D1"/>
    <w:rsid w:val="009C79B6"/>
    <w:rsid w:val="009D0501"/>
    <w:rsid w:val="009D0E90"/>
    <w:rsid w:val="009D0F70"/>
    <w:rsid w:val="009D2805"/>
    <w:rsid w:val="009D3511"/>
    <w:rsid w:val="009D3D34"/>
    <w:rsid w:val="009D4398"/>
    <w:rsid w:val="009D5123"/>
    <w:rsid w:val="009D668F"/>
    <w:rsid w:val="009D717A"/>
    <w:rsid w:val="009D7B3B"/>
    <w:rsid w:val="009E1A7C"/>
    <w:rsid w:val="009E1C62"/>
    <w:rsid w:val="009E2122"/>
    <w:rsid w:val="009E216E"/>
    <w:rsid w:val="009E2978"/>
    <w:rsid w:val="009E2FD0"/>
    <w:rsid w:val="009E3336"/>
    <w:rsid w:val="009E376C"/>
    <w:rsid w:val="009E4550"/>
    <w:rsid w:val="009E7BD7"/>
    <w:rsid w:val="009E7C4C"/>
    <w:rsid w:val="009F271C"/>
    <w:rsid w:val="009F2735"/>
    <w:rsid w:val="009F3ACD"/>
    <w:rsid w:val="009F4545"/>
    <w:rsid w:val="009F5019"/>
    <w:rsid w:val="009F5173"/>
    <w:rsid w:val="009F5239"/>
    <w:rsid w:val="009F605A"/>
    <w:rsid w:val="009F61D2"/>
    <w:rsid w:val="009F6A62"/>
    <w:rsid w:val="009F7AD2"/>
    <w:rsid w:val="00A00BFA"/>
    <w:rsid w:val="00A01AD8"/>
    <w:rsid w:val="00A01E97"/>
    <w:rsid w:val="00A02518"/>
    <w:rsid w:val="00A025E5"/>
    <w:rsid w:val="00A0284D"/>
    <w:rsid w:val="00A03AD7"/>
    <w:rsid w:val="00A04D88"/>
    <w:rsid w:val="00A04DB8"/>
    <w:rsid w:val="00A0512F"/>
    <w:rsid w:val="00A05611"/>
    <w:rsid w:val="00A0635D"/>
    <w:rsid w:val="00A06AFC"/>
    <w:rsid w:val="00A070CB"/>
    <w:rsid w:val="00A072E3"/>
    <w:rsid w:val="00A07C7B"/>
    <w:rsid w:val="00A10A2D"/>
    <w:rsid w:val="00A10B64"/>
    <w:rsid w:val="00A117F4"/>
    <w:rsid w:val="00A11AAE"/>
    <w:rsid w:val="00A1225D"/>
    <w:rsid w:val="00A1286D"/>
    <w:rsid w:val="00A13316"/>
    <w:rsid w:val="00A133F4"/>
    <w:rsid w:val="00A13E96"/>
    <w:rsid w:val="00A14118"/>
    <w:rsid w:val="00A1585E"/>
    <w:rsid w:val="00A15E88"/>
    <w:rsid w:val="00A17241"/>
    <w:rsid w:val="00A20022"/>
    <w:rsid w:val="00A202AF"/>
    <w:rsid w:val="00A226D6"/>
    <w:rsid w:val="00A23C9C"/>
    <w:rsid w:val="00A244FB"/>
    <w:rsid w:val="00A24F48"/>
    <w:rsid w:val="00A25A8E"/>
    <w:rsid w:val="00A26125"/>
    <w:rsid w:val="00A26476"/>
    <w:rsid w:val="00A26C80"/>
    <w:rsid w:val="00A26F29"/>
    <w:rsid w:val="00A271A1"/>
    <w:rsid w:val="00A27417"/>
    <w:rsid w:val="00A27998"/>
    <w:rsid w:val="00A27B77"/>
    <w:rsid w:val="00A3069F"/>
    <w:rsid w:val="00A30B6E"/>
    <w:rsid w:val="00A31E0E"/>
    <w:rsid w:val="00A32533"/>
    <w:rsid w:val="00A34409"/>
    <w:rsid w:val="00A35028"/>
    <w:rsid w:val="00A3667E"/>
    <w:rsid w:val="00A36FD7"/>
    <w:rsid w:val="00A37F67"/>
    <w:rsid w:val="00A404FD"/>
    <w:rsid w:val="00A407EE"/>
    <w:rsid w:val="00A40DB2"/>
    <w:rsid w:val="00A40E0D"/>
    <w:rsid w:val="00A413D5"/>
    <w:rsid w:val="00A41CE4"/>
    <w:rsid w:val="00A41E6E"/>
    <w:rsid w:val="00A42C1C"/>
    <w:rsid w:val="00A43B04"/>
    <w:rsid w:val="00A445B5"/>
    <w:rsid w:val="00A44F47"/>
    <w:rsid w:val="00A46412"/>
    <w:rsid w:val="00A46768"/>
    <w:rsid w:val="00A47889"/>
    <w:rsid w:val="00A47A49"/>
    <w:rsid w:val="00A50F9A"/>
    <w:rsid w:val="00A51466"/>
    <w:rsid w:val="00A52991"/>
    <w:rsid w:val="00A5347F"/>
    <w:rsid w:val="00A5366F"/>
    <w:rsid w:val="00A54A2E"/>
    <w:rsid w:val="00A559EF"/>
    <w:rsid w:val="00A56261"/>
    <w:rsid w:val="00A56805"/>
    <w:rsid w:val="00A57607"/>
    <w:rsid w:val="00A579D6"/>
    <w:rsid w:val="00A6091C"/>
    <w:rsid w:val="00A60DC4"/>
    <w:rsid w:val="00A61A36"/>
    <w:rsid w:val="00A61CA2"/>
    <w:rsid w:val="00A64C00"/>
    <w:rsid w:val="00A64D6C"/>
    <w:rsid w:val="00A65147"/>
    <w:rsid w:val="00A65C28"/>
    <w:rsid w:val="00A66493"/>
    <w:rsid w:val="00A66696"/>
    <w:rsid w:val="00A66847"/>
    <w:rsid w:val="00A6691B"/>
    <w:rsid w:val="00A66A3A"/>
    <w:rsid w:val="00A70364"/>
    <w:rsid w:val="00A707F5"/>
    <w:rsid w:val="00A71318"/>
    <w:rsid w:val="00A717E9"/>
    <w:rsid w:val="00A7215C"/>
    <w:rsid w:val="00A72850"/>
    <w:rsid w:val="00A729C0"/>
    <w:rsid w:val="00A73280"/>
    <w:rsid w:val="00A77527"/>
    <w:rsid w:val="00A7791D"/>
    <w:rsid w:val="00A77A9B"/>
    <w:rsid w:val="00A77ADC"/>
    <w:rsid w:val="00A8069A"/>
    <w:rsid w:val="00A80D87"/>
    <w:rsid w:val="00A8104E"/>
    <w:rsid w:val="00A8337D"/>
    <w:rsid w:val="00A83442"/>
    <w:rsid w:val="00A83840"/>
    <w:rsid w:val="00A83F83"/>
    <w:rsid w:val="00A84DA4"/>
    <w:rsid w:val="00A84DB7"/>
    <w:rsid w:val="00A856D4"/>
    <w:rsid w:val="00A8574E"/>
    <w:rsid w:val="00A85CED"/>
    <w:rsid w:val="00A85E19"/>
    <w:rsid w:val="00A86126"/>
    <w:rsid w:val="00A9144D"/>
    <w:rsid w:val="00A939FB"/>
    <w:rsid w:val="00A946FC"/>
    <w:rsid w:val="00A958D3"/>
    <w:rsid w:val="00A966B8"/>
    <w:rsid w:val="00A96AAD"/>
    <w:rsid w:val="00A96B82"/>
    <w:rsid w:val="00A96FFB"/>
    <w:rsid w:val="00A97068"/>
    <w:rsid w:val="00A971A1"/>
    <w:rsid w:val="00A9736A"/>
    <w:rsid w:val="00A97CDF"/>
    <w:rsid w:val="00AA0CB6"/>
    <w:rsid w:val="00AA1856"/>
    <w:rsid w:val="00AA1A6A"/>
    <w:rsid w:val="00AA266C"/>
    <w:rsid w:val="00AA6AA3"/>
    <w:rsid w:val="00AB0819"/>
    <w:rsid w:val="00AB0D25"/>
    <w:rsid w:val="00AB0F68"/>
    <w:rsid w:val="00AB1002"/>
    <w:rsid w:val="00AB1E63"/>
    <w:rsid w:val="00AB1EBD"/>
    <w:rsid w:val="00AB236D"/>
    <w:rsid w:val="00AB2397"/>
    <w:rsid w:val="00AB280C"/>
    <w:rsid w:val="00AB2F75"/>
    <w:rsid w:val="00AB3A45"/>
    <w:rsid w:val="00AB47A4"/>
    <w:rsid w:val="00AB4D1D"/>
    <w:rsid w:val="00AB5764"/>
    <w:rsid w:val="00AB5872"/>
    <w:rsid w:val="00AB5FBC"/>
    <w:rsid w:val="00AB60AD"/>
    <w:rsid w:val="00AB66C6"/>
    <w:rsid w:val="00AB6CE1"/>
    <w:rsid w:val="00AB7A27"/>
    <w:rsid w:val="00AC0320"/>
    <w:rsid w:val="00AC0D33"/>
    <w:rsid w:val="00AC18B9"/>
    <w:rsid w:val="00AC34C7"/>
    <w:rsid w:val="00AC48D3"/>
    <w:rsid w:val="00AC50DA"/>
    <w:rsid w:val="00AC5E23"/>
    <w:rsid w:val="00AC5F56"/>
    <w:rsid w:val="00AC6066"/>
    <w:rsid w:val="00AC74F4"/>
    <w:rsid w:val="00AC79BA"/>
    <w:rsid w:val="00AD053B"/>
    <w:rsid w:val="00AD128E"/>
    <w:rsid w:val="00AD161E"/>
    <w:rsid w:val="00AD217B"/>
    <w:rsid w:val="00AD3365"/>
    <w:rsid w:val="00AD39F0"/>
    <w:rsid w:val="00AD5B5A"/>
    <w:rsid w:val="00AD5FBC"/>
    <w:rsid w:val="00AD636C"/>
    <w:rsid w:val="00AD64FC"/>
    <w:rsid w:val="00AD6B4A"/>
    <w:rsid w:val="00AD707E"/>
    <w:rsid w:val="00AE3387"/>
    <w:rsid w:val="00AE34A2"/>
    <w:rsid w:val="00AE6249"/>
    <w:rsid w:val="00AF08C2"/>
    <w:rsid w:val="00AF1D16"/>
    <w:rsid w:val="00AF25F9"/>
    <w:rsid w:val="00AF2644"/>
    <w:rsid w:val="00AF28D2"/>
    <w:rsid w:val="00AF2C0C"/>
    <w:rsid w:val="00AF2C5F"/>
    <w:rsid w:val="00AF3CD4"/>
    <w:rsid w:val="00AF3F1D"/>
    <w:rsid w:val="00AF461E"/>
    <w:rsid w:val="00AF4742"/>
    <w:rsid w:val="00AF520A"/>
    <w:rsid w:val="00AF5A5C"/>
    <w:rsid w:val="00B00AB0"/>
    <w:rsid w:val="00B01276"/>
    <w:rsid w:val="00B0170D"/>
    <w:rsid w:val="00B025A9"/>
    <w:rsid w:val="00B02C17"/>
    <w:rsid w:val="00B0394B"/>
    <w:rsid w:val="00B05048"/>
    <w:rsid w:val="00B053CA"/>
    <w:rsid w:val="00B0578A"/>
    <w:rsid w:val="00B05D69"/>
    <w:rsid w:val="00B06650"/>
    <w:rsid w:val="00B0698E"/>
    <w:rsid w:val="00B0708F"/>
    <w:rsid w:val="00B07138"/>
    <w:rsid w:val="00B07483"/>
    <w:rsid w:val="00B107DF"/>
    <w:rsid w:val="00B10AB6"/>
    <w:rsid w:val="00B115A5"/>
    <w:rsid w:val="00B12656"/>
    <w:rsid w:val="00B12DF1"/>
    <w:rsid w:val="00B13069"/>
    <w:rsid w:val="00B137AB"/>
    <w:rsid w:val="00B13F80"/>
    <w:rsid w:val="00B143FA"/>
    <w:rsid w:val="00B14736"/>
    <w:rsid w:val="00B14B03"/>
    <w:rsid w:val="00B15192"/>
    <w:rsid w:val="00B15409"/>
    <w:rsid w:val="00B15807"/>
    <w:rsid w:val="00B15DC2"/>
    <w:rsid w:val="00B171C7"/>
    <w:rsid w:val="00B174D8"/>
    <w:rsid w:val="00B17A4C"/>
    <w:rsid w:val="00B20FAA"/>
    <w:rsid w:val="00B21209"/>
    <w:rsid w:val="00B2144D"/>
    <w:rsid w:val="00B24241"/>
    <w:rsid w:val="00B25A78"/>
    <w:rsid w:val="00B269B0"/>
    <w:rsid w:val="00B26FA8"/>
    <w:rsid w:val="00B279C9"/>
    <w:rsid w:val="00B279E0"/>
    <w:rsid w:val="00B31474"/>
    <w:rsid w:val="00B322D6"/>
    <w:rsid w:val="00B32DE8"/>
    <w:rsid w:val="00B330A8"/>
    <w:rsid w:val="00B331AA"/>
    <w:rsid w:val="00B33826"/>
    <w:rsid w:val="00B33FA6"/>
    <w:rsid w:val="00B33FC1"/>
    <w:rsid w:val="00B355C9"/>
    <w:rsid w:val="00B3618F"/>
    <w:rsid w:val="00B361DB"/>
    <w:rsid w:val="00B36563"/>
    <w:rsid w:val="00B36B82"/>
    <w:rsid w:val="00B36C67"/>
    <w:rsid w:val="00B37ECF"/>
    <w:rsid w:val="00B37FBD"/>
    <w:rsid w:val="00B407CC"/>
    <w:rsid w:val="00B411A7"/>
    <w:rsid w:val="00B419C7"/>
    <w:rsid w:val="00B41A38"/>
    <w:rsid w:val="00B41AAA"/>
    <w:rsid w:val="00B4268E"/>
    <w:rsid w:val="00B44101"/>
    <w:rsid w:val="00B4452D"/>
    <w:rsid w:val="00B457FA"/>
    <w:rsid w:val="00B46132"/>
    <w:rsid w:val="00B46399"/>
    <w:rsid w:val="00B46FDD"/>
    <w:rsid w:val="00B4707A"/>
    <w:rsid w:val="00B47844"/>
    <w:rsid w:val="00B502DC"/>
    <w:rsid w:val="00B51633"/>
    <w:rsid w:val="00B5228F"/>
    <w:rsid w:val="00B52C80"/>
    <w:rsid w:val="00B548FC"/>
    <w:rsid w:val="00B5595B"/>
    <w:rsid w:val="00B55F6C"/>
    <w:rsid w:val="00B562A1"/>
    <w:rsid w:val="00B56C8F"/>
    <w:rsid w:val="00B5771B"/>
    <w:rsid w:val="00B605C4"/>
    <w:rsid w:val="00B61597"/>
    <w:rsid w:val="00B6220C"/>
    <w:rsid w:val="00B623CD"/>
    <w:rsid w:val="00B627FB"/>
    <w:rsid w:val="00B62C03"/>
    <w:rsid w:val="00B63101"/>
    <w:rsid w:val="00B633DC"/>
    <w:rsid w:val="00B63D81"/>
    <w:rsid w:val="00B64262"/>
    <w:rsid w:val="00B64C76"/>
    <w:rsid w:val="00B650A1"/>
    <w:rsid w:val="00B65121"/>
    <w:rsid w:val="00B6557D"/>
    <w:rsid w:val="00B659DC"/>
    <w:rsid w:val="00B65FA8"/>
    <w:rsid w:val="00B6668F"/>
    <w:rsid w:val="00B6709E"/>
    <w:rsid w:val="00B6780F"/>
    <w:rsid w:val="00B67AA2"/>
    <w:rsid w:val="00B70623"/>
    <w:rsid w:val="00B7078F"/>
    <w:rsid w:val="00B72B79"/>
    <w:rsid w:val="00B73503"/>
    <w:rsid w:val="00B7577F"/>
    <w:rsid w:val="00B75A62"/>
    <w:rsid w:val="00B75A8E"/>
    <w:rsid w:val="00B802A6"/>
    <w:rsid w:val="00B80530"/>
    <w:rsid w:val="00B82950"/>
    <w:rsid w:val="00B840DE"/>
    <w:rsid w:val="00B84BE1"/>
    <w:rsid w:val="00B85223"/>
    <w:rsid w:val="00B861CD"/>
    <w:rsid w:val="00B86273"/>
    <w:rsid w:val="00B86535"/>
    <w:rsid w:val="00B86807"/>
    <w:rsid w:val="00B86F41"/>
    <w:rsid w:val="00B8707E"/>
    <w:rsid w:val="00B876D7"/>
    <w:rsid w:val="00B90B3C"/>
    <w:rsid w:val="00B90F8D"/>
    <w:rsid w:val="00B9187C"/>
    <w:rsid w:val="00B92343"/>
    <w:rsid w:val="00B9272F"/>
    <w:rsid w:val="00B92DFB"/>
    <w:rsid w:val="00B937F1"/>
    <w:rsid w:val="00B95563"/>
    <w:rsid w:val="00B9583D"/>
    <w:rsid w:val="00B97DA4"/>
    <w:rsid w:val="00B97E12"/>
    <w:rsid w:val="00BA1E22"/>
    <w:rsid w:val="00BA22C9"/>
    <w:rsid w:val="00BA2325"/>
    <w:rsid w:val="00BA2D29"/>
    <w:rsid w:val="00BA30AB"/>
    <w:rsid w:val="00BA3266"/>
    <w:rsid w:val="00BA36A9"/>
    <w:rsid w:val="00BA504B"/>
    <w:rsid w:val="00BA5176"/>
    <w:rsid w:val="00BA5523"/>
    <w:rsid w:val="00BA634B"/>
    <w:rsid w:val="00BA63EC"/>
    <w:rsid w:val="00BA63ED"/>
    <w:rsid w:val="00BA66E9"/>
    <w:rsid w:val="00BA7385"/>
    <w:rsid w:val="00BA7F91"/>
    <w:rsid w:val="00BB04E6"/>
    <w:rsid w:val="00BB155B"/>
    <w:rsid w:val="00BB191A"/>
    <w:rsid w:val="00BB2197"/>
    <w:rsid w:val="00BB2496"/>
    <w:rsid w:val="00BB24B0"/>
    <w:rsid w:val="00BB267F"/>
    <w:rsid w:val="00BB3001"/>
    <w:rsid w:val="00BB311E"/>
    <w:rsid w:val="00BB4017"/>
    <w:rsid w:val="00BB48F3"/>
    <w:rsid w:val="00BB4DCE"/>
    <w:rsid w:val="00BB527F"/>
    <w:rsid w:val="00BB5796"/>
    <w:rsid w:val="00BB6E22"/>
    <w:rsid w:val="00BB7BBE"/>
    <w:rsid w:val="00BC0683"/>
    <w:rsid w:val="00BC072E"/>
    <w:rsid w:val="00BC29CE"/>
    <w:rsid w:val="00BC3ECD"/>
    <w:rsid w:val="00BC5630"/>
    <w:rsid w:val="00BC5790"/>
    <w:rsid w:val="00BC5F3C"/>
    <w:rsid w:val="00BC615A"/>
    <w:rsid w:val="00BC6786"/>
    <w:rsid w:val="00BC6C2D"/>
    <w:rsid w:val="00BC712D"/>
    <w:rsid w:val="00BC794E"/>
    <w:rsid w:val="00BD01AE"/>
    <w:rsid w:val="00BD0D2D"/>
    <w:rsid w:val="00BD1106"/>
    <w:rsid w:val="00BD37F2"/>
    <w:rsid w:val="00BD486E"/>
    <w:rsid w:val="00BD5309"/>
    <w:rsid w:val="00BD568B"/>
    <w:rsid w:val="00BD745D"/>
    <w:rsid w:val="00BD747B"/>
    <w:rsid w:val="00BD7D2E"/>
    <w:rsid w:val="00BE09E0"/>
    <w:rsid w:val="00BE09ED"/>
    <w:rsid w:val="00BE206E"/>
    <w:rsid w:val="00BE232C"/>
    <w:rsid w:val="00BE2E9E"/>
    <w:rsid w:val="00BE3119"/>
    <w:rsid w:val="00BE33D0"/>
    <w:rsid w:val="00BE3BD6"/>
    <w:rsid w:val="00BE3DAA"/>
    <w:rsid w:val="00BE40A3"/>
    <w:rsid w:val="00BE4FB6"/>
    <w:rsid w:val="00BE60C9"/>
    <w:rsid w:val="00BE79D8"/>
    <w:rsid w:val="00BE79FE"/>
    <w:rsid w:val="00BE7C75"/>
    <w:rsid w:val="00BF016A"/>
    <w:rsid w:val="00BF1FE4"/>
    <w:rsid w:val="00BF2312"/>
    <w:rsid w:val="00BF29F4"/>
    <w:rsid w:val="00BF2F4C"/>
    <w:rsid w:val="00BF3490"/>
    <w:rsid w:val="00BF413B"/>
    <w:rsid w:val="00BF563A"/>
    <w:rsid w:val="00BF732A"/>
    <w:rsid w:val="00BF7C85"/>
    <w:rsid w:val="00BF7EE1"/>
    <w:rsid w:val="00BF7FBE"/>
    <w:rsid w:val="00C004F9"/>
    <w:rsid w:val="00C00C30"/>
    <w:rsid w:val="00C00E38"/>
    <w:rsid w:val="00C0365C"/>
    <w:rsid w:val="00C03B76"/>
    <w:rsid w:val="00C047C9"/>
    <w:rsid w:val="00C04D36"/>
    <w:rsid w:val="00C054F4"/>
    <w:rsid w:val="00C05F31"/>
    <w:rsid w:val="00C06533"/>
    <w:rsid w:val="00C06D08"/>
    <w:rsid w:val="00C0778D"/>
    <w:rsid w:val="00C10D14"/>
    <w:rsid w:val="00C1178B"/>
    <w:rsid w:val="00C12713"/>
    <w:rsid w:val="00C12A68"/>
    <w:rsid w:val="00C12B96"/>
    <w:rsid w:val="00C133C2"/>
    <w:rsid w:val="00C13D79"/>
    <w:rsid w:val="00C14138"/>
    <w:rsid w:val="00C14688"/>
    <w:rsid w:val="00C14836"/>
    <w:rsid w:val="00C15DAB"/>
    <w:rsid w:val="00C16130"/>
    <w:rsid w:val="00C16B16"/>
    <w:rsid w:val="00C1745D"/>
    <w:rsid w:val="00C17568"/>
    <w:rsid w:val="00C178E1"/>
    <w:rsid w:val="00C2018E"/>
    <w:rsid w:val="00C214EA"/>
    <w:rsid w:val="00C23E16"/>
    <w:rsid w:val="00C246FA"/>
    <w:rsid w:val="00C24F03"/>
    <w:rsid w:val="00C27BCE"/>
    <w:rsid w:val="00C3064E"/>
    <w:rsid w:val="00C30965"/>
    <w:rsid w:val="00C312D7"/>
    <w:rsid w:val="00C3200C"/>
    <w:rsid w:val="00C337F3"/>
    <w:rsid w:val="00C33D05"/>
    <w:rsid w:val="00C34320"/>
    <w:rsid w:val="00C34679"/>
    <w:rsid w:val="00C34ACC"/>
    <w:rsid w:val="00C35863"/>
    <w:rsid w:val="00C35A1F"/>
    <w:rsid w:val="00C3662F"/>
    <w:rsid w:val="00C4009E"/>
    <w:rsid w:val="00C402C0"/>
    <w:rsid w:val="00C41012"/>
    <w:rsid w:val="00C41BEB"/>
    <w:rsid w:val="00C43F24"/>
    <w:rsid w:val="00C43F3C"/>
    <w:rsid w:val="00C4505C"/>
    <w:rsid w:val="00C45101"/>
    <w:rsid w:val="00C45964"/>
    <w:rsid w:val="00C45B7B"/>
    <w:rsid w:val="00C45E49"/>
    <w:rsid w:val="00C4615B"/>
    <w:rsid w:val="00C46AEC"/>
    <w:rsid w:val="00C473FC"/>
    <w:rsid w:val="00C477DC"/>
    <w:rsid w:val="00C50336"/>
    <w:rsid w:val="00C514A6"/>
    <w:rsid w:val="00C51B05"/>
    <w:rsid w:val="00C52009"/>
    <w:rsid w:val="00C52762"/>
    <w:rsid w:val="00C528DA"/>
    <w:rsid w:val="00C52A06"/>
    <w:rsid w:val="00C53076"/>
    <w:rsid w:val="00C53114"/>
    <w:rsid w:val="00C54605"/>
    <w:rsid w:val="00C54958"/>
    <w:rsid w:val="00C54C33"/>
    <w:rsid w:val="00C55341"/>
    <w:rsid w:val="00C55449"/>
    <w:rsid w:val="00C56047"/>
    <w:rsid w:val="00C561D7"/>
    <w:rsid w:val="00C56265"/>
    <w:rsid w:val="00C5703A"/>
    <w:rsid w:val="00C57ACB"/>
    <w:rsid w:val="00C57D06"/>
    <w:rsid w:val="00C600CE"/>
    <w:rsid w:val="00C60A0B"/>
    <w:rsid w:val="00C60CE0"/>
    <w:rsid w:val="00C60E7C"/>
    <w:rsid w:val="00C614D0"/>
    <w:rsid w:val="00C62014"/>
    <w:rsid w:val="00C62BF5"/>
    <w:rsid w:val="00C63FBF"/>
    <w:rsid w:val="00C64130"/>
    <w:rsid w:val="00C6419E"/>
    <w:rsid w:val="00C64687"/>
    <w:rsid w:val="00C651EC"/>
    <w:rsid w:val="00C65232"/>
    <w:rsid w:val="00C65D63"/>
    <w:rsid w:val="00C6652F"/>
    <w:rsid w:val="00C70067"/>
    <w:rsid w:val="00C700D0"/>
    <w:rsid w:val="00C70DB6"/>
    <w:rsid w:val="00C71B92"/>
    <w:rsid w:val="00C71F62"/>
    <w:rsid w:val="00C720A0"/>
    <w:rsid w:val="00C721CC"/>
    <w:rsid w:val="00C72E04"/>
    <w:rsid w:val="00C73D80"/>
    <w:rsid w:val="00C73F2D"/>
    <w:rsid w:val="00C74C5C"/>
    <w:rsid w:val="00C74E60"/>
    <w:rsid w:val="00C752BD"/>
    <w:rsid w:val="00C75623"/>
    <w:rsid w:val="00C75BD2"/>
    <w:rsid w:val="00C76690"/>
    <w:rsid w:val="00C76C20"/>
    <w:rsid w:val="00C8060C"/>
    <w:rsid w:val="00C80CE1"/>
    <w:rsid w:val="00C81703"/>
    <w:rsid w:val="00C817E4"/>
    <w:rsid w:val="00C8198F"/>
    <w:rsid w:val="00C839A3"/>
    <w:rsid w:val="00C850A4"/>
    <w:rsid w:val="00C85B8A"/>
    <w:rsid w:val="00C861DD"/>
    <w:rsid w:val="00C87A1F"/>
    <w:rsid w:val="00C87ABA"/>
    <w:rsid w:val="00C90179"/>
    <w:rsid w:val="00C926E5"/>
    <w:rsid w:val="00C92AC4"/>
    <w:rsid w:val="00C93315"/>
    <w:rsid w:val="00C9342E"/>
    <w:rsid w:val="00C93D92"/>
    <w:rsid w:val="00C94382"/>
    <w:rsid w:val="00C949B6"/>
    <w:rsid w:val="00C94A81"/>
    <w:rsid w:val="00C95C84"/>
    <w:rsid w:val="00C9673F"/>
    <w:rsid w:val="00C96890"/>
    <w:rsid w:val="00C97C90"/>
    <w:rsid w:val="00CA0793"/>
    <w:rsid w:val="00CA1007"/>
    <w:rsid w:val="00CA1D17"/>
    <w:rsid w:val="00CA1DEA"/>
    <w:rsid w:val="00CA239F"/>
    <w:rsid w:val="00CA46E0"/>
    <w:rsid w:val="00CA4E2C"/>
    <w:rsid w:val="00CA51FC"/>
    <w:rsid w:val="00CA7146"/>
    <w:rsid w:val="00CA7849"/>
    <w:rsid w:val="00CA7B16"/>
    <w:rsid w:val="00CA7F27"/>
    <w:rsid w:val="00CA7F40"/>
    <w:rsid w:val="00CB094E"/>
    <w:rsid w:val="00CB0B00"/>
    <w:rsid w:val="00CB22BB"/>
    <w:rsid w:val="00CB2CA1"/>
    <w:rsid w:val="00CB3E53"/>
    <w:rsid w:val="00CB453F"/>
    <w:rsid w:val="00CB4EE1"/>
    <w:rsid w:val="00CB5ADD"/>
    <w:rsid w:val="00CB605E"/>
    <w:rsid w:val="00CB613E"/>
    <w:rsid w:val="00CB62EA"/>
    <w:rsid w:val="00CB67FB"/>
    <w:rsid w:val="00CB7559"/>
    <w:rsid w:val="00CB7F5F"/>
    <w:rsid w:val="00CC11DC"/>
    <w:rsid w:val="00CC1EAC"/>
    <w:rsid w:val="00CC33B8"/>
    <w:rsid w:val="00CC3576"/>
    <w:rsid w:val="00CC36D5"/>
    <w:rsid w:val="00CC4E1B"/>
    <w:rsid w:val="00CC4E97"/>
    <w:rsid w:val="00CC547A"/>
    <w:rsid w:val="00CC6A66"/>
    <w:rsid w:val="00CC71CB"/>
    <w:rsid w:val="00CC7996"/>
    <w:rsid w:val="00CC7E87"/>
    <w:rsid w:val="00CD239F"/>
    <w:rsid w:val="00CD3226"/>
    <w:rsid w:val="00CD372D"/>
    <w:rsid w:val="00CD3C02"/>
    <w:rsid w:val="00CD3F21"/>
    <w:rsid w:val="00CD63F9"/>
    <w:rsid w:val="00CD6AE8"/>
    <w:rsid w:val="00CD797F"/>
    <w:rsid w:val="00CE0909"/>
    <w:rsid w:val="00CE22A6"/>
    <w:rsid w:val="00CE5CD3"/>
    <w:rsid w:val="00CE7075"/>
    <w:rsid w:val="00CE71B8"/>
    <w:rsid w:val="00CE75EB"/>
    <w:rsid w:val="00CF02A8"/>
    <w:rsid w:val="00CF18EF"/>
    <w:rsid w:val="00CF190F"/>
    <w:rsid w:val="00CF19CF"/>
    <w:rsid w:val="00CF1BD7"/>
    <w:rsid w:val="00CF39B5"/>
    <w:rsid w:val="00CF4644"/>
    <w:rsid w:val="00CF5707"/>
    <w:rsid w:val="00CF6484"/>
    <w:rsid w:val="00CF65FC"/>
    <w:rsid w:val="00CF6B3B"/>
    <w:rsid w:val="00CF7336"/>
    <w:rsid w:val="00CF7DBD"/>
    <w:rsid w:val="00D00AFF"/>
    <w:rsid w:val="00D01CD0"/>
    <w:rsid w:val="00D023D8"/>
    <w:rsid w:val="00D02611"/>
    <w:rsid w:val="00D02AB9"/>
    <w:rsid w:val="00D0441D"/>
    <w:rsid w:val="00D0480B"/>
    <w:rsid w:val="00D04A5C"/>
    <w:rsid w:val="00D05F9D"/>
    <w:rsid w:val="00D0645D"/>
    <w:rsid w:val="00D0670D"/>
    <w:rsid w:val="00D067D4"/>
    <w:rsid w:val="00D06A24"/>
    <w:rsid w:val="00D06FF3"/>
    <w:rsid w:val="00D07CFD"/>
    <w:rsid w:val="00D07DF6"/>
    <w:rsid w:val="00D10D91"/>
    <w:rsid w:val="00D10E14"/>
    <w:rsid w:val="00D11C0B"/>
    <w:rsid w:val="00D120AD"/>
    <w:rsid w:val="00D12FB4"/>
    <w:rsid w:val="00D139BB"/>
    <w:rsid w:val="00D13B9F"/>
    <w:rsid w:val="00D151FF"/>
    <w:rsid w:val="00D15762"/>
    <w:rsid w:val="00D15A41"/>
    <w:rsid w:val="00D15D06"/>
    <w:rsid w:val="00D16262"/>
    <w:rsid w:val="00D167AC"/>
    <w:rsid w:val="00D16D61"/>
    <w:rsid w:val="00D16F42"/>
    <w:rsid w:val="00D171DF"/>
    <w:rsid w:val="00D177E4"/>
    <w:rsid w:val="00D177EC"/>
    <w:rsid w:val="00D20932"/>
    <w:rsid w:val="00D2096D"/>
    <w:rsid w:val="00D21E70"/>
    <w:rsid w:val="00D21FBA"/>
    <w:rsid w:val="00D22195"/>
    <w:rsid w:val="00D23254"/>
    <w:rsid w:val="00D237DC"/>
    <w:rsid w:val="00D24076"/>
    <w:rsid w:val="00D25364"/>
    <w:rsid w:val="00D25961"/>
    <w:rsid w:val="00D263FF"/>
    <w:rsid w:val="00D30F9B"/>
    <w:rsid w:val="00D31480"/>
    <w:rsid w:val="00D31633"/>
    <w:rsid w:val="00D32DCA"/>
    <w:rsid w:val="00D32DF0"/>
    <w:rsid w:val="00D337BA"/>
    <w:rsid w:val="00D35257"/>
    <w:rsid w:val="00D36177"/>
    <w:rsid w:val="00D361F6"/>
    <w:rsid w:val="00D3620E"/>
    <w:rsid w:val="00D368F7"/>
    <w:rsid w:val="00D369A5"/>
    <w:rsid w:val="00D36F64"/>
    <w:rsid w:val="00D4019D"/>
    <w:rsid w:val="00D40A87"/>
    <w:rsid w:val="00D40D11"/>
    <w:rsid w:val="00D41B9C"/>
    <w:rsid w:val="00D42FD4"/>
    <w:rsid w:val="00D4326E"/>
    <w:rsid w:val="00D44B2E"/>
    <w:rsid w:val="00D45AB1"/>
    <w:rsid w:val="00D46661"/>
    <w:rsid w:val="00D467D8"/>
    <w:rsid w:val="00D46E31"/>
    <w:rsid w:val="00D476ED"/>
    <w:rsid w:val="00D47C96"/>
    <w:rsid w:val="00D509F6"/>
    <w:rsid w:val="00D50A5D"/>
    <w:rsid w:val="00D5111D"/>
    <w:rsid w:val="00D5154F"/>
    <w:rsid w:val="00D516A3"/>
    <w:rsid w:val="00D51C48"/>
    <w:rsid w:val="00D526B6"/>
    <w:rsid w:val="00D53733"/>
    <w:rsid w:val="00D5393A"/>
    <w:rsid w:val="00D55A0B"/>
    <w:rsid w:val="00D55A62"/>
    <w:rsid w:val="00D55BE4"/>
    <w:rsid w:val="00D560E8"/>
    <w:rsid w:val="00D56C85"/>
    <w:rsid w:val="00D57198"/>
    <w:rsid w:val="00D57581"/>
    <w:rsid w:val="00D57653"/>
    <w:rsid w:val="00D57A52"/>
    <w:rsid w:val="00D57B19"/>
    <w:rsid w:val="00D60065"/>
    <w:rsid w:val="00D612FD"/>
    <w:rsid w:val="00D61DA2"/>
    <w:rsid w:val="00D62367"/>
    <w:rsid w:val="00D62443"/>
    <w:rsid w:val="00D62CE6"/>
    <w:rsid w:val="00D62D50"/>
    <w:rsid w:val="00D62F1A"/>
    <w:rsid w:val="00D638FE"/>
    <w:rsid w:val="00D652CE"/>
    <w:rsid w:val="00D65F58"/>
    <w:rsid w:val="00D661CF"/>
    <w:rsid w:val="00D6628B"/>
    <w:rsid w:val="00D663F8"/>
    <w:rsid w:val="00D666B3"/>
    <w:rsid w:val="00D711BF"/>
    <w:rsid w:val="00D7143A"/>
    <w:rsid w:val="00D71456"/>
    <w:rsid w:val="00D71726"/>
    <w:rsid w:val="00D72522"/>
    <w:rsid w:val="00D72F0F"/>
    <w:rsid w:val="00D73F45"/>
    <w:rsid w:val="00D74B6E"/>
    <w:rsid w:val="00D757CD"/>
    <w:rsid w:val="00D75D85"/>
    <w:rsid w:val="00D7649C"/>
    <w:rsid w:val="00D770B8"/>
    <w:rsid w:val="00D80BBC"/>
    <w:rsid w:val="00D815C1"/>
    <w:rsid w:val="00D81EC5"/>
    <w:rsid w:val="00D835E2"/>
    <w:rsid w:val="00D8366B"/>
    <w:rsid w:val="00D8393E"/>
    <w:rsid w:val="00D83C2F"/>
    <w:rsid w:val="00D84579"/>
    <w:rsid w:val="00D846A3"/>
    <w:rsid w:val="00D86363"/>
    <w:rsid w:val="00D877B2"/>
    <w:rsid w:val="00D87C61"/>
    <w:rsid w:val="00D9145E"/>
    <w:rsid w:val="00D92A0C"/>
    <w:rsid w:val="00D93010"/>
    <w:rsid w:val="00D93629"/>
    <w:rsid w:val="00D93F8C"/>
    <w:rsid w:val="00D95476"/>
    <w:rsid w:val="00D957F6"/>
    <w:rsid w:val="00D95D82"/>
    <w:rsid w:val="00D96EFF"/>
    <w:rsid w:val="00D976C4"/>
    <w:rsid w:val="00D97E86"/>
    <w:rsid w:val="00DA0373"/>
    <w:rsid w:val="00DA2E70"/>
    <w:rsid w:val="00DA392C"/>
    <w:rsid w:val="00DA3FC0"/>
    <w:rsid w:val="00DA4E04"/>
    <w:rsid w:val="00DA55F4"/>
    <w:rsid w:val="00DA587B"/>
    <w:rsid w:val="00DA6047"/>
    <w:rsid w:val="00DA7A3D"/>
    <w:rsid w:val="00DB104E"/>
    <w:rsid w:val="00DB2DB8"/>
    <w:rsid w:val="00DB6536"/>
    <w:rsid w:val="00DB75AF"/>
    <w:rsid w:val="00DB79F9"/>
    <w:rsid w:val="00DC04CF"/>
    <w:rsid w:val="00DC0B72"/>
    <w:rsid w:val="00DC118B"/>
    <w:rsid w:val="00DC242E"/>
    <w:rsid w:val="00DC387E"/>
    <w:rsid w:val="00DC413B"/>
    <w:rsid w:val="00DC4BC2"/>
    <w:rsid w:val="00DC51B5"/>
    <w:rsid w:val="00DC55AC"/>
    <w:rsid w:val="00DC5630"/>
    <w:rsid w:val="00DC60D6"/>
    <w:rsid w:val="00DC6665"/>
    <w:rsid w:val="00DD097E"/>
    <w:rsid w:val="00DD0D87"/>
    <w:rsid w:val="00DD1C33"/>
    <w:rsid w:val="00DD1EEC"/>
    <w:rsid w:val="00DD2149"/>
    <w:rsid w:val="00DD21A3"/>
    <w:rsid w:val="00DD29E1"/>
    <w:rsid w:val="00DD33B8"/>
    <w:rsid w:val="00DD3B0A"/>
    <w:rsid w:val="00DD3F38"/>
    <w:rsid w:val="00DD4955"/>
    <w:rsid w:val="00DD599E"/>
    <w:rsid w:val="00DD5B4E"/>
    <w:rsid w:val="00DD6F0E"/>
    <w:rsid w:val="00DD6F6A"/>
    <w:rsid w:val="00DD7349"/>
    <w:rsid w:val="00DD7A22"/>
    <w:rsid w:val="00DE0058"/>
    <w:rsid w:val="00DE058C"/>
    <w:rsid w:val="00DE05E5"/>
    <w:rsid w:val="00DE2229"/>
    <w:rsid w:val="00DE2560"/>
    <w:rsid w:val="00DE2E7C"/>
    <w:rsid w:val="00DE32AE"/>
    <w:rsid w:val="00DE34F8"/>
    <w:rsid w:val="00DE43FD"/>
    <w:rsid w:val="00DE4602"/>
    <w:rsid w:val="00DE5188"/>
    <w:rsid w:val="00DE526C"/>
    <w:rsid w:val="00DE5729"/>
    <w:rsid w:val="00DE5F39"/>
    <w:rsid w:val="00DE7576"/>
    <w:rsid w:val="00DE7A43"/>
    <w:rsid w:val="00DE7A88"/>
    <w:rsid w:val="00DE7E6C"/>
    <w:rsid w:val="00DF058B"/>
    <w:rsid w:val="00DF08ED"/>
    <w:rsid w:val="00DF124E"/>
    <w:rsid w:val="00DF2FA3"/>
    <w:rsid w:val="00DF38A1"/>
    <w:rsid w:val="00DF3DE2"/>
    <w:rsid w:val="00DF41AA"/>
    <w:rsid w:val="00DF42DE"/>
    <w:rsid w:val="00DF5900"/>
    <w:rsid w:val="00DF761C"/>
    <w:rsid w:val="00DF7910"/>
    <w:rsid w:val="00E0089A"/>
    <w:rsid w:val="00E00F1E"/>
    <w:rsid w:val="00E02D93"/>
    <w:rsid w:val="00E05825"/>
    <w:rsid w:val="00E0752C"/>
    <w:rsid w:val="00E07999"/>
    <w:rsid w:val="00E105FE"/>
    <w:rsid w:val="00E11D5D"/>
    <w:rsid w:val="00E12054"/>
    <w:rsid w:val="00E1215F"/>
    <w:rsid w:val="00E12743"/>
    <w:rsid w:val="00E12FC3"/>
    <w:rsid w:val="00E1387D"/>
    <w:rsid w:val="00E14A6F"/>
    <w:rsid w:val="00E1608D"/>
    <w:rsid w:val="00E16771"/>
    <w:rsid w:val="00E167DC"/>
    <w:rsid w:val="00E17041"/>
    <w:rsid w:val="00E175AD"/>
    <w:rsid w:val="00E17DD1"/>
    <w:rsid w:val="00E2001B"/>
    <w:rsid w:val="00E20117"/>
    <w:rsid w:val="00E2104D"/>
    <w:rsid w:val="00E2106C"/>
    <w:rsid w:val="00E211D8"/>
    <w:rsid w:val="00E21CF1"/>
    <w:rsid w:val="00E2287B"/>
    <w:rsid w:val="00E24142"/>
    <w:rsid w:val="00E242B0"/>
    <w:rsid w:val="00E2486E"/>
    <w:rsid w:val="00E24DFC"/>
    <w:rsid w:val="00E25344"/>
    <w:rsid w:val="00E2561D"/>
    <w:rsid w:val="00E25650"/>
    <w:rsid w:val="00E25DE6"/>
    <w:rsid w:val="00E276F5"/>
    <w:rsid w:val="00E27F3C"/>
    <w:rsid w:val="00E300A3"/>
    <w:rsid w:val="00E30818"/>
    <w:rsid w:val="00E3224E"/>
    <w:rsid w:val="00E32DFB"/>
    <w:rsid w:val="00E32F41"/>
    <w:rsid w:val="00E3307A"/>
    <w:rsid w:val="00E3345F"/>
    <w:rsid w:val="00E33636"/>
    <w:rsid w:val="00E33C6E"/>
    <w:rsid w:val="00E353BF"/>
    <w:rsid w:val="00E355E3"/>
    <w:rsid w:val="00E361FA"/>
    <w:rsid w:val="00E36AD9"/>
    <w:rsid w:val="00E376C3"/>
    <w:rsid w:val="00E40BB5"/>
    <w:rsid w:val="00E40C83"/>
    <w:rsid w:val="00E41A1A"/>
    <w:rsid w:val="00E42141"/>
    <w:rsid w:val="00E42732"/>
    <w:rsid w:val="00E42DA1"/>
    <w:rsid w:val="00E435CD"/>
    <w:rsid w:val="00E47D72"/>
    <w:rsid w:val="00E534BF"/>
    <w:rsid w:val="00E53C22"/>
    <w:rsid w:val="00E54E1E"/>
    <w:rsid w:val="00E552D3"/>
    <w:rsid w:val="00E56041"/>
    <w:rsid w:val="00E56A44"/>
    <w:rsid w:val="00E56E4D"/>
    <w:rsid w:val="00E57347"/>
    <w:rsid w:val="00E57559"/>
    <w:rsid w:val="00E57EA2"/>
    <w:rsid w:val="00E57F67"/>
    <w:rsid w:val="00E60052"/>
    <w:rsid w:val="00E61EFE"/>
    <w:rsid w:val="00E62D2F"/>
    <w:rsid w:val="00E63E8C"/>
    <w:rsid w:val="00E65067"/>
    <w:rsid w:val="00E65CC5"/>
    <w:rsid w:val="00E66F89"/>
    <w:rsid w:val="00E67E29"/>
    <w:rsid w:val="00E70022"/>
    <w:rsid w:val="00E70738"/>
    <w:rsid w:val="00E71584"/>
    <w:rsid w:val="00E71EEC"/>
    <w:rsid w:val="00E7229B"/>
    <w:rsid w:val="00E72DD5"/>
    <w:rsid w:val="00E7356F"/>
    <w:rsid w:val="00E73C30"/>
    <w:rsid w:val="00E742D1"/>
    <w:rsid w:val="00E75487"/>
    <w:rsid w:val="00E7610F"/>
    <w:rsid w:val="00E762DA"/>
    <w:rsid w:val="00E77630"/>
    <w:rsid w:val="00E7787F"/>
    <w:rsid w:val="00E80CAD"/>
    <w:rsid w:val="00E80E6B"/>
    <w:rsid w:val="00E81665"/>
    <w:rsid w:val="00E83EE3"/>
    <w:rsid w:val="00E854CD"/>
    <w:rsid w:val="00E85CDA"/>
    <w:rsid w:val="00E8608D"/>
    <w:rsid w:val="00E8618C"/>
    <w:rsid w:val="00E867CA"/>
    <w:rsid w:val="00E86B2D"/>
    <w:rsid w:val="00E87119"/>
    <w:rsid w:val="00E87749"/>
    <w:rsid w:val="00E90230"/>
    <w:rsid w:val="00E90E90"/>
    <w:rsid w:val="00E91EEB"/>
    <w:rsid w:val="00E91FDA"/>
    <w:rsid w:val="00E92220"/>
    <w:rsid w:val="00E937FE"/>
    <w:rsid w:val="00E93C8B"/>
    <w:rsid w:val="00E9543A"/>
    <w:rsid w:val="00E957E2"/>
    <w:rsid w:val="00EA1208"/>
    <w:rsid w:val="00EA14A8"/>
    <w:rsid w:val="00EA2212"/>
    <w:rsid w:val="00EA23A4"/>
    <w:rsid w:val="00EA3B9C"/>
    <w:rsid w:val="00EA3D7C"/>
    <w:rsid w:val="00EA3FEA"/>
    <w:rsid w:val="00EA424E"/>
    <w:rsid w:val="00EA4255"/>
    <w:rsid w:val="00EA44CD"/>
    <w:rsid w:val="00EA45BB"/>
    <w:rsid w:val="00EA45D8"/>
    <w:rsid w:val="00EA5C3C"/>
    <w:rsid w:val="00EA5E7F"/>
    <w:rsid w:val="00EA6570"/>
    <w:rsid w:val="00EA6644"/>
    <w:rsid w:val="00EA6F76"/>
    <w:rsid w:val="00EB04BB"/>
    <w:rsid w:val="00EB0CBE"/>
    <w:rsid w:val="00EB1168"/>
    <w:rsid w:val="00EB14D8"/>
    <w:rsid w:val="00EB2DBF"/>
    <w:rsid w:val="00EB335C"/>
    <w:rsid w:val="00EB370C"/>
    <w:rsid w:val="00EB47BC"/>
    <w:rsid w:val="00EB5473"/>
    <w:rsid w:val="00EB5702"/>
    <w:rsid w:val="00EB6329"/>
    <w:rsid w:val="00EB67FF"/>
    <w:rsid w:val="00EB6800"/>
    <w:rsid w:val="00EB7531"/>
    <w:rsid w:val="00EB7DC7"/>
    <w:rsid w:val="00EB7FAD"/>
    <w:rsid w:val="00EC05CC"/>
    <w:rsid w:val="00EC146E"/>
    <w:rsid w:val="00EC158F"/>
    <w:rsid w:val="00EC199A"/>
    <w:rsid w:val="00EC2B47"/>
    <w:rsid w:val="00EC2F54"/>
    <w:rsid w:val="00EC3740"/>
    <w:rsid w:val="00EC3E77"/>
    <w:rsid w:val="00EC3FB2"/>
    <w:rsid w:val="00EC5A2A"/>
    <w:rsid w:val="00EC66C5"/>
    <w:rsid w:val="00EC6D23"/>
    <w:rsid w:val="00EC750E"/>
    <w:rsid w:val="00ED0676"/>
    <w:rsid w:val="00ED095E"/>
    <w:rsid w:val="00ED22DE"/>
    <w:rsid w:val="00ED2342"/>
    <w:rsid w:val="00ED29F2"/>
    <w:rsid w:val="00ED35CF"/>
    <w:rsid w:val="00ED3AE4"/>
    <w:rsid w:val="00ED3C48"/>
    <w:rsid w:val="00ED4340"/>
    <w:rsid w:val="00ED464B"/>
    <w:rsid w:val="00ED5BF8"/>
    <w:rsid w:val="00ED5E83"/>
    <w:rsid w:val="00ED600E"/>
    <w:rsid w:val="00ED6AFF"/>
    <w:rsid w:val="00ED7093"/>
    <w:rsid w:val="00ED7AE9"/>
    <w:rsid w:val="00EE08DC"/>
    <w:rsid w:val="00EE186F"/>
    <w:rsid w:val="00EE2183"/>
    <w:rsid w:val="00EE2403"/>
    <w:rsid w:val="00EE252E"/>
    <w:rsid w:val="00EE253F"/>
    <w:rsid w:val="00EE2C7F"/>
    <w:rsid w:val="00EE303C"/>
    <w:rsid w:val="00EE4558"/>
    <w:rsid w:val="00EE4D57"/>
    <w:rsid w:val="00EE5141"/>
    <w:rsid w:val="00EE5CDC"/>
    <w:rsid w:val="00EE643C"/>
    <w:rsid w:val="00EE6706"/>
    <w:rsid w:val="00EE695A"/>
    <w:rsid w:val="00EE6A33"/>
    <w:rsid w:val="00EE71DC"/>
    <w:rsid w:val="00EF04D0"/>
    <w:rsid w:val="00EF09CD"/>
    <w:rsid w:val="00EF1D91"/>
    <w:rsid w:val="00EF3394"/>
    <w:rsid w:val="00EF33F5"/>
    <w:rsid w:val="00EF4C6C"/>
    <w:rsid w:val="00EF50BC"/>
    <w:rsid w:val="00EF558C"/>
    <w:rsid w:val="00EF6A24"/>
    <w:rsid w:val="00F0088D"/>
    <w:rsid w:val="00F02739"/>
    <w:rsid w:val="00F02C58"/>
    <w:rsid w:val="00F03775"/>
    <w:rsid w:val="00F03E4B"/>
    <w:rsid w:val="00F03EAC"/>
    <w:rsid w:val="00F05956"/>
    <w:rsid w:val="00F06586"/>
    <w:rsid w:val="00F06BE7"/>
    <w:rsid w:val="00F072BE"/>
    <w:rsid w:val="00F07413"/>
    <w:rsid w:val="00F0745A"/>
    <w:rsid w:val="00F074E2"/>
    <w:rsid w:val="00F07E4C"/>
    <w:rsid w:val="00F10167"/>
    <w:rsid w:val="00F110C0"/>
    <w:rsid w:val="00F11560"/>
    <w:rsid w:val="00F11A50"/>
    <w:rsid w:val="00F12B59"/>
    <w:rsid w:val="00F12E25"/>
    <w:rsid w:val="00F13349"/>
    <w:rsid w:val="00F14057"/>
    <w:rsid w:val="00F14576"/>
    <w:rsid w:val="00F15D81"/>
    <w:rsid w:val="00F15F5E"/>
    <w:rsid w:val="00F16891"/>
    <w:rsid w:val="00F2079B"/>
    <w:rsid w:val="00F20F83"/>
    <w:rsid w:val="00F22951"/>
    <w:rsid w:val="00F240C9"/>
    <w:rsid w:val="00F24A68"/>
    <w:rsid w:val="00F24E5E"/>
    <w:rsid w:val="00F262C9"/>
    <w:rsid w:val="00F30F2B"/>
    <w:rsid w:val="00F3128C"/>
    <w:rsid w:val="00F313F0"/>
    <w:rsid w:val="00F33C72"/>
    <w:rsid w:val="00F34B4B"/>
    <w:rsid w:val="00F36678"/>
    <w:rsid w:val="00F375AB"/>
    <w:rsid w:val="00F378C4"/>
    <w:rsid w:val="00F37C0F"/>
    <w:rsid w:val="00F40011"/>
    <w:rsid w:val="00F403F0"/>
    <w:rsid w:val="00F40FA1"/>
    <w:rsid w:val="00F41310"/>
    <w:rsid w:val="00F43091"/>
    <w:rsid w:val="00F4358C"/>
    <w:rsid w:val="00F437FC"/>
    <w:rsid w:val="00F43A77"/>
    <w:rsid w:val="00F44917"/>
    <w:rsid w:val="00F45EDB"/>
    <w:rsid w:val="00F465E3"/>
    <w:rsid w:val="00F468F5"/>
    <w:rsid w:val="00F47B2C"/>
    <w:rsid w:val="00F47B6A"/>
    <w:rsid w:val="00F50E95"/>
    <w:rsid w:val="00F513FA"/>
    <w:rsid w:val="00F52CA5"/>
    <w:rsid w:val="00F55259"/>
    <w:rsid w:val="00F55400"/>
    <w:rsid w:val="00F554F2"/>
    <w:rsid w:val="00F55599"/>
    <w:rsid w:val="00F560F9"/>
    <w:rsid w:val="00F56D0A"/>
    <w:rsid w:val="00F56E10"/>
    <w:rsid w:val="00F57212"/>
    <w:rsid w:val="00F572C5"/>
    <w:rsid w:val="00F57ABB"/>
    <w:rsid w:val="00F57E54"/>
    <w:rsid w:val="00F616B0"/>
    <w:rsid w:val="00F61A18"/>
    <w:rsid w:val="00F629EF"/>
    <w:rsid w:val="00F62AC7"/>
    <w:rsid w:val="00F64D45"/>
    <w:rsid w:val="00F65E56"/>
    <w:rsid w:val="00F6649D"/>
    <w:rsid w:val="00F6670F"/>
    <w:rsid w:val="00F66B36"/>
    <w:rsid w:val="00F7188D"/>
    <w:rsid w:val="00F73762"/>
    <w:rsid w:val="00F73C96"/>
    <w:rsid w:val="00F74EB6"/>
    <w:rsid w:val="00F7510B"/>
    <w:rsid w:val="00F7602F"/>
    <w:rsid w:val="00F77E21"/>
    <w:rsid w:val="00F80A47"/>
    <w:rsid w:val="00F81830"/>
    <w:rsid w:val="00F81C18"/>
    <w:rsid w:val="00F84600"/>
    <w:rsid w:val="00F84B37"/>
    <w:rsid w:val="00F8570E"/>
    <w:rsid w:val="00F873E1"/>
    <w:rsid w:val="00F8784C"/>
    <w:rsid w:val="00F913DD"/>
    <w:rsid w:val="00F91818"/>
    <w:rsid w:val="00F91E6D"/>
    <w:rsid w:val="00F924B1"/>
    <w:rsid w:val="00F92AE7"/>
    <w:rsid w:val="00F932E7"/>
    <w:rsid w:val="00F934C1"/>
    <w:rsid w:val="00F936AA"/>
    <w:rsid w:val="00F93AE1"/>
    <w:rsid w:val="00F965EA"/>
    <w:rsid w:val="00FA0063"/>
    <w:rsid w:val="00FA018D"/>
    <w:rsid w:val="00FA093A"/>
    <w:rsid w:val="00FA0A7C"/>
    <w:rsid w:val="00FA1057"/>
    <w:rsid w:val="00FA1135"/>
    <w:rsid w:val="00FA1A9C"/>
    <w:rsid w:val="00FA1D60"/>
    <w:rsid w:val="00FA21A9"/>
    <w:rsid w:val="00FA2870"/>
    <w:rsid w:val="00FA3154"/>
    <w:rsid w:val="00FA3516"/>
    <w:rsid w:val="00FA45D2"/>
    <w:rsid w:val="00FA47C0"/>
    <w:rsid w:val="00FA505D"/>
    <w:rsid w:val="00FA5CF2"/>
    <w:rsid w:val="00FA616A"/>
    <w:rsid w:val="00FA6CC0"/>
    <w:rsid w:val="00FA7643"/>
    <w:rsid w:val="00FB02E6"/>
    <w:rsid w:val="00FB0D4F"/>
    <w:rsid w:val="00FB147F"/>
    <w:rsid w:val="00FB18A3"/>
    <w:rsid w:val="00FB1B40"/>
    <w:rsid w:val="00FB28BD"/>
    <w:rsid w:val="00FB2D19"/>
    <w:rsid w:val="00FB4B00"/>
    <w:rsid w:val="00FB4B3F"/>
    <w:rsid w:val="00FB4B96"/>
    <w:rsid w:val="00FB4C0F"/>
    <w:rsid w:val="00FB52C2"/>
    <w:rsid w:val="00FB5C69"/>
    <w:rsid w:val="00FB6AE4"/>
    <w:rsid w:val="00FB70A0"/>
    <w:rsid w:val="00FC0438"/>
    <w:rsid w:val="00FC2442"/>
    <w:rsid w:val="00FC26BC"/>
    <w:rsid w:val="00FC3B20"/>
    <w:rsid w:val="00FC3CC3"/>
    <w:rsid w:val="00FC3D68"/>
    <w:rsid w:val="00FC5C22"/>
    <w:rsid w:val="00FC5E92"/>
    <w:rsid w:val="00FC6B34"/>
    <w:rsid w:val="00FC786E"/>
    <w:rsid w:val="00FD1436"/>
    <w:rsid w:val="00FD14C5"/>
    <w:rsid w:val="00FD180F"/>
    <w:rsid w:val="00FD19C8"/>
    <w:rsid w:val="00FD1AAA"/>
    <w:rsid w:val="00FD1EF6"/>
    <w:rsid w:val="00FD2827"/>
    <w:rsid w:val="00FD2F99"/>
    <w:rsid w:val="00FD396C"/>
    <w:rsid w:val="00FD40AF"/>
    <w:rsid w:val="00FD4D57"/>
    <w:rsid w:val="00FD54B2"/>
    <w:rsid w:val="00FD5B99"/>
    <w:rsid w:val="00FD6073"/>
    <w:rsid w:val="00FD6528"/>
    <w:rsid w:val="00FD68D4"/>
    <w:rsid w:val="00FD7448"/>
    <w:rsid w:val="00FD791F"/>
    <w:rsid w:val="00FD7FF9"/>
    <w:rsid w:val="00FE0438"/>
    <w:rsid w:val="00FE17B6"/>
    <w:rsid w:val="00FE2556"/>
    <w:rsid w:val="00FE2817"/>
    <w:rsid w:val="00FE3A3C"/>
    <w:rsid w:val="00FE4E52"/>
    <w:rsid w:val="00FE558A"/>
    <w:rsid w:val="00FE5758"/>
    <w:rsid w:val="00FF0611"/>
    <w:rsid w:val="00FF1771"/>
    <w:rsid w:val="00FF18D3"/>
    <w:rsid w:val="00FF1B1B"/>
    <w:rsid w:val="00FF1F40"/>
    <w:rsid w:val="00FF3390"/>
    <w:rsid w:val="00FF45EB"/>
    <w:rsid w:val="00FF4C5B"/>
    <w:rsid w:val="00FF5144"/>
    <w:rsid w:val="00FF5665"/>
    <w:rsid w:val="00FF5EE5"/>
    <w:rsid w:val="00FF6E7D"/>
    <w:rsid w:val="00FF75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3EC"/>
    <w:rPr>
      <w:sz w:val="24"/>
    </w:rPr>
  </w:style>
  <w:style w:type="paragraph" w:styleId="Ttulo1">
    <w:name w:val="heading 1"/>
    <w:basedOn w:val="Normal"/>
    <w:next w:val="Normal"/>
    <w:link w:val="Ttulo1Char"/>
    <w:qFormat/>
    <w:rsid w:val="003E53EC"/>
    <w:pPr>
      <w:keepNext/>
      <w:jc w:val="center"/>
      <w:outlineLvl w:val="0"/>
    </w:pPr>
    <w:rPr>
      <w:b/>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3E53EC"/>
    <w:pPr>
      <w:tabs>
        <w:tab w:val="center" w:pos="4252"/>
        <w:tab w:val="right" w:pos="8504"/>
      </w:tabs>
    </w:pPr>
  </w:style>
  <w:style w:type="character" w:styleId="Nmerodepgina">
    <w:name w:val="page number"/>
    <w:basedOn w:val="Fontepargpadro"/>
    <w:rsid w:val="003E53EC"/>
  </w:style>
  <w:style w:type="paragraph" w:styleId="Cabealho">
    <w:name w:val="header"/>
    <w:basedOn w:val="Normal"/>
    <w:rsid w:val="003E53EC"/>
    <w:pPr>
      <w:tabs>
        <w:tab w:val="center" w:pos="4252"/>
        <w:tab w:val="right" w:pos="8504"/>
      </w:tabs>
    </w:pPr>
  </w:style>
  <w:style w:type="paragraph" w:styleId="Corpodetexto">
    <w:name w:val="Body Text"/>
    <w:basedOn w:val="Normal"/>
    <w:rsid w:val="003E53EC"/>
    <w:pPr>
      <w:jc w:val="both"/>
    </w:pPr>
    <w:rPr>
      <w:rFonts w:ascii="Arial" w:hAnsi="Arial" w:cs="Arial"/>
      <w:bCs/>
      <w:szCs w:val="24"/>
    </w:rPr>
  </w:style>
  <w:style w:type="paragraph" w:styleId="Recuodecorpodetexto2">
    <w:name w:val="Body Text Indent 2"/>
    <w:basedOn w:val="Normal"/>
    <w:link w:val="Recuodecorpodetexto2Char"/>
    <w:rsid w:val="003E53EC"/>
    <w:pPr>
      <w:overflowPunct w:val="0"/>
      <w:autoSpaceDE w:val="0"/>
      <w:autoSpaceDN w:val="0"/>
      <w:adjustRightInd w:val="0"/>
      <w:ind w:firstLine="1560"/>
      <w:jc w:val="both"/>
      <w:textAlignment w:val="baseline"/>
    </w:pPr>
    <w:rPr>
      <w:rFonts w:ascii="Verdana" w:hAnsi="Verdana"/>
      <w:bCs/>
      <w:lang/>
    </w:rPr>
  </w:style>
  <w:style w:type="paragraph" w:styleId="Textodenotadefim">
    <w:name w:val="endnote text"/>
    <w:basedOn w:val="Normal"/>
    <w:link w:val="TextodenotadefimChar"/>
    <w:rsid w:val="00D067D4"/>
    <w:rPr>
      <w:sz w:val="20"/>
    </w:rPr>
  </w:style>
  <w:style w:type="character" w:customStyle="1" w:styleId="TextodenotadefimChar">
    <w:name w:val="Texto de nota de fim Char"/>
    <w:basedOn w:val="Fontepargpadro"/>
    <w:link w:val="Textodenotadefim"/>
    <w:rsid w:val="00D067D4"/>
  </w:style>
  <w:style w:type="character" w:styleId="Refdenotadefim">
    <w:name w:val="endnote reference"/>
    <w:rsid w:val="00D067D4"/>
    <w:rPr>
      <w:vertAlign w:val="superscript"/>
    </w:rPr>
  </w:style>
  <w:style w:type="paragraph" w:styleId="Recuodecorpodetexto">
    <w:name w:val="Body Text Indent"/>
    <w:basedOn w:val="Normal"/>
    <w:link w:val="RecuodecorpodetextoChar"/>
    <w:rsid w:val="00905F55"/>
    <w:pPr>
      <w:spacing w:after="120"/>
      <w:ind w:left="283"/>
    </w:pPr>
    <w:rPr>
      <w:lang/>
    </w:rPr>
  </w:style>
  <w:style w:type="character" w:customStyle="1" w:styleId="RecuodecorpodetextoChar">
    <w:name w:val="Recuo de corpo de texto Char"/>
    <w:link w:val="Recuodecorpodetexto"/>
    <w:rsid w:val="00905F55"/>
    <w:rPr>
      <w:sz w:val="24"/>
    </w:rPr>
  </w:style>
  <w:style w:type="character" w:customStyle="1" w:styleId="Recuodecorpodetexto2Char">
    <w:name w:val="Recuo de corpo de texto 2 Char"/>
    <w:link w:val="Recuodecorpodetexto2"/>
    <w:rsid w:val="006F1D2C"/>
    <w:rPr>
      <w:rFonts w:ascii="Verdana" w:hAnsi="Verdana"/>
      <w:bCs/>
      <w:sz w:val="24"/>
    </w:rPr>
  </w:style>
  <w:style w:type="paragraph" w:styleId="NormalWeb">
    <w:name w:val="Normal (Web)"/>
    <w:basedOn w:val="Normal"/>
    <w:uiPriority w:val="99"/>
    <w:rsid w:val="000F48E2"/>
    <w:rPr>
      <w:szCs w:val="24"/>
    </w:rPr>
  </w:style>
  <w:style w:type="paragraph" w:styleId="PargrafodaLista">
    <w:name w:val="List Paragraph"/>
    <w:basedOn w:val="Normal"/>
    <w:uiPriority w:val="34"/>
    <w:qFormat/>
    <w:rsid w:val="009B6200"/>
    <w:pPr>
      <w:overflowPunct w:val="0"/>
      <w:autoSpaceDE w:val="0"/>
      <w:autoSpaceDN w:val="0"/>
      <w:adjustRightInd w:val="0"/>
      <w:ind w:left="708"/>
    </w:pPr>
    <w:rPr>
      <w:rFonts w:ascii="Arial" w:hAnsi="Arial"/>
      <w:b/>
      <w:sz w:val="22"/>
    </w:rPr>
  </w:style>
  <w:style w:type="character" w:styleId="Hyperlink">
    <w:name w:val="Hyperlink"/>
    <w:rsid w:val="009703FF"/>
    <w:rPr>
      <w:color w:val="0000FF"/>
      <w:u w:val="single"/>
    </w:rPr>
  </w:style>
  <w:style w:type="paragraph" w:styleId="Textodebalo">
    <w:name w:val="Balloon Text"/>
    <w:basedOn w:val="Normal"/>
    <w:link w:val="TextodebaloChar"/>
    <w:rsid w:val="00957D0D"/>
    <w:rPr>
      <w:rFonts w:ascii="Tahoma" w:hAnsi="Tahoma"/>
      <w:sz w:val="16"/>
      <w:szCs w:val="16"/>
      <w:lang/>
    </w:rPr>
  </w:style>
  <w:style w:type="character" w:customStyle="1" w:styleId="TextodebaloChar">
    <w:name w:val="Texto de balão Char"/>
    <w:link w:val="Textodebalo"/>
    <w:rsid w:val="00957D0D"/>
    <w:rPr>
      <w:rFonts w:ascii="Tahoma" w:hAnsi="Tahoma" w:cs="Tahoma"/>
      <w:sz w:val="16"/>
      <w:szCs w:val="16"/>
    </w:rPr>
  </w:style>
  <w:style w:type="paragraph" w:customStyle="1" w:styleId="antecomoalVerdana">
    <w:name w:val="ante como al + Verdana"/>
    <w:basedOn w:val="Normal"/>
    <w:rsid w:val="00433072"/>
    <w:pPr>
      <w:framePr w:hSpace="141" w:wrap="around" w:vAnchor="text" w:hAnchor="margin" w:y="26"/>
      <w:tabs>
        <w:tab w:val="left" w:pos="284"/>
      </w:tabs>
      <w:ind w:left="360"/>
      <w:suppressOverlap/>
      <w:jc w:val="both"/>
    </w:pPr>
    <w:rPr>
      <w:rFonts w:ascii="Verdana" w:hAnsi="Verdana"/>
    </w:rPr>
  </w:style>
  <w:style w:type="character" w:customStyle="1" w:styleId="Ttulo1Char">
    <w:name w:val="Título 1 Char"/>
    <w:basedOn w:val="Fontepargpadro"/>
    <w:link w:val="Ttulo1"/>
    <w:rsid w:val="008F601C"/>
    <w:rPr>
      <w:b/>
      <w:sz w:val="24"/>
    </w:rPr>
  </w:style>
</w:styles>
</file>

<file path=word/webSettings.xml><?xml version="1.0" encoding="utf-8"?>
<w:webSettings xmlns:r="http://schemas.openxmlformats.org/officeDocument/2006/relationships" xmlns:w="http://schemas.openxmlformats.org/wordprocessingml/2006/main">
  <w:divs>
    <w:div w:id="43844157">
      <w:bodyDiv w:val="1"/>
      <w:marLeft w:val="0"/>
      <w:marRight w:val="0"/>
      <w:marTop w:val="0"/>
      <w:marBottom w:val="0"/>
      <w:divBdr>
        <w:top w:val="none" w:sz="0" w:space="0" w:color="auto"/>
        <w:left w:val="none" w:sz="0" w:space="0" w:color="auto"/>
        <w:bottom w:val="none" w:sz="0" w:space="0" w:color="auto"/>
        <w:right w:val="none" w:sz="0" w:space="0" w:color="auto"/>
      </w:divBdr>
      <w:divsChild>
        <w:div w:id="2033847200">
          <w:marLeft w:val="0"/>
          <w:marRight w:val="0"/>
          <w:marTop w:val="0"/>
          <w:marBottom w:val="0"/>
          <w:divBdr>
            <w:top w:val="none" w:sz="0" w:space="0" w:color="auto"/>
            <w:left w:val="none" w:sz="0" w:space="0" w:color="auto"/>
            <w:bottom w:val="none" w:sz="0" w:space="0" w:color="auto"/>
            <w:right w:val="none" w:sz="0" w:space="0" w:color="auto"/>
          </w:divBdr>
        </w:div>
      </w:divsChild>
    </w:div>
    <w:div w:id="131993998">
      <w:bodyDiv w:val="1"/>
      <w:marLeft w:val="0"/>
      <w:marRight w:val="0"/>
      <w:marTop w:val="0"/>
      <w:marBottom w:val="0"/>
      <w:divBdr>
        <w:top w:val="none" w:sz="0" w:space="0" w:color="auto"/>
        <w:left w:val="none" w:sz="0" w:space="0" w:color="auto"/>
        <w:bottom w:val="none" w:sz="0" w:space="0" w:color="auto"/>
        <w:right w:val="none" w:sz="0" w:space="0" w:color="auto"/>
      </w:divBdr>
      <w:divsChild>
        <w:div w:id="1991863294">
          <w:marLeft w:val="0"/>
          <w:marRight w:val="0"/>
          <w:marTop w:val="0"/>
          <w:marBottom w:val="0"/>
          <w:divBdr>
            <w:top w:val="none" w:sz="0" w:space="0" w:color="auto"/>
            <w:left w:val="none" w:sz="0" w:space="0" w:color="auto"/>
            <w:bottom w:val="none" w:sz="0" w:space="0" w:color="auto"/>
            <w:right w:val="none" w:sz="0" w:space="0" w:color="auto"/>
          </w:divBdr>
          <w:divsChild>
            <w:div w:id="644510484">
              <w:marLeft w:val="0"/>
              <w:marRight w:val="0"/>
              <w:marTop w:val="0"/>
              <w:marBottom w:val="0"/>
              <w:divBdr>
                <w:top w:val="none" w:sz="0" w:space="0" w:color="auto"/>
                <w:left w:val="none" w:sz="0" w:space="0" w:color="auto"/>
                <w:bottom w:val="none" w:sz="0" w:space="0" w:color="auto"/>
                <w:right w:val="none" w:sz="0" w:space="0" w:color="auto"/>
              </w:divBdr>
            </w:div>
            <w:div w:id="1425414942">
              <w:marLeft w:val="0"/>
              <w:marRight w:val="0"/>
              <w:marTop w:val="0"/>
              <w:marBottom w:val="0"/>
              <w:divBdr>
                <w:top w:val="none" w:sz="0" w:space="0" w:color="auto"/>
                <w:left w:val="none" w:sz="0" w:space="0" w:color="auto"/>
                <w:bottom w:val="none" w:sz="0" w:space="0" w:color="auto"/>
                <w:right w:val="none" w:sz="0" w:space="0" w:color="auto"/>
              </w:divBdr>
            </w:div>
            <w:div w:id="1668050434">
              <w:marLeft w:val="0"/>
              <w:marRight w:val="0"/>
              <w:marTop w:val="0"/>
              <w:marBottom w:val="0"/>
              <w:divBdr>
                <w:top w:val="none" w:sz="0" w:space="0" w:color="auto"/>
                <w:left w:val="none" w:sz="0" w:space="0" w:color="auto"/>
                <w:bottom w:val="none" w:sz="0" w:space="0" w:color="auto"/>
                <w:right w:val="none" w:sz="0" w:space="0" w:color="auto"/>
              </w:divBdr>
            </w:div>
            <w:div w:id="1718969959">
              <w:marLeft w:val="0"/>
              <w:marRight w:val="0"/>
              <w:marTop w:val="0"/>
              <w:marBottom w:val="0"/>
              <w:divBdr>
                <w:top w:val="none" w:sz="0" w:space="0" w:color="auto"/>
                <w:left w:val="none" w:sz="0" w:space="0" w:color="auto"/>
                <w:bottom w:val="none" w:sz="0" w:space="0" w:color="auto"/>
                <w:right w:val="none" w:sz="0" w:space="0" w:color="auto"/>
              </w:divBdr>
            </w:div>
            <w:div w:id="20751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9794">
      <w:bodyDiv w:val="1"/>
      <w:marLeft w:val="0"/>
      <w:marRight w:val="0"/>
      <w:marTop w:val="0"/>
      <w:marBottom w:val="0"/>
      <w:divBdr>
        <w:top w:val="none" w:sz="0" w:space="0" w:color="auto"/>
        <w:left w:val="none" w:sz="0" w:space="0" w:color="auto"/>
        <w:bottom w:val="none" w:sz="0" w:space="0" w:color="auto"/>
        <w:right w:val="none" w:sz="0" w:space="0" w:color="auto"/>
      </w:divBdr>
      <w:divsChild>
        <w:div w:id="402334856">
          <w:marLeft w:val="0"/>
          <w:marRight w:val="0"/>
          <w:marTop w:val="0"/>
          <w:marBottom w:val="0"/>
          <w:divBdr>
            <w:top w:val="none" w:sz="0" w:space="0" w:color="auto"/>
            <w:left w:val="none" w:sz="0" w:space="0" w:color="auto"/>
            <w:bottom w:val="none" w:sz="0" w:space="0" w:color="auto"/>
            <w:right w:val="none" w:sz="0" w:space="0" w:color="auto"/>
          </w:divBdr>
        </w:div>
      </w:divsChild>
    </w:div>
    <w:div w:id="346711965">
      <w:bodyDiv w:val="1"/>
      <w:marLeft w:val="0"/>
      <w:marRight w:val="0"/>
      <w:marTop w:val="0"/>
      <w:marBottom w:val="0"/>
      <w:divBdr>
        <w:top w:val="none" w:sz="0" w:space="0" w:color="auto"/>
        <w:left w:val="none" w:sz="0" w:space="0" w:color="auto"/>
        <w:bottom w:val="none" w:sz="0" w:space="0" w:color="auto"/>
        <w:right w:val="none" w:sz="0" w:space="0" w:color="auto"/>
      </w:divBdr>
    </w:div>
    <w:div w:id="581717009">
      <w:bodyDiv w:val="1"/>
      <w:marLeft w:val="0"/>
      <w:marRight w:val="0"/>
      <w:marTop w:val="0"/>
      <w:marBottom w:val="0"/>
      <w:divBdr>
        <w:top w:val="none" w:sz="0" w:space="0" w:color="auto"/>
        <w:left w:val="none" w:sz="0" w:space="0" w:color="auto"/>
        <w:bottom w:val="none" w:sz="0" w:space="0" w:color="auto"/>
        <w:right w:val="none" w:sz="0" w:space="0" w:color="auto"/>
      </w:divBdr>
    </w:div>
    <w:div w:id="820926377">
      <w:bodyDiv w:val="1"/>
      <w:marLeft w:val="0"/>
      <w:marRight w:val="0"/>
      <w:marTop w:val="0"/>
      <w:marBottom w:val="0"/>
      <w:divBdr>
        <w:top w:val="none" w:sz="0" w:space="0" w:color="auto"/>
        <w:left w:val="none" w:sz="0" w:space="0" w:color="auto"/>
        <w:bottom w:val="none" w:sz="0" w:space="0" w:color="auto"/>
        <w:right w:val="none" w:sz="0" w:space="0" w:color="auto"/>
      </w:divBdr>
      <w:divsChild>
        <w:div w:id="398137927">
          <w:marLeft w:val="0"/>
          <w:marRight w:val="0"/>
          <w:marTop w:val="0"/>
          <w:marBottom w:val="0"/>
          <w:divBdr>
            <w:top w:val="none" w:sz="0" w:space="0" w:color="auto"/>
            <w:left w:val="none" w:sz="0" w:space="0" w:color="auto"/>
            <w:bottom w:val="none" w:sz="0" w:space="0" w:color="auto"/>
            <w:right w:val="none" w:sz="0" w:space="0" w:color="auto"/>
          </w:divBdr>
        </w:div>
      </w:divsChild>
    </w:div>
    <w:div w:id="876048724">
      <w:bodyDiv w:val="1"/>
      <w:marLeft w:val="0"/>
      <w:marRight w:val="0"/>
      <w:marTop w:val="0"/>
      <w:marBottom w:val="0"/>
      <w:divBdr>
        <w:top w:val="none" w:sz="0" w:space="0" w:color="auto"/>
        <w:left w:val="none" w:sz="0" w:space="0" w:color="auto"/>
        <w:bottom w:val="none" w:sz="0" w:space="0" w:color="auto"/>
        <w:right w:val="none" w:sz="0" w:space="0" w:color="auto"/>
      </w:divBdr>
      <w:divsChild>
        <w:div w:id="2042780209">
          <w:marLeft w:val="0"/>
          <w:marRight w:val="0"/>
          <w:marTop w:val="0"/>
          <w:marBottom w:val="0"/>
          <w:divBdr>
            <w:top w:val="none" w:sz="0" w:space="0" w:color="auto"/>
            <w:left w:val="none" w:sz="0" w:space="0" w:color="auto"/>
            <w:bottom w:val="none" w:sz="0" w:space="0" w:color="auto"/>
            <w:right w:val="none" w:sz="0" w:space="0" w:color="auto"/>
          </w:divBdr>
        </w:div>
      </w:divsChild>
    </w:div>
    <w:div w:id="919675978">
      <w:bodyDiv w:val="1"/>
      <w:marLeft w:val="0"/>
      <w:marRight w:val="0"/>
      <w:marTop w:val="0"/>
      <w:marBottom w:val="0"/>
      <w:divBdr>
        <w:top w:val="none" w:sz="0" w:space="0" w:color="auto"/>
        <w:left w:val="none" w:sz="0" w:space="0" w:color="auto"/>
        <w:bottom w:val="none" w:sz="0" w:space="0" w:color="auto"/>
        <w:right w:val="none" w:sz="0" w:space="0" w:color="auto"/>
      </w:divBdr>
      <w:divsChild>
        <w:div w:id="1231387451">
          <w:marLeft w:val="0"/>
          <w:marRight w:val="0"/>
          <w:marTop w:val="0"/>
          <w:marBottom w:val="0"/>
          <w:divBdr>
            <w:top w:val="none" w:sz="0" w:space="0" w:color="auto"/>
            <w:left w:val="none" w:sz="0" w:space="0" w:color="auto"/>
            <w:bottom w:val="none" w:sz="0" w:space="0" w:color="auto"/>
            <w:right w:val="none" w:sz="0" w:space="0" w:color="auto"/>
          </w:divBdr>
          <w:divsChild>
            <w:div w:id="1307665754">
              <w:marLeft w:val="0"/>
              <w:marRight w:val="0"/>
              <w:marTop w:val="0"/>
              <w:marBottom w:val="0"/>
              <w:divBdr>
                <w:top w:val="none" w:sz="0" w:space="0" w:color="auto"/>
                <w:left w:val="none" w:sz="0" w:space="0" w:color="auto"/>
                <w:bottom w:val="none" w:sz="0" w:space="0" w:color="auto"/>
                <w:right w:val="none" w:sz="0" w:space="0" w:color="auto"/>
              </w:divBdr>
            </w:div>
            <w:div w:id="1519930780">
              <w:marLeft w:val="0"/>
              <w:marRight w:val="0"/>
              <w:marTop w:val="0"/>
              <w:marBottom w:val="0"/>
              <w:divBdr>
                <w:top w:val="none" w:sz="0" w:space="0" w:color="auto"/>
                <w:left w:val="none" w:sz="0" w:space="0" w:color="auto"/>
                <w:bottom w:val="none" w:sz="0" w:space="0" w:color="auto"/>
                <w:right w:val="none" w:sz="0" w:space="0" w:color="auto"/>
              </w:divBdr>
            </w:div>
            <w:div w:id="1542402240">
              <w:marLeft w:val="0"/>
              <w:marRight w:val="0"/>
              <w:marTop w:val="0"/>
              <w:marBottom w:val="0"/>
              <w:divBdr>
                <w:top w:val="none" w:sz="0" w:space="0" w:color="auto"/>
                <w:left w:val="none" w:sz="0" w:space="0" w:color="auto"/>
                <w:bottom w:val="none" w:sz="0" w:space="0" w:color="auto"/>
                <w:right w:val="none" w:sz="0" w:space="0" w:color="auto"/>
              </w:divBdr>
            </w:div>
            <w:div w:id="185390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96978">
      <w:bodyDiv w:val="1"/>
      <w:marLeft w:val="0"/>
      <w:marRight w:val="0"/>
      <w:marTop w:val="0"/>
      <w:marBottom w:val="0"/>
      <w:divBdr>
        <w:top w:val="none" w:sz="0" w:space="0" w:color="auto"/>
        <w:left w:val="none" w:sz="0" w:space="0" w:color="auto"/>
        <w:bottom w:val="none" w:sz="0" w:space="0" w:color="auto"/>
        <w:right w:val="none" w:sz="0" w:space="0" w:color="auto"/>
      </w:divBdr>
      <w:divsChild>
        <w:div w:id="512300462">
          <w:marLeft w:val="0"/>
          <w:marRight w:val="0"/>
          <w:marTop w:val="0"/>
          <w:marBottom w:val="0"/>
          <w:divBdr>
            <w:top w:val="none" w:sz="0" w:space="0" w:color="auto"/>
            <w:left w:val="none" w:sz="0" w:space="0" w:color="auto"/>
            <w:bottom w:val="none" w:sz="0" w:space="0" w:color="auto"/>
            <w:right w:val="none" w:sz="0" w:space="0" w:color="auto"/>
          </w:divBdr>
          <w:divsChild>
            <w:div w:id="293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82082">
      <w:bodyDiv w:val="1"/>
      <w:marLeft w:val="0"/>
      <w:marRight w:val="0"/>
      <w:marTop w:val="0"/>
      <w:marBottom w:val="0"/>
      <w:divBdr>
        <w:top w:val="none" w:sz="0" w:space="0" w:color="auto"/>
        <w:left w:val="none" w:sz="0" w:space="0" w:color="auto"/>
        <w:bottom w:val="none" w:sz="0" w:space="0" w:color="auto"/>
        <w:right w:val="none" w:sz="0" w:space="0" w:color="auto"/>
      </w:divBdr>
      <w:divsChild>
        <w:div w:id="1588423058">
          <w:marLeft w:val="0"/>
          <w:marRight w:val="0"/>
          <w:marTop w:val="0"/>
          <w:marBottom w:val="0"/>
          <w:divBdr>
            <w:top w:val="none" w:sz="0" w:space="0" w:color="auto"/>
            <w:left w:val="none" w:sz="0" w:space="0" w:color="auto"/>
            <w:bottom w:val="none" w:sz="0" w:space="0" w:color="auto"/>
            <w:right w:val="none" w:sz="0" w:space="0" w:color="auto"/>
          </w:divBdr>
          <w:divsChild>
            <w:div w:id="18901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5529">
      <w:bodyDiv w:val="1"/>
      <w:marLeft w:val="0"/>
      <w:marRight w:val="0"/>
      <w:marTop w:val="0"/>
      <w:marBottom w:val="0"/>
      <w:divBdr>
        <w:top w:val="none" w:sz="0" w:space="0" w:color="auto"/>
        <w:left w:val="none" w:sz="0" w:space="0" w:color="auto"/>
        <w:bottom w:val="none" w:sz="0" w:space="0" w:color="auto"/>
        <w:right w:val="none" w:sz="0" w:space="0" w:color="auto"/>
      </w:divBdr>
      <w:divsChild>
        <w:div w:id="310981350">
          <w:marLeft w:val="0"/>
          <w:marRight w:val="0"/>
          <w:marTop w:val="0"/>
          <w:marBottom w:val="0"/>
          <w:divBdr>
            <w:top w:val="none" w:sz="0" w:space="0" w:color="auto"/>
            <w:left w:val="none" w:sz="0" w:space="0" w:color="auto"/>
            <w:bottom w:val="none" w:sz="0" w:space="0" w:color="auto"/>
            <w:right w:val="none" w:sz="0" w:space="0" w:color="auto"/>
          </w:divBdr>
          <w:divsChild>
            <w:div w:id="35400933">
              <w:marLeft w:val="0"/>
              <w:marRight w:val="0"/>
              <w:marTop w:val="0"/>
              <w:marBottom w:val="0"/>
              <w:divBdr>
                <w:top w:val="none" w:sz="0" w:space="0" w:color="auto"/>
                <w:left w:val="none" w:sz="0" w:space="0" w:color="auto"/>
                <w:bottom w:val="none" w:sz="0" w:space="0" w:color="auto"/>
                <w:right w:val="none" w:sz="0" w:space="0" w:color="auto"/>
              </w:divBdr>
            </w:div>
            <w:div w:id="110709722">
              <w:marLeft w:val="0"/>
              <w:marRight w:val="0"/>
              <w:marTop w:val="0"/>
              <w:marBottom w:val="0"/>
              <w:divBdr>
                <w:top w:val="none" w:sz="0" w:space="0" w:color="auto"/>
                <w:left w:val="none" w:sz="0" w:space="0" w:color="auto"/>
                <w:bottom w:val="none" w:sz="0" w:space="0" w:color="auto"/>
                <w:right w:val="none" w:sz="0" w:space="0" w:color="auto"/>
              </w:divBdr>
            </w:div>
            <w:div w:id="166793267">
              <w:marLeft w:val="0"/>
              <w:marRight w:val="0"/>
              <w:marTop w:val="0"/>
              <w:marBottom w:val="0"/>
              <w:divBdr>
                <w:top w:val="none" w:sz="0" w:space="0" w:color="auto"/>
                <w:left w:val="none" w:sz="0" w:space="0" w:color="auto"/>
                <w:bottom w:val="none" w:sz="0" w:space="0" w:color="auto"/>
                <w:right w:val="none" w:sz="0" w:space="0" w:color="auto"/>
              </w:divBdr>
            </w:div>
            <w:div w:id="415981701">
              <w:marLeft w:val="0"/>
              <w:marRight w:val="0"/>
              <w:marTop w:val="0"/>
              <w:marBottom w:val="0"/>
              <w:divBdr>
                <w:top w:val="none" w:sz="0" w:space="0" w:color="auto"/>
                <w:left w:val="none" w:sz="0" w:space="0" w:color="auto"/>
                <w:bottom w:val="none" w:sz="0" w:space="0" w:color="auto"/>
                <w:right w:val="none" w:sz="0" w:space="0" w:color="auto"/>
              </w:divBdr>
            </w:div>
            <w:div w:id="1805854952">
              <w:marLeft w:val="0"/>
              <w:marRight w:val="0"/>
              <w:marTop w:val="0"/>
              <w:marBottom w:val="0"/>
              <w:divBdr>
                <w:top w:val="none" w:sz="0" w:space="0" w:color="auto"/>
                <w:left w:val="none" w:sz="0" w:space="0" w:color="auto"/>
                <w:bottom w:val="none" w:sz="0" w:space="0" w:color="auto"/>
                <w:right w:val="none" w:sz="0" w:space="0" w:color="auto"/>
              </w:divBdr>
            </w:div>
            <w:div w:id="188451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11098">
      <w:bodyDiv w:val="1"/>
      <w:marLeft w:val="0"/>
      <w:marRight w:val="0"/>
      <w:marTop w:val="0"/>
      <w:marBottom w:val="0"/>
      <w:divBdr>
        <w:top w:val="none" w:sz="0" w:space="0" w:color="auto"/>
        <w:left w:val="none" w:sz="0" w:space="0" w:color="auto"/>
        <w:bottom w:val="none" w:sz="0" w:space="0" w:color="auto"/>
        <w:right w:val="none" w:sz="0" w:space="0" w:color="auto"/>
      </w:divBdr>
      <w:divsChild>
        <w:div w:id="48647719">
          <w:marLeft w:val="0"/>
          <w:marRight w:val="0"/>
          <w:marTop w:val="0"/>
          <w:marBottom w:val="0"/>
          <w:divBdr>
            <w:top w:val="none" w:sz="0" w:space="0" w:color="auto"/>
            <w:left w:val="none" w:sz="0" w:space="0" w:color="auto"/>
            <w:bottom w:val="none" w:sz="0" w:space="0" w:color="auto"/>
            <w:right w:val="none" w:sz="0" w:space="0" w:color="auto"/>
          </w:divBdr>
        </w:div>
      </w:divsChild>
    </w:div>
    <w:div w:id="1036586960">
      <w:bodyDiv w:val="1"/>
      <w:marLeft w:val="0"/>
      <w:marRight w:val="0"/>
      <w:marTop w:val="0"/>
      <w:marBottom w:val="0"/>
      <w:divBdr>
        <w:top w:val="none" w:sz="0" w:space="0" w:color="auto"/>
        <w:left w:val="none" w:sz="0" w:space="0" w:color="auto"/>
        <w:bottom w:val="none" w:sz="0" w:space="0" w:color="auto"/>
        <w:right w:val="none" w:sz="0" w:space="0" w:color="auto"/>
      </w:divBdr>
      <w:divsChild>
        <w:div w:id="1753114352">
          <w:marLeft w:val="0"/>
          <w:marRight w:val="0"/>
          <w:marTop w:val="0"/>
          <w:marBottom w:val="0"/>
          <w:divBdr>
            <w:top w:val="none" w:sz="0" w:space="0" w:color="auto"/>
            <w:left w:val="none" w:sz="0" w:space="0" w:color="auto"/>
            <w:bottom w:val="none" w:sz="0" w:space="0" w:color="auto"/>
            <w:right w:val="none" w:sz="0" w:space="0" w:color="auto"/>
          </w:divBdr>
          <w:divsChild>
            <w:div w:id="276841438">
              <w:marLeft w:val="0"/>
              <w:marRight w:val="0"/>
              <w:marTop w:val="0"/>
              <w:marBottom w:val="0"/>
              <w:divBdr>
                <w:top w:val="none" w:sz="0" w:space="0" w:color="auto"/>
                <w:left w:val="none" w:sz="0" w:space="0" w:color="auto"/>
                <w:bottom w:val="none" w:sz="0" w:space="0" w:color="auto"/>
                <w:right w:val="none" w:sz="0" w:space="0" w:color="auto"/>
              </w:divBdr>
            </w:div>
            <w:div w:id="550382998">
              <w:marLeft w:val="0"/>
              <w:marRight w:val="0"/>
              <w:marTop w:val="0"/>
              <w:marBottom w:val="0"/>
              <w:divBdr>
                <w:top w:val="none" w:sz="0" w:space="0" w:color="auto"/>
                <w:left w:val="none" w:sz="0" w:space="0" w:color="auto"/>
                <w:bottom w:val="none" w:sz="0" w:space="0" w:color="auto"/>
                <w:right w:val="none" w:sz="0" w:space="0" w:color="auto"/>
              </w:divBdr>
            </w:div>
            <w:div w:id="963269992">
              <w:marLeft w:val="0"/>
              <w:marRight w:val="0"/>
              <w:marTop w:val="0"/>
              <w:marBottom w:val="0"/>
              <w:divBdr>
                <w:top w:val="none" w:sz="0" w:space="0" w:color="auto"/>
                <w:left w:val="none" w:sz="0" w:space="0" w:color="auto"/>
                <w:bottom w:val="none" w:sz="0" w:space="0" w:color="auto"/>
                <w:right w:val="none" w:sz="0" w:space="0" w:color="auto"/>
              </w:divBdr>
            </w:div>
            <w:div w:id="1724720459">
              <w:marLeft w:val="0"/>
              <w:marRight w:val="0"/>
              <w:marTop w:val="0"/>
              <w:marBottom w:val="0"/>
              <w:divBdr>
                <w:top w:val="none" w:sz="0" w:space="0" w:color="auto"/>
                <w:left w:val="none" w:sz="0" w:space="0" w:color="auto"/>
                <w:bottom w:val="none" w:sz="0" w:space="0" w:color="auto"/>
                <w:right w:val="none" w:sz="0" w:space="0" w:color="auto"/>
              </w:divBdr>
            </w:div>
            <w:div w:id="17537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2215">
      <w:bodyDiv w:val="1"/>
      <w:marLeft w:val="0"/>
      <w:marRight w:val="0"/>
      <w:marTop w:val="0"/>
      <w:marBottom w:val="0"/>
      <w:divBdr>
        <w:top w:val="none" w:sz="0" w:space="0" w:color="auto"/>
        <w:left w:val="none" w:sz="0" w:space="0" w:color="auto"/>
        <w:bottom w:val="none" w:sz="0" w:space="0" w:color="auto"/>
        <w:right w:val="none" w:sz="0" w:space="0" w:color="auto"/>
      </w:divBdr>
      <w:divsChild>
        <w:div w:id="164708548">
          <w:marLeft w:val="0"/>
          <w:marRight w:val="0"/>
          <w:marTop w:val="0"/>
          <w:marBottom w:val="0"/>
          <w:divBdr>
            <w:top w:val="none" w:sz="0" w:space="0" w:color="auto"/>
            <w:left w:val="none" w:sz="0" w:space="0" w:color="auto"/>
            <w:bottom w:val="none" w:sz="0" w:space="0" w:color="auto"/>
            <w:right w:val="none" w:sz="0" w:space="0" w:color="auto"/>
          </w:divBdr>
          <w:divsChild>
            <w:div w:id="607853681">
              <w:marLeft w:val="0"/>
              <w:marRight w:val="0"/>
              <w:marTop w:val="0"/>
              <w:marBottom w:val="0"/>
              <w:divBdr>
                <w:top w:val="none" w:sz="0" w:space="0" w:color="auto"/>
                <w:left w:val="none" w:sz="0" w:space="0" w:color="auto"/>
                <w:bottom w:val="none" w:sz="0" w:space="0" w:color="auto"/>
                <w:right w:val="none" w:sz="0" w:space="0" w:color="auto"/>
              </w:divBdr>
            </w:div>
            <w:div w:id="9226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5467">
      <w:bodyDiv w:val="1"/>
      <w:marLeft w:val="0"/>
      <w:marRight w:val="0"/>
      <w:marTop w:val="0"/>
      <w:marBottom w:val="0"/>
      <w:divBdr>
        <w:top w:val="none" w:sz="0" w:space="0" w:color="auto"/>
        <w:left w:val="none" w:sz="0" w:space="0" w:color="auto"/>
        <w:bottom w:val="none" w:sz="0" w:space="0" w:color="auto"/>
        <w:right w:val="none" w:sz="0" w:space="0" w:color="auto"/>
      </w:divBdr>
      <w:divsChild>
        <w:div w:id="521668557">
          <w:marLeft w:val="0"/>
          <w:marRight w:val="0"/>
          <w:marTop w:val="0"/>
          <w:marBottom w:val="0"/>
          <w:divBdr>
            <w:top w:val="none" w:sz="0" w:space="0" w:color="auto"/>
            <w:left w:val="none" w:sz="0" w:space="0" w:color="auto"/>
            <w:bottom w:val="none" w:sz="0" w:space="0" w:color="auto"/>
            <w:right w:val="none" w:sz="0" w:space="0" w:color="auto"/>
          </w:divBdr>
          <w:divsChild>
            <w:div w:id="1207985857">
              <w:marLeft w:val="0"/>
              <w:marRight w:val="0"/>
              <w:marTop w:val="0"/>
              <w:marBottom w:val="0"/>
              <w:divBdr>
                <w:top w:val="none" w:sz="0" w:space="0" w:color="auto"/>
                <w:left w:val="none" w:sz="0" w:space="0" w:color="auto"/>
                <w:bottom w:val="none" w:sz="0" w:space="0" w:color="auto"/>
                <w:right w:val="none" w:sz="0" w:space="0" w:color="auto"/>
              </w:divBdr>
              <w:divsChild>
                <w:div w:id="436754877">
                  <w:marLeft w:val="0"/>
                  <w:marRight w:val="0"/>
                  <w:marTop w:val="360"/>
                  <w:marBottom w:val="0"/>
                  <w:divBdr>
                    <w:top w:val="none" w:sz="0" w:space="0" w:color="auto"/>
                    <w:left w:val="none" w:sz="0" w:space="0" w:color="auto"/>
                    <w:bottom w:val="none" w:sz="0" w:space="0" w:color="auto"/>
                    <w:right w:val="none" w:sz="0" w:space="0" w:color="auto"/>
                  </w:divBdr>
                  <w:divsChild>
                    <w:div w:id="1509057373">
                      <w:marLeft w:val="0"/>
                      <w:marRight w:val="0"/>
                      <w:marTop w:val="0"/>
                      <w:marBottom w:val="0"/>
                      <w:divBdr>
                        <w:top w:val="single" w:sz="12" w:space="0" w:color="E5E5E5"/>
                        <w:left w:val="single" w:sz="12" w:space="0" w:color="E5E5E5"/>
                        <w:bottom w:val="single" w:sz="12" w:space="0" w:color="E5E5E5"/>
                        <w:right w:val="single" w:sz="12" w:space="0" w:color="E5E5E5"/>
                      </w:divBdr>
                      <w:divsChild>
                        <w:div w:id="310327702">
                          <w:marLeft w:val="0"/>
                          <w:marRight w:val="0"/>
                          <w:marTop w:val="0"/>
                          <w:marBottom w:val="0"/>
                          <w:divBdr>
                            <w:top w:val="none" w:sz="0" w:space="0" w:color="auto"/>
                            <w:left w:val="none" w:sz="0" w:space="0" w:color="auto"/>
                            <w:bottom w:val="none" w:sz="0" w:space="0" w:color="auto"/>
                            <w:right w:val="none" w:sz="0" w:space="0" w:color="auto"/>
                          </w:divBdr>
                          <w:divsChild>
                            <w:div w:id="1855608451">
                              <w:marLeft w:val="0"/>
                              <w:marRight w:val="0"/>
                              <w:marTop w:val="0"/>
                              <w:marBottom w:val="0"/>
                              <w:divBdr>
                                <w:top w:val="none" w:sz="0" w:space="0" w:color="auto"/>
                                <w:left w:val="none" w:sz="0" w:space="0" w:color="auto"/>
                                <w:bottom w:val="none" w:sz="0" w:space="0" w:color="auto"/>
                                <w:right w:val="none" w:sz="0" w:space="0" w:color="auto"/>
                              </w:divBdr>
                              <w:divsChild>
                                <w:div w:id="127555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464744">
      <w:bodyDiv w:val="1"/>
      <w:marLeft w:val="0"/>
      <w:marRight w:val="0"/>
      <w:marTop w:val="0"/>
      <w:marBottom w:val="0"/>
      <w:divBdr>
        <w:top w:val="none" w:sz="0" w:space="0" w:color="auto"/>
        <w:left w:val="none" w:sz="0" w:space="0" w:color="auto"/>
        <w:bottom w:val="none" w:sz="0" w:space="0" w:color="auto"/>
        <w:right w:val="none" w:sz="0" w:space="0" w:color="auto"/>
      </w:divBdr>
    </w:div>
    <w:div w:id="1232888406">
      <w:bodyDiv w:val="1"/>
      <w:marLeft w:val="0"/>
      <w:marRight w:val="0"/>
      <w:marTop w:val="0"/>
      <w:marBottom w:val="0"/>
      <w:divBdr>
        <w:top w:val="none" w:sz="0" w:space="0" w:color="auto"/>
        <w:left w:val="none" w:sz="0" w:space="0" w:color="auto"/>
        <w:bottom w:val="none" w:sz="0" w:space="0" w:color="auto"/>
        <w:right w:val="none" w:sz="0" w:space="0" w:color="auto"/>
      </w:divBdr>
      <w:divsChild>
        <w:div w:id="1616867544">
          <w:marLeft w:val="0"/>
          <w:marRight w:val="0"/>
          <w:marTop w:val="0"/>
          <w:marBottom w:val="0"/>
          <w:divBdr>
            <w:top w:val="none" w:sz="0" w:space="0" w:color="auto"/>
            <w:left w:val="none" w:sz="0" w:space="0" w:color="auto"/>
            <w:bottom w:val="none" w:sz="0" w:space="0" w:color="auto"/>
            <w:right w:val="none" w:sz="0" w:space="0" w:color="auto"/>
          </w:divBdr>
          <w:divsChild>
            <w:div w:id="469707811">
              <w:marLeft w:val="0"/>
              <w:marRight w:val="0"/>
              <w:marTop w:val="0"/>
              <w:marBottom w:val="0"/>
              <w:divBdr>
                <w:top w:val="none" w:sz="0" w:space="0" w:color="auto"/>
                <w:left w:val="none" w:sz="0" w:space="0" w:color="auto"/>
                <w:bottom w:val="none" w:sz="0" w:space="0" w:color="auto"/>
                <w:right w:val="none" w:sz="0" w:space="0" w:color="auto"/>
              </w:divBdr>
            </w:div>
            <w:div w:id="1836996657">
              <w:marLeft w:val="0"/>
              <w:marRight w:val="0"/>
              <w:marTop w:val="0"/>
              <w:marBottom w:val="0"/>
              <w:divBdr>
                <w:top w:val="none" w:sz="0" w:space="0" w:color="auto"/>
                <w:left w:val="none" w:sz="0" w:space="0" w:color="auto"/>
                <w:bottom w:val="none" w:sz="0" w:space="0" w:color="auto"/>
                <w:right w:val="none" w:sz="0" w:space="0" w:color="auto"/>
              </w:divBdr>
            </w:div>
            <w:div w:id="191446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25568">
      <w:bodyDiv w:val="1"/>
      <w:marLeft w:val="0"/>
      <w:marRight w:val="0"/>
      <w:marTop w:val="0"/>
      <w:marBottom w:val="0"/>
      <w:divBdr>
        <w:top w:val="none" w:sz="0" w:space="0" w:color="auto"/>
        <w:left w:val="none" w:sz="0" w:space="0" w:color="auto"/>
        <w:bottom w:val="none" w:sz="0" w:space="0" w:color="auto"/>
        <w:right w:val="none" w:sz="0" w:space="0" w:color="auto"/>
      </w:divBdr>
      <w:divsChild>
        <w:div w:id="488987726">
          <w:marLeft w:val="0"/>
          <w:marRight w:val="0"/>
          <w:marTop w:val="0"/>
          <w:marBottom w:val="0"/>
          <w:divBdr>
            <w:top w:val="none" w:sz="0" w:space="0" w:color="auto"/>
            <w:left w:val="none" w:sz="0" w:space="0" w:color="auto"/>
            <w:bottom w:val="none" w:sz="0" w:space="0" w:color="auto"/>
            <w:right w:val="none" w:sz="0" w:space="0" w:color="auto"/>
          </w:divBdr>
        </w:div>
      </w:divsChild>
    </w:div>
    <w:div w:id="1500458567">
      <w:bodyDiv w:val="1"/>
      <w:marLeft w:val="0"/>
      <w:marRight w:val="0"/>
      <w:marTop w:val="0"/>
      <w:marBottom w:val="0"/>
      <w:divBdr>
        <w:top w:val="none" w:sz="0" w:space="0" w:color="auto"/>
        <w:left w:val="none" w:sz="0" w:space="0" w:color="auto"/>
        <w:bottom w:val="none" w:sz="0" w:space="0" w:color="auto"/>
        <w:right w:val="none" w:sz="0" w:space="0" w:color="auto"/>
      </w:divBdr>
      <w:divsChild>
        <w:div w:id="2095200873">
          <w:marLeft w:val="0"/>
          <w:marRight w:val="0"/>
          <w:marTop w:val="0"/>
          <w:marBottom w:val="0"/>
          <w:divBdr>
            <w:top w:val="none" w:sz="0" w:space="0" w:color="auto"/>
            <w:left w:val="none" w:sz="0" w:space="0" w:color="auto"/>
            <w:bottom w:val="none" w:sz="0" w:space="0" w:color="auto"/>
            <w:right w:val="none" w:sz="0" w:space="0" w:color="auto"/>
          </w:divBdr>
          <w:divsChild>
            <w:div w:id="27681604">
              <w:marLeft w:val="0"/>
              <w:marRight w:val="0"/>
              <w:marTop w:val="0"/>
              <w:marBottom w:val="0"/>
              <w:divBdr>
                <w:top w:val="none" w:sz="0" w:space="0" w:color="auto"/>
                <w:left w:val="none" w:sz="0" w:space="0" w:color="auto"/>
                <w:bottom w:val="none" w:sz="0" w:space="0" w:color="auto"/>
                <w:right w:val="none" w:sz="0" w:space="0" w:color="auto"/>
              </w:divBdr>
            </w:div>
            <w:div w:id="430245575">
              <w:marLeft w:val="0"/>
              <w:marRight w:val="0"/>
              <w:marTop w:val="0"/>
              <w:marBottom w:val="0"/>
              <w:divBdr>
                <w:top w:val="none" w:sz="0" w:space="0" w:color="auto"/>
                <w:left w:val="none" w:sz="0" w:space="0" w:color="auto"/>
                <w:bottom w:val="none" w:sz="0" w:space="0" w:color="auto"/>
                <w:right w:val="none" w:sz="0" w:space="0" w:color="auto"/>
              </w:divBdr>
            </w:div>
            <w:div w:id="590822799">
              <w:marLeft w:val="0"/>
              <w:marRight w:val="0"/>
              <w:marTop w:val="0"/>
              <w:marBottom w:val="0"/>
              <w:divBdr>
                <w:top w:val="none" w:sz="0" w:space="0" w:color="auto"/>
                <w:left w:val="none" w:sz="0" w:space="0" w:color="auto"/>
                <w:bottom w:val="none" w:sz="0" w:space="0" w:color="auto"/>
                <w:right w:val="none" w:sz="0" w:space="0" w:color="auto"/>
              </w:divBdr>
            </w:div>
            <w:div w:id="1099834266">
              <w:marLeft w:val="0"/>
              <w:marRight w:val="0"/>
              <w:marTop w:val="0"/>
              <w:marBottom w:val="0"/>
              <w:divBdr>
                <w:top w:val="none" w:sz="0" w:space="0" w:color="auto"/>
                <w:left w:val="none" w:sz="0" w:space="0" w:color="auto"/>
                <w:bottom w:val="none" w:sz="0" w:space="0" w:color="auto"/>
                <w:right w:val="none" w:sz="0" w:space="0" w:color="auto"/>
              </w:divBdr>
            </w:div>
            <w:div w:id="1260984336">
              <w:marLeft w:val="0"/>
              <w:marRight w:val="0"/>
              <w:marTop w:val="0"/>
              <w:marBottom w:val="0"/>
              <w:divBdr>
                <w:top w:val="none" w:sz="0" w:space="0" w:color="auto"/>
                <w:left w:val="none" w:sz="0" w:space="0" w:color="auto"/>
                <w:bottom w:val="none" w:sz="0" w:space="0" w:color="auto"/>
                <w:right w:val="none" w:sz="0" w:space="0" w:color="auto"/>
              </w:divBdr>
            </w:div>
            <w:div w:id="1844006740">
              <w:marLeft w:val="0"/>
              <w:marRight w:val="0"/>
              <w:marTop w:val="0"/>
              <w:marBottom w:val="0"/>
              <w:divBdr>
                <w:top w:val="none" w:sz="0" w:space="0" w:color="auto"/>
                <w:left w:val="none" w:sz="0" w:space="0" w:color="auto"/>
                <w:bottom w:val="none" w:sz="0" w:space="0" w:color="auto"/>
                <w:right w:val="none" w:sz="0" w:space="0" w:color="auto"/>
              </w:divBdr>
            </w:div>
            <w:div w:id="196603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046169">
      <w:bodyDiv w:val="1"/>
      <w:marLeft w:val="0"/>
      <w:marRight w:val="0"/>
      <w:marTop w:val="0"/>
      <w:marBottom w:val="0"/>
      <w:divBdr>
        <w:top w:val="none" w:sz="0" w:space="0" w:color="auto"/>
        <w:left w:val="none" w:sz="0" w:space="0" w:color="auto"/>
        <w:bottom w:val="none" w:sz="0" w:space="0" w:color="auto"/>
        <w:right w:val="none" w:sz="0" w:space="0" w:color="auto"/>
      </w:divBdr>
      <w:divsChild>
        <w:div w:id="1003584156">
          <w:marLeft w:val="0"/>
          <w:marRight w:val="0"/>
          <w:marTop w:val="0"/>
          <w:marBottom w:val="0"/>
          <w:divBdr>
            <w:top w:val="none" w:sz="0" w:space="0" w:color="auto"/>
            <w:left w:val="none" w:sz="0" w:space="0" w:color="auto"/>
            <w:bottom w:val="none" w:sz="0" w:space="0" w:color="auto"/>
            <w:right w:val="none" w:sz="0" w:space="0" w:color="auto"/>
          </w:divBdr>
        </w:div>
      </w:divsChild>
    </w:div>
    <w:div w:id="1791630811">
      <w:bodyDiv w:val="1"/>
      <w:marLeft w:val="0"/>
      <w:marRight w:val="0"/>
      <w:marTop w:val="0"/>
      <w:marBottom w:val="0"/>
      <w:divBdr>
        <w:top w:val="none" w:sz="0" w:space="0" w:color="auto"/>
        <w:left w:val="none" w:sz="0" w:space="0" w:color="auto"/>
        <w:bottom w:val="none" w:sz="0" w:space="0" w:color="auto"/>
        <w:right w:val="none" w:sz="0" w:space="0" w:color="auto"/>
      </w:divBdr>
      <w:divsChild>
        <w:div w:id="549878855">
          <w:marLeft w:val="0"/>
          <w:marRight w:val="0"/>
          <w:marTop w:val="0"/>
          <w:marBottom w:val="0"/>
          <w:divBdr>
            <w:top w:val="none" w:sz="0" w:space="0" w:color="auto"/>
            <w:left w:val="none" w:sz="0" w:space="0" w:color="auto"/>
            <w:bottom w:val="none" w:sz="0" w:space="0" w:color="auto"/>
            <w:right w:val="none" w:sz="0" w:space="0" w:color="auto"/>
          </w:divBdr>
          <w:divsChild>
            <w:div w:id="675889040">
              <w:marLeft w:val="0"/>
              <w:marRight w:val="0"/>
              <w:marTop w:val="0"/>
              <w:marBottom w:val="0"/>
              <w:divBdr>
                <w:top w:val="none" w:sz="0" w:space="0" w:color="auto"/>
                <w:left w:val="none" w:sz="0" w:space="0" w:color="auto"/>
                <w:bottom w:val="none" w:sz="0" w:space="0" w:color="auto"/>
                <w:right w:val="none" w:sz="0" w:space="0" w:color="auto"/>
              </w:divBdr>
            </w:div>
            <w:div w:id="1065375265">
              <w:marLeft w:val="0"/>
              <w:marRight w:val="0"/>
              <w:marTop w:val="0"/>
              <w:marBottom w:val="0"/>
              <w:divBdr>
                <w:top w:val="none" w:sz="0" w:space="0" w:color="auto"/>
                <w:left w:val="none" w:sz="0" w:space="0" w:color="auto"/>
                <w:bottom w:val="none" w:sz="0" w:space="0" w:color="auto"/>
                <w:right w:val="none" w:sz="0" w:space="0" w:color="auto"/>
              </w:divBdr>
            </w:div>
            <w:div w:id="1111436898">
              <w:marLeft w:val="0"/>
              <w:marRight w:val="0"/>
              <w:marTop w:val="0"/>
              <w:marBottom w:val="0"/>
              <w:divBdr>
                <w:top w:val="none" w:sz="0" w:space="0" w:color="auto"/>
                <w:left w:val="none" w:sz="0" w:space="0" w:color="auto"/>
                <w:bottom w:val="none" w:sz="0" w:space="0" w:color="auto"/>
                <w:right w:val="none" w:sz="0" w:space="0" w:color="auto"/>
              </w:divBdr>
            </w:div>
            <w:div w:id="123905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7541">
      <w:bodyDiv w:val="1"/>
      <w:marLeft w:val="0"/>
      <w:marRight w:val="0"/>
      <w:marTop w:val="0"/>
      <w:marBottom w:val="0"/>
      <w:divBdr>
        <w:top w:val="none" w:sz="0" w:space="0" w:color="auto"/>
        <w:left w:val="none" w:sz="0" w:space="0" w:color="auto"/>
        <w:bottom w:val="none" w:sz="0" w:space="0" w:color="auto"/>
        <w:right w:val="none" w:sz="0" w:space="0" w:color="auto"/>
      </w:divBdr>
      <w:divsChild>
        <w:div w:id="1353141623">
          <w:marLeft w:val="0"/>
          <w:marRight w:val="0"/>
          <w:marTop w:val="0"/>
          <w:marBottom w:val="0"/>
          <w:divBdr>
            <w:top w:val="none" w:sz="0" w:space="0" w:color="auto"/>
            <w:left w:val="none" w:sz="0" w:space="0" w:color="auto"/>
            <w:bottom w:val="none" w:sz="0" w:space="0" w:color="auto"/>
            <w:right w:val="none" w:sz="0" w:space="0" w:color="auto"/>
          </w:divBdr>
        </w:div>
      </w:divsChild>
    </w:div>
    <w:div w:id="1918897901">
      <w:bodyDiv w:val="1"/>
      <w:marLeft w:val="0"/>
      <w:marRight w:val="0"/>
      <w:marTop w:val="0"/>
      <w:marBottom w:val="0"/>
      <w:divBdr>
        <w:top w:val="none" w:sz="0" w:space="0" w:color="auto"/>
        <w:left w:val="none" w:sz="0" w:space="0" w:color="auto"/>
        <w:bottom w:val="none" w:sz="0" w:space="0" w:color="auto"/>
        <w:right w:val="none" w:sz="0" w:space="0" w:color="auto"/>
      </w:divBdr>
      <w:divsChild>
        <w:div w:id="1003554109">
          <w:marLeft w:val="0"/>
          <w:marRight w:val="0"/>
          <w:marTop w:val="0"/>
          <w:marBottom w:val="0"/>
          <w:divBdr>
            <w:top w:val="none" w:sz="0" w:space="0" w:color="auto"/>
            <w:left w:val="none" w:sz="0" w:space="0" w:color="auto"/>
            <w:bottom w:val="none" w:sz="0" w:space="0" w:color="auto"/>
            <w:right w:val="none" w:sz="0" w:space="0" w:color="auto"/>
          </w:divBdr>
        </w:div>
      </w:divsChild>
    </w:div>
    <w:div w:id="2004162668">
      <w:bodyDiv w:val="1"/>
      <w:marLeft w:val="0"/>
      <w:marRight w:val="0"/>
      <w:marTop w:val="0"/>
      <w:marBottom w:val="0"/>
      <w:divBdr>
        <w:top w:val="none" w:sz="0" w:space="0" w:color="auto"/>
        <w:left w:val="none" w:sz="0" w:space="0" w:color="auto"/>
        <w:bottom w:val="none" w:sz="0" w:space="0" w:color="auto"/>
        <w:right w:val="none" w:sz="0" w:space="0" w:color="auto"/>
      </w:divBdr>
      <w:divsChild>
        <w:div w:id="281573701">
          <w:marLeft w:val="0"/>
          <w:marRight w:val="0"/>
          <w:marTop w:val="0"/>
          <w:marBottom w:val="0"/>
          <w:divBdr>
            <w:top w:val="none" w:sz="0" w:space="0" w:color="auto"/>
            <w:left w:val="none" w:sz="0" w:space="0" w:color="auto"/>
            <w:bottom w:val="none" w:sz="0" w:space="0" w:color="auto"/>
            <w:right w:val="none" w:sz="0" w:space="0" w:color="auto"/>
          </w:divBdr>
          <w:divsChild>
            <w:div w:id="428624633">
              <w:marLeft w:val="0"/>
              <w:marRight w:val="0"/>
              <w:marTop w:val="0"/>
              <w:marBottom w:val="0"/>
              <w:divBdr>
                <w:top w:val="none" w:sz="0" w:space="0" w:color="auto"/>
                <w:left w:val="none" w:sz="0" w:space="0" w:color="auto"/>
                <w:bottom w:val="none" w:sz="0" w:space="0" w:color="auto"/>
                <w:right w:val="none" w:sz="0" w:space="0" w:color="auto"/>
              </w:divBdr>
            </w:div>
            <w:div w:id="668754460">
              <w:marLeft w:val="0"/>
              <w:marRight w:val="0"/>
              <w:marTop w:val="0"/>
              <w:marBottom w:val="0"/>
              <w:divBdr>
                <w:top w:val="none" w:sz="0" w:space="0" w:color="auto"/>
                <w:left w:val="none" w:sz="0" w:space="0" w:color="auto"/>
                <w:bottom w:val="none" w:sz="0" w:space="0" w:color="auto"/>
                <w:right w:val="none" w:sz="0" w:space="0" w:color="auto"/>
              </w:divBdr>
            </w:div>
            <w:div w:id="1210722257">
              <w:marLeft w:val="0"/>
              <w:marRight w:val="0"/>
              <w:marTop w:val="0"/>
              <w:marBottom w:val="0"/>
              <w:divBdr>
                <w:top w:val="none" w:sz="0" w:space="0" w:color="auto"/>
                <w:left w:val="none" w:sz="0" w:space="0" w:color="auto"/>
                <w:bottom w:val="none" w:sz="0" w:space="0" w:color="auto"/>
                <w:right w:val="none" w:sz="0" w:space="0" w:color="auto"/>
              </w:divBdr>
            </w:div>
            <w:div w:id="1360010540">
              <w:marLeft w:val="0"/>
              <w:marRight w:val="0"/>
              <w:marTop w:val="0"/>
              <w:marBottom w:val="0"/>
              <w:divBdr>
                <w:top w:val="none" w:sz="0" w:space="0" w:color="auto"/>
                <w:left w:val="none" w:sz="0" w:space="0" w:color="auto"/>
                <w:bottom w:val="none" w:sz="0" w:space="0" w:color="auto"/>
                <w:right w:val="none" w:sz="0" w:space="0" w:color="auto"/>
              </w:divBdr>
            </w:div>
            <w:div w:id="194360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68097">
      <w:bodyDiv w:val="1"/>
      <w:marLeft w:val="0"/>
      <w:marRight w:val="0"/>
      <w:marTop w:val="0"/>
      <w:marBottom w:val="0"/>
      <w:divBdr>
        <w:top w:val="none" w:sz="0" w:space="0" w:color="auto"/>
        <w:left w:val="none" w:sz="0" w:space="0" w:color="auto"/>
        <w:bottom w:val="none" w:sz="0" w:space="0" w:color="auto"/>
        <w:right w:val="none" w:sz="0" w:space="0" w:color="auto"/>
      </w:divBdr>
      <w:divsChild>
        <w:div w:id="132042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ont.es.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11760</Words>
  <Characters>63504</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001</vt:lpstr>
    </vt:vector>
  </TitlesOfParts>
  <Company>SESA</Company>
  <LinksUpToDate>false</LinksUpToDate>
  <CharactersWithSpaces>75114</CharactersWithSpaces>
  <SharedDoc>false</SharedDoc>
  <HLinks>
    <vt:vector size="6" baseType="variant">
      <vt:variant>
        <vt:i4>5505039</vt:i4>
      </vt:variant>
      <vt:variant>
        <vt:i4>0</vt:i4>
      </vt:variant>
      <vt:variant>
        <vt:i4>0</vt:i4>
      </vt:variant>
      <vt:variant>
        <vt:i4>5</vt:i4>
      </vt:variant>
      <vt:variant>
        <vt:lpwstr>http://secont.es.gov.br/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dc:title>
  <dc:creator>vaniojunior</dc:creator>
  <cp:lastModifiedBy>alexandrefraga</cp:lastModifiedBy>
  <cp:revision>2</cp:revision>
  <cp:lastPrinted>2014-11-21T11:28:00Z</cp:lastPrinted>
  <dcterms:created xsi:type="dcterms:W3CDTF">2016-09-23T16:32:00Z</dcterms:created>
  <dcterms:modified xsi:type="dcterms:W3CDTF">2016-09-23T16:32:00Z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369990828</vt:i4>
  </property>
</Properties>
</file>