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F479DC" w:rsidRDefault="00D22920" w:rsidP="00D22920">
      <w:pPr>
        <w:pStyle w:val="Ttulo1"/>
        <w:jc w:val="center"/>
        <w:rPr>
          <w:rFonts w:ascii="Verdana" w:hAnsi="Verdana"/>
          <w:i w:val="0"/>
          <w:sz w:val="20"/>
          <w:szCs w:val="20"/>
        </w:rPr>
      </w:pPr>
    </w:p>
    <w:p w:rsidR="0046411E" w:rsidRPr="00F479DC" w:rsidRDefault="0046411E" w:rsidP="0046411E">
      <w:pPr>
        <w:rPr>
          <w:rFonts w:ascii="Verdana" w:hAnsi="Verdana"/>
          <w:sz w:val="20"/>
          <w:szCs w:val="20"/>
        </w:rPr>
      </w:pPr>
    </w:p>
    <w:p w:rsidR="00D22920" w:rsidRPr="00F479DC" w:rsidRDefault="00D22920" w:rsidP="00D22920">
      <w:pPr>
        <w:pStyle w:val="Ttulo1"/>
        <w:jc w:val="center"/>
        <w:rPr>
          <w:rFonts w:ascii="Verdana" w:hAnsi="Verdana"/>
          <w:i w:val="0"/>
          <w:sz w:val="20"/>
          <w:szCs w:val="20"/>
        </w:rPr>
      </w:pPr>
    </w:p>
    <w:p w:rsidR="007406A7" w:rsidRPr="00F479DC" w:rsidRDefault="007D5942" w:rsidP="00D22920">
      <w:pPr>
        <w:pStyle w:val="Ttulo1"/>
        <w:jc w:val="center"/>
        <w:rPr>
          <w:rFonts w:ascii="Verdana" w:hAnsi="Verdana"/>
          <w:i w:val="0"/>
          <w:sz w:val="20"/>
          <w:szCs w:val="20"/>
        </w:rPr>
      </w:pPr>
      <w:r w:rsidRPr="00F479DC">
        <w:rPr>
          <w:rFonts w:ascii="Verdana" w:hAnsi="Verdana"/>
          <w:i w:val="0"/>
          <w:sz w:val="20"/>
          <w:szCs w:val="20"/>
        </w:rPr>
        <w:t xml:space="preserve">RESOLUÇÃO Nº. </w:t>
      </w:r>
      <w:r w:rsidR="00D32249" w:rsidRPr="00F479DC">
        <w:rPr>
          <w:rFonts w:ascii="Verdana" w:hAnsi="Verdana"/>
          <w:i w:val="0"/>
          <w:sz w:val="20"/>
          <w:szCs w:val="20"/>
        </w:rPr>
        <w:t>10</w:t>
      </w:r>
      <w:r w:rsidR="00F479DC" w:rsidRPr="00F479DC">
        <w:rPr>
          <w:rFonts w:ascii="Verdana" w:hAnsi="Verdana"/>
          <w:i w:val="0"/>
          <w:sz w:val="20"/>
          <w:szCs w:val="20"/>
        </w:rPr>
        <w:t>2</w:t>
      </w:r>
      <w:r w:rsidR="00FB2349">
        <w:rPr>
          <w:rFonts w:ascii="Verdana" w:hAnsi="Verdana"/>
          <w:i w:val="0"/>
          <w:sz w:val="20"/>
          <w:szCs w:val="20"/>
        </w:rPr>
        <w:t>1</w:t>
      </w:r>
      <w:r w:rsidR="00912AA6" w:rsidRPr="00F479DC">
        <w:rPr>
          <w:rFonts w:ascii="Verdana" w:hAnsi="Verdana"/>
          <w:i w:val="0"/>
          <w:sz w:val="20"/>
          <w:szCs w:val="20"/>
        </w:rPr>
        <w:t>/</w:t>
      </w:r>
      <w:r w:rsidR="00082DDC" w:rsidRPr="00F479DC">
        <w:rPr>
          <w:rFonts w:ascii="Verdana" w:hAnsi="Verdana"/>
          <w:i w:val="0"/>
          <w:sz w:val="20"/>
          <w:szCs w:val="20"/>
        </w:rPr>
        <w:t>20</w:t>
      </w:r>
      <w:r w:rsidR="00C364DD" w:rsidRPr="00F479DC">
        <w:rPr>
          <w:rFonts w:ascii="Verdana" w:hAnsi="Verdana"/>
          <w:i w:val="0"/>
          <w:sz w:val="20"/>
          <w:szCs w:val="20"/>
        </w:rPr>
        <w:t>1</w:t>
      </w:r>
      <w:r w:rsidR="005F79D9" w:rsidRPr="00F479DC">
        <w:rPr>
          <w:rFonts w:ascii="Verdana" w:hAnsi="Verdana"/>
          <w:i w:val="0"/>
          <w:sz w:val="20"/>
          <w:szCs w:val="20"/>
        </w:rPr>
        <w:t>7</w:t>
      </w:r>
    </w:p>
    <w:p w:rsidR="00D22920" w:rsidRPr="00F479DC" w:rsidRDefault="00D22920" w:rsidP="00602123">
      <w:pPr>
        <w:rPr>
          <w:rFonts w:ascii="Verdana" w:hAnsi="Verdana"/>
          <w:sz w:val="20"/>
          <w:szCs w:val="20"/>
        </w:rPr>
      </w:pPr>
    </w:p>
    <w:p w:rsidR="00063E4D" w:rsidRPr="00F479DC" w:rsidRDefault="00063E4D" w:rsidP="00602123">
      <w:pPr>
        <w:rPr>
          <w:rFonts w:ascii="Verdana" w:hAnsi="Verdana"/>
          <w:sz w:val="20"/>
          <w:szCs w:val="20"/>
        </w:rPr>
      </w:pPr>
    </w:p>
    <w:p w:rsidR="007A23D9" w:rsidRPr="00F479DC" w:rsidRDefault="007A23D9" w:rsidP="00602123">
      <w:pPr>
        <w:rPr>
          <w:rFonts w:ascii="Verdana" w:hAnsi="Verdana"/>
          <w:sz w:val="20"/>
          <w:szCs w:val="20"/>
        </w:rPr>
      </w:pPr>
    </w:p>
    <w:p w:rsidR="004B7F0D" w:rsidRPr="00F479DC" w:rsidRDefault="007406A7" w:rsidP="005F1E37">
      <w:pPr>
        <w:jc w:val="both"/>
        <w:rPr>
          <w:rFonts w:ascii="Verdana" w:hAnsi="Verdana"/>
          <w:sz w:val="20"/>
          <w:szCs w:val="20"/>
        </w:rPr>
      </w:pPr>
      <w:r w:rsidRPr="00F479DC">
        <w:rPr>
          <w:rFonts w:ascii="Verdana" w:hAnsi="Verdana"/>
          <w:sz w:val="20"/>
          <w:szCs w:val="20"/>
        </w:rPr>
        <w:t>O Conselho Estadual de Saúde - CES/ES, no uso de suas atribuições capituladas na Lei Federal Nº 8.142, de 28 de dezembro de 1990, Lei Estadual Nº 7.964</w:t>
      </w:r>
      <w:r w:rsidR="002525DD" w:rsidRPr="00F479DC">
        <w:rPr>
          <w:rFonts w:ascii="Verdana" w:hAnsi="Verdana"/>
          <w:sz w:val="20"/>
          <w:szCs w:val="20"/>
        </w:rPr>
        <w:t xml:space="preserve"> com as modificações estabelecidas pela Lei Estadual 10.598 de 08 </w:t>
      </w:r>
      <w:r w:rsidRPr="00F479DC">
        <w:rPr>
          <w:rFonts w:ascii="Verdana" w:hAnsi="Verdana"/>
          <w:sz w:val="20"/>
          <w:szCs w:val="20"/>
        </w:rPr>
        <w:t>de dezembro de 20</w:t>
      </w:r>
      <w:r w:rsidR="002525DD" w:rsidRPr="00F479DC">
        <w:rPr>
          <w:rFonts w:ascii="Verdana" w:hAnsi="Verdana"/>
          <w:sz w:val="20"/>
          <w:szCs w:val="20"/>
        </w:rPr>
        <w:t>17</w:t>
      </w:r>
      <w:r w:rsidRPr="00F479DC">
        <w:rPr>
          <w:rFonts w:ascii="Verdana" w:hAnsi="Verdana"/>
          <w:sz w:val="20"/>
          <w:szCs w:val="20"/>
        </w:rPr>
        <w:t xml:space="preserve">, e Decreto Nº 921-S, de 06 de maio de 2005, publicado no Diário Oficial do Estado do Espírito Santo em 09 de maio de 2005, bem como prerrogativas regimentais, e em consonância às deliberações do Plenário na </w:t>
      </w:r>
      <w:r w:rsidR="006479E1" w:rsidRPr="00F479DC">
        <w:rPr>
          <w:rFonts w:ascii="Verdana" w:hAnsi="Verdana"/>
          <w:sz w:val="20"/>
          <w:szCs w:val="20"/>
        </w:rPr>
        <w:t>1</w:t>
      </w:r>
      <w:r w:rsidR="00C56199" w:rsidRPr="00F479DC">
        <w:rPr>
          <w:rFonts w:ascii="Verdana" w:hAnsi="Verdana"/>
          <w:sz w:val="20"/>
          <w:szCs w:val="20"/>
        </w:rPr>
        <w:t>8</w:t>
      </w:r>
      <w:r w:rsidR="00FB2349">
        <w:rPr>
          <w:rFonts w:ascii="Verdana" w:hAnsi="Verdana"/>
          <w:sz w:val="20"/>
          <w:szCs w:val="20"/>
        </w:rPr>
        <w:t>3</w:t>
      </w:r>
      <w:r w:rsidRPr="00F479DC">
        <w:rPr>
          <w:rFonts w:ascii="Verdana" w:hAnsi="Verdana"/>
          <w:bCs/>
          <w:iCs/>
          <w:sz w:val="20"/>
          <w:szCs w:val="20"/>
        </w:rPr>
        <w:t xml:space="preserve">ª Reunião </w:t>
      </w:r>
      <w:r w:rsidR="006479E1" w:rsidRPr="00F479DC">
        <w:rPr>
          <w:rFonts w:ascii="Verdana" w:hAnsi="Verdana"/>
          <w:bCs/>
          <w:iCs/>
          <w:sz w:val="20"/>
          <w:szCs w:val="20"/>
        </w:rPr>
        <w:t>O</w:t>
      </w:r>
      <w:r w:rsidR="0015565A" w:rsidRPr="00F479DC">
        <w:rPr>
          <w:rFonts w:ascii="Verdana" w:hAnsi="Verdana"/>
          <w:bCs/>
          <w:iCs/>
          <w:sz w:val="20"/>
          <w:szCs w:val="20"/>
        </w:rPr>
        <w:t>rdinária</w:t>
      </w:r>
      <w:r w:rsidRPr="00F479DC">
        <w:rPr>
          <w:rFonts w:ascii="Verdana" w:hAnsi="Verdana"/>
          <w:sz w:val="20"/>
          <w:szCs w:val="20"/>
        </w:rPr>
        <w:t xml:space="preserve">, realizada em </w:t>
      </w:r>
      <w:r w:rsidR="00FB2349">
        <w:rPr>
          <w:rFonts w:ascii="Verdana" w:hAnsi="Verdana"/>
          <w:sz w:val="20"/>
          <w:szCs w:val="20"/>
        </w:rPr>
        <w:t>16</w:t>
      </w:r>
      <w:r w:rsidR="002E73C6" w:rsidRPr="00F479DC">
        <w:rPr>
          <w:rFonts w:ascii="Verdana" w:hAnsi="Verdana"/>
          <w:sz w:val="20"/>
          <w:szCs w:val="20"/>
        </w:rPr>
        <w:t xml:space="preserve"> de </w:t>
      </w:r>
      <w:r w:rsidR="00FB2349">
        <w:rPr>
          <w:rFonts w:ascii="Verdana" w:hAnsi="Verdana"/>
          <w:sz w:val="20"/>
          <w:szCs w:val="20"/>
        </w:rPr>
        <w:t>novembro</w:t>
      </w:r>
      <w:r w:rsidR="00C56199" w:rsidRPr="00F479DC">
        <w:rPr>
          <w:rFonts w:ascii="Verdana" w:hAnsi="Verdana"/>
          <w:sz w:val="20"/>
          <w:szCs w:val="20"/>
        </w:rPr>
        <w:t xml:space="preserve"> </w:t>
      </w:r>
      <w:r w:rsidR="002E73C6" w:rsidRPr="00F479DC">
        <w:rPr>
          <w:rFonts w:ascii="Verdana" w:hAnsi="Verdana"/>
          <w:sz w:val="20"/>
          <w:szCs w:val="20"/>
        </w:rPr>
        <w:t>de 201</w:t>
      </w:r>
      <w:r w:rsidR="00B12497" w:rsidRPr="00F479DC">
        <w:rPr>
          <w:rFonts w:ascii="Verdana" w:hAnsi="Verdana"/>
          <w:sz w:val="20"/>
          <w:szCs w:val="20"/>
        </w:rPr>
        <w:t>7</w:t>
      </w:r>
      <w:r w:rsidR="00DD7C16" w:rsidRPr="00F479DC">
        <w:rPr>
          <w:rFonts w:ascii="Verdana" w:hAnsi="Verdana"/>
          <w:sz w:val="20"/>
          <w:szCs w:val="20"/>
        </w:rPr>
        <w:t>.</w:t>
      </w:r>
    </w:p>
    <w:p w:rsidR="0029165C" w:rsidRPr="00F479DC" w:rsidRDefault="0029165C" w:rsidP="005F1E37">
      <w:pPr>
        <w:jc w:val="both"/>
        <w:rPr>
          <w:rFonts w:ascii="Verdana" w:hAnsi="Verdana"/>
          <w:sz w:val="20"/>
          <w:szCs w:val="20"/>
        </w:rPr>
      </w:pPr>
    </w:p>
    <w:p w:rsidR="007406A7" w:rsidRPr="00F479DC" w:rsidRDefault="007406A7" w:rsidP="005F1E37">
      <w:pPr>
        <w:pStyle w:val="Corpodetexto2"/>
        <w:rPr>
          <w:bCs w:val="0"/>
          <w:iCs w:val="0"/>
          <w:sz w:val="20"/>
        </w:rPr>
      </w:pPr>
      <w:r w:rsidRPr="00F479DC">
        <w:rPr>
          <w:bCs w:val="0"/>
          <w:iCs w:val="0"/>
          <w:sz w:val="20"/>
        </w:rPr>
        <w:t>RESOLVE:</w:t>
      </w:r>
    </w:p>
    <w:p w:rsidR="009E79C1" w:rsidRPr="00F479DC" w:rsidRDefault="009E79C1" w:rsidP="005F1E37">
      <w:pPr>
        <w:pStyle w:val="Corpodetexto2"/>
        <w:rPr>
          <w:bCs w:val="0"/>
          <w:iCs w:val="0"/>
          <w:sz w:val="20"/>
        </w:rPr>
      </w:pPr>
    </w:p>
    <w:p w:rsidR="00E2738E" w:rsidRPr="00F479DC" w:rsidRDefault="009E79C1" w:rsidP="006479E1">
      <w:pPr>
        <w:jc w:val="both"/>
        <w:rPr>
          <w:rFonts w:ascii="Verdana" w:hAnsi="Verdana"/>
          <w:sz w:val="20"/>
          <w:szCs w:val="20"/>
        </w:rPr>
      </w:pPr>
      <w:r w:rsidRPr="00F479DC">
        <w:rPr>
          <w:rFonts w:ascii="Verdana" w:hAnsi="Verdana"/>
          <w:sz w:val="20"/>
          <w:szCs w:val="20"/>
        </w:rPr>
        <w:t>Art. 1º</w:t>
      </w:r>
      <w:r w:rsidR="00AD6157" w:rsidRPr="00F479DC">
        <w:rPr>
          <w:rFonts w:ascii="Verdana" w:hAnsi="Verdana"/>
          <w:sz w:val="20"/>
          <w:szCs w:val="20"/>
        </w:rPr>
        <w:t xml:space="preserve"> - </w:t>
      </w:r>
      <w:r w:rsidR="006479E1" w:rsidRPr="00F479DC">
        <w:rPr>
          <w:rFonts w:ascii="Verdana" w:hAnsi="Verdana"/>
          <w:sz w:val="20"/>
          <w:szCs w:val="20"/>
        </w:rPr>
        <w:t>Aprovar a</w:t>
      </w:r>
      <w:r w:rsidR="005562C8" w:rsidRPr="00F479DC">
        <w:rPr>
          <w:rFonts w:ascii="Verdana" w:hAnsi="Verdana"/>
          <w:sz w:val="20"/>
          <w:szCs w:val="20"/>
        </w:rPr>
        <w:t xml:space="preserve"> </w:t>
      </w:r>
      <w:r w:rsidR="00F479DC" w:rsidRPr="00F479DC">
        <w:rPr>
          <w:rFonts w:ascii="Verdana" w:hAnsi="Verdana"/>
          <w:sz w:val="20"/>
          <w:szCs w:val="20"/>
        </w:rPr>
        <w:t>A</w:t>
      </w:r>
      <w:r w:rsidR="00FB2349">
        <w:rPr>
          <w:rFonts w:ascii="Verdana" w:hAnsi="Verdana"/>
          <w:sz w:val="20"/>
          <w:szCs w:val="20"/>
        </w:rPr>
        <w:t xml:space="preserve">ta da 182ª Reunião Ordinária do </w:t>
      </w:r>
      <w:r w:rsidR="00F479DC" w:rsidRPr="00F479DC">
        <w:rPr>
          <w:rFonts w:ascii="Verdana" w:hAnsi="Verdana"/>
          <w:sz w:val="20"/>
          <w:szCs w:val="20"/>
        </w:rPr>
        <w:t xml:space="preserve">Conselho </w:t>
      </w:r>
      <w:r w:rsidR="00FB2349">
        <w:rPr>
          <w:rFonts w:ascii="Verdana" w:hAnsi="Verdana"/>
          <w:sz w:val="20"/>
          <w:szCs w:val="20"/>
        </w:rPr>
        <w:t>Estadual</w:t>
      </w:r>
      <w:r w:rsidR="00F479DC" w:rsidRPr="00F479DC">
        <w:rPr>
          <w:rFonts w:ascii="Verdana" w:hAnsi="Verdana"/>
          <w:sz w:val="20"/>
          <w:szCs w:val="20"/>
        </w:rPr>
        <w:t xml:space="preserve"> de Saúde, conforme anexo.</w:t>
      </w:r>
    </w:p>
    <w:p w:rsidR="00F479DC" w:rsidRPr="00F479DC" w:rsidRDefault="00F479DC" w:rsidP="006479E1">
      <w:pPr>
        <w:jc w:val="both"/>
        <w:rPr>
          <w:rFonts w:ascii="Verdana" w:hAnsi="Verdana"/>
          <w:b/>
          <w:sz w:val="20"/>
          <w:szCs w:val="20"/>
        </w:rPr>
      </w:pPr>
    </w:p>
    <w:p w:rsidR="009A0F0C" w:rsidRPr="00F479DC" w:rsidRDefault="00D003FA" w:rsidP="009A0F0C">
      <w:pPr>
        <w:tabs>
          <w:tab w:val="left" w:pos="3630"/>
        </w:tabs>
        <w:jc w:val="both"/>
        <w:rPr>
          <w:rFonts w:ascii="Verdana" w:hAnsi="Verdana"/>
          <w:bCs/>
          <w:iCs/>
          <w:sz w:val="20"/>
          <w:szCs w:val="20"/>
        </w:rPr>
      </w:pPr>
      <w:r w:rsidRPr="00F479DC">
        <w:rPr>
          <w:rFonts w:ascii="Verdana" w:hAnsi="Verdana"/>
          <w:sz w:val="20"/>
          <w:szCs w:val="20"/>
        </w:rPr>
        <w:t xml:space="preserve">Art. </w:t>
      </w:r>
      <w:r w:rsidR="00187794" w:rsidRPr="00F479DC">
        <w:rPr>
          <w:rFonts w:ascii="Verdana" w:hAnsi="Verdana"/>
          <w:sz w:val="20"/>
          <w:szCs w:val="20"/>
        </w:rPr>
        <w:t>2</w:t>
      </w:r>
      <w:r w:rsidRPr="00F479DC">
        <w:rPr>
          <w:rFonts w:ascii="Verdana" w:hAnsi="Verdana"/>
          <w:sz w:val="20"/>
          <w:szCs w:val="20"/>
        </w:rPr>
        <w:t>º</w:t>
      </w:r>
      <w:r w:rsidRPr="00F479DC">
        <w:rPr>
          <w:rFonts w:ascii="Verdana" w:hAnsi="Verdana"/>
          <w:b/>
          <w:sz w:val="20"/>
          <w:szCs w:val="20"/>
        </w:rPr>
        <w:t xml:space="preserve"> -</w:t>
      </w:r>
      <w:r w:rsidR="00BB760C" w:rsidRPr="00F479DC">
        <w:rPr>
          <w:rFonts w:ascii="Verdana" w:hAnsi="Verdana"/>
          <w:b/>
          <w:sz w:val="20"/>
          <w:szCs w:val="20"/>
        </w:rPr>
        <w:t xml:space="preserve"> </w:t>
      </w:r>
      <w:r w:rsidR="009A0F0C" w:rsidRPr="00F479DC">
        <w:rPr>
          <w:rFonts w:ascii="Verdana" w:hAnsi="Verdana" w:cs="Arial"/>
          <w:sz w:val="20"/>
          <w:szCs w:val="20"/>
        </w:rPr>
        <w:t xml:space="preserve">Esta Resolução entra em vigor na data de sua publicação, </w:t>
      </w:r>
      <w:r w:rsidR="009A0F0C" w:rsidRPr="00F479DC">
        <w:rPr>
          <w:rFonts w:ascii="Verdana" w:hAnsi="Verdana"/>
          <w:bCs/>
          <w:iCs/>
          <w:sz w:val="20"/>
          <w:szCs w:val="20"/>
        </w:rPr>
        <w:t>revogadas as disposições em contrário;</w:t>
      </w:r>
    </w:p>
    <w:p w:rsidR="00D32249" w:rsidRPr="00F479DC" w:rsidRDefault="00D32249" w:rsidP="005F1E37">
      <w:pPr>
        <w:pStyle w:val="PargrafodaLista"/>
        <w:ind w:left="0"/>
        <w:contextualSpacing/>
        <w:jc w:val="both"/>
        <w:rPr>
          <w:rFonts w:ascii="Verdana" w:hAnsi="Verdana" w:cs="Arial"/>
          <w:b w:val="0"/>
          <w:bCs/>
          <w:sz w:val="20"/>
        </w:rPr>
      </w:pPr>
    </w:p>
    <w:p w:rsidR="009A0F0C" w:rsidRPr="00F479DC" w:rsidRDefault="009B7F5F" w:rsidP="009A0F0C">
      <w:pPr>
        <w:jc w:val="both"/>
        <w:rPr>
          <w:rFonts w:ascii="Verdana" w:hAnsi="Verdana" w:cs="Arial"/>
          <w:sz w:val="20"/>
          <w:szCs w:val="20"/>
        </w:rPr>
      </w:pPr>
      <w:r w:rsidRPr="00F479DC">
        <w:rPr>
          <w:rFonts w:ascii="Verdana" w:hAnsi="Verdana" w:cs="Arial"/>
          <w:bCs/>
          <w:iCs/>
          <w:sz w:val="20"/>
          <w:szCs w:val="20"/>
        </w:rPr>
        <w:t xml:space="preserve">Art. </w:t>
      </w:r>
      <w:r w:rsidR="00187794" w:rsidRPr="00F479DC">
        <w:rPr>
          <w:rFonts w:ascii="Verdana" w:hAnsi="Verdana" w:cs="Arial"/>
          <w:bCs/>
          <w:iCs/>
          <w:sz w:val="20"/>
          <w:szCs w:val="20"/>
        </w:rPr>
        <w:t>3</w:t>
      </w:r>
      <w:r w:rsidRPr="00F479DC">
        <w:rPr>
          <w:rFonts w:ascii="Verdana" w:hAnsi="Verdana" w:cs="Arial"/>
          <w:bCs/>
          <w:iCs/>
          <w:sz w:val="20"/>
          <w:szCs w:val="20"/>
        </w:rPr>
        <w:t>º -</w:t>
      </w:r>
      <w:r w:rsidR="004F5600" w:rsidRPr="00F479DC">
        <w:rPr>
          <w:rFonts w:ascii="Verdana" w:hAnsi="Verdana" w:cs="Arial"/>
          <w:bCs/>
          <w:iCs/>
          <w:sz w:val="20"/>
          <w:szCs w:val="20"/>
        </w:rPr>
        <w:t xml:space="preserve"> </w:t>
      </w:r>
      <w:r w:rsidR="009A0F0C" w:rsidRPr="00F479DC">
        <w:rPr>
          <w:rFonts w:ascii="Verdana" w:hAnsi="Verdana" w:cs="Arial"/>
          <w:sz w:val="20"/>
          <w:szCs w:val="20"/>
        </w:rPr>
        <w:t xml:space="preserve">O conteúdo desta Resolução, na íntegra, está disponibilizado no endereço eletrônico: </w:t>
      </w:r>
      <w:hyperlink r:id="rId8" w:history="1">
        <w:r w:rsidR="009A0F0C" w:rsidRPr="00F479DC">
          <w:rPr>
            <w:rStyle w:val="Hyperlink"/>
            <w:rFonts w:ascii="Verdana" w:hAnsi="Verdana" w:cs="Arial"/>
            <w:color w:val="auto"/>
            <w:sz w:val="20"/>
            <w:szCs w:val="20"/>
          </w:rPr>
          <w:t>www.saude.es.gov.br</w:t>
        </w:r>
      </w:hyperlink>
    </w:p>
    <w:p w:rsidR="009A0F0C" w:rsidRPr="00F479DC" w:rsidRDefault="009A0F0C" w:rsidP="009A0F0C">
      <w:pPr>
        <w:jc w:val="both"/>
        <w:rPr>
          <w:rFonts w:ascii="Verdana" w:hAnsi="Verdana" w:cs="Arial"/>
          <w:sz w:val="20"/>
          <w:szCs w:val="20"/>
        </w:rPr>
      </w:pPr>
    </w:p>
    <w:p w:rsidR="004F5600" w:rsidRPr="00F479DC" w:rsidRDefault="004F5600" w:rsidP="005F1E37">
      <w:pPr>
        <w:tabs>
          <w:tab w:val="left" w:pos="3630"/>
        </w:tabs>
        <w:jc w:val="both"/>
        <w:rPr>
          <w:rFonts w:ascii="Verdana" w:hAnsi="Verdana" w:cs="Arial"/>
          <w:bCs/>
          <w:iCs/>
          <w:sz w:val="20"/>
          <w:szCs w:val="20"/>
        </w:rPr>
      </w:pPr>
      <w:r w:rsidRPr="00F479DC">
        <w:rPr>
          <w:rFonts w:ascii="Verdana" w:hAnsi="Verdana" w:cs="Arial"/>
          <w:bCs/>
          <w:iCs/>
          <w:sz w:val="20"/>
          <w:szCs w:val="20"/>
        </w:rPr>
        <w:t xml:space="preserve">  </w:t>
      </w:r>
    </w:p>
    <w:p w:rsidR="00920172" w:rsidRPr="00F479DC" w:rsidRDefault="00920172" w:rsidP="005F1E37">
      <w:pPr>
        <w:jc w:val="both"/>
        <w:rPr>
          <w:rFonts w:ascii="Verdana" w:hAnsi="Verdana" w:cs="Arial"/>
          <w:sz w:val="20"/>
          <w:szCs w:val="20"/>
        </w:rPr>
      </w:pPr>
    </w:p>
    <w:p w:rsidR="00756CF8" w:rsidRPr="00F479DC" w:rsidRDefault="007406A7" w:rsidP="005F1E37">
      <w:pPr>
        <w:jc w:val="both"/>
        <w:rPr>
          <w:rFonts w:ascii="Verdana" w:hAnsi="Verdana" w:cs="Arial"/>
          <w:b/>
          <w:iCs/>
          <w:sz w:val="20"/>
          <w:szCs w:val="20"/>
        </w:rPr>
      </w:pPr>
      <w:r w:rsidRPr="00F479DC">
        <w:rPr>
          <w:rFonts w:ascii="Verdana" w:hAnsi="Verdana" w:cs="Arial"/>
          <w:sz w:val="20"/>
          <w:szCs w:val="20"/>
        </w:rPr>
        <w:t xml:space="preserve">Vitória-ES, </w:t>
      </w:r>
      <w:r w:rsidR="00FB2349">
        <w:rPr>
          <w:rFonts w:ascii="Verdana" w:hAnsi="Verdana" w:cs="Arial"/>
          <w:sz w:val="20"/>
          <w:szCs w:val="20"/>
        </w:rPr>
        <w:t>22</w:t>
      </w:r>
      <w:r w:rsidR="00D43697" w:rsidRPr="00F479DC">
        <w:rPr>
          <w:rFonts w:ascii="Verdana" w:hAnsi="Verdana" w:cs="Arial"/>
          <w:sz w:val="20"/>
          <w:szCs w:val="20"/>
        </w:rPr>
        <w:t xml:space="preserve"> </w:t>
      </w:r>
      <w:r w:rsidR="002E73C6" w:rsidRPr="00F479DC">
        <w:rPr>
          <w:rFonts w:ascii="Verdana" w:hAnsi="Verdana" w:cs="Arial"/>
          <w:sz w:val="20"/>
          <w:szCs w:val="20"/>
        </w:rPr>
        <w:t>de</w:t>
      </w:r>
      <w:r w:rsidR="001263D1" w:rsidRPr="00F479DC">
        <w:rPr>
          <w:rFonts w:ascii="Verdana" w:hAnsi="Verdana" w:cs="Arial"/>
          <w:sz w:val="20"/>
          <w:szCs w:val="20"/>
        </w:rPr>
        <w:t xml:space="preserve"> </w:t>
      </w:r>
      <w:r w:rsidR="00FB2349">
        <w:rPr>
          <w:rFonts w:ascii="Verdana" w:hAnsi="Verdana" w:cs="Arial"/>
          <w:sz w:val="20"/>
          <w:szCs w:val="20"/>
        </w:rPr>
        <w:t>novembro</w:t>
      </w:r>
      <w:r w:rsidR="005B7D03" w:rsidRPr="00F479DC">
        <w:rPr>
          <w:rFonts w:ascii="Verdana" w:hAnsi="Verdana" w:cs="Arial"/>
          <w:sz w:val="20"/>
          <w:szCs w:val="20"/>
        </w:rPr>
        <w:t xml:space="preserve"> </w:t>
      </w:r>
      <w:r w:rsidR="00771BA3" w:rsidRPr="00F479DC">
        <w:rPr>
          <w:rFonts w:ascii="Verdana" w:hAnsi="Verdana" w:cs="Arial"/>
          <w:sz w:val="20"/>
          <w:szCs w:val="20"/>
        </w:rPr>
        <w:t>de 201</w:t>
      </w:r>
      <w:r w:rsidR="005F79D9" w:rsidRPr="00F479DC">
        <w:rPr>
          <w:rFonts w:ascii="Verdana" w:hAnsi="Verdana" w:cs="Arial"/>
          <w:sz w:val="20"/>
          <w:szCs w:val="20"/>
        </w:rPr>
        <w:t>7</w:t>
      </w:r>
      <w:r w:rsidRPr="00F479DC">
        <w:rPr>
          <w:rFonts w:ascii="Verdana" w:hAnsi="Verdana" w:cs="Arial"/>
          <w:sz w:val="20"/>
          <w:szCs w:val="20"/>
        </w:rPr>
        <w:t>.</w:t>
      </w:r>
    </w:p>
    <w:p w:rsidR="00756CF8" w:rsidRPr="00F479DC" w:rsidRDefault="00756CF8" w:rsidP="005F1E37">
      <w:pPr>
        <w:jc w:val="both"/>
        <w:rPr>
          <w:rFonts w:ascii="Verdana" w:hAnsi="Verdana" w:cs="Arial"/>
          <w:b/>
          <w:iCs/>
          <w:sz w:val="20"/>
          <w:szCs w:val="20"/>
        </w:rPr>
      </w:pPr>
    </w:p>
    <w:p w:rsidR="009038BB" w:rsidRPr="00F479DC" w:rsidRDefault="009038BB" w:rsidP="005F1E37">
      <w:pPr>
        <w:jc w:val="both"/>
        <w:rPr>
          <w:rFonts w:ascii="Verdana" w:hAnsi="Verdana" w:cs="Arial"/>
          <w:b/>
          <w:iCs/>
          <w:sz w:val="20"/>
          <w:szCs w:val="20"/>
        </w:rPr>
      </w:pPr>
    </w:p>
    <w:p w:rsidR="00756CF8" w:rsidRPr="00F479DC" w:rsidRDefault="00756CF8" w:rsidP="005F1E37">
      <w:pPr>
        <w:jc w:val="both"/>
        <w:rPr>
          <w:rFonts w:ascii="Verdana" w:hAnsi="Verdana" w:cs="Arial"/>
          <w:b/>
          <w:iCs/>
          <w:sz w:val="20"/>
          <w:szCs w:val="20"/>
        </w:rPr>
      </w:pPr>
    </w:p>
    <w:p w:rsidR="00DD7C16" w:rsidRPr="00F479DC" w:rsidRDefault="006479E1" w:rsidP="005F1E37">
      <w:pPr>
        <w:jc w:val="both"/>
        <w:rPr>
          <w:rFonts w:ascii="Verdana" w:hAnsi="Verdana" w:cs="Arial"/>
          <w:b/>
          <w:iCs/>
          <w:sz w:val="20"/>
          <w:szCs w:val="20"/>
        </w:rPr>
      </w:pPr>
      <w:r w:rsidRPr="00F479DC">
        <w:rPr>
          <w:rFonts w:ascii="Verdana" w:hAnsi="Verdana" w:cs="Arial"/>
          <w:b/>
          <w:iCs/>
          <w:sz w:val="20"/>
          <w:szCs w:val="20"/>
        </w:rPr>
        <w:t>Joseni Valim de Araujo</w:t>
      </w:r>
    </w:p>
    <w:p w:rsidR="00E36C43" w:rsidRPr="00F479DC" w:rsidRDefault="00E36C43" w:rsidP="005F1E37">
      <w:pPr>
        <w:jc w:val="both"/>
        <w:rPr>
          <w:rFonts w:ascii="Verdana" w:hAnsi="Verdana"/>
          <w:sz w:val="20"/>
          <w:szCs w:val="20"/>
        </w:rPr>
      </w:pPr>
      <w:r w:rsidRPr="00F479DC">
        <w:rPr>
          <w:rFonts w:ascii="Verdana" w:hAnsi="Verdana" w:cs="Arial"/>
          <w:bCs/>
          <w:iCs/>
          <w:sz w:val="20"/>
          <w:szCs w:val="20"/>
        </w:rPr>
        <w:t xml:space="preserve">Presidente </w:t>
      </w:r>
      <w:r w:rsidR="00DD7C16" w:rsidRPr="00F479DC">
        <w:rPr>
          <w:rFonts w:ascii="Verdana" w:hAnsi="Verdana" w:cs="Arial"/>
          <w:bCs/>
          <w:iCs/>
          <w:sz w:val="20"/>
          <w:szCs w:val="20"/>
        </w:rPr>
        <w:t xml:space="preserve">do </w:t>
      </w:r>
      <w:r w:rsidRPr="00F479DC">
        <w:rPr>
          <w:rFonts w:ascii="Verdana" w:hAnsi="Verdana"/>
          <w:sz w:val="20"/>
          <w:szCs w:val="20"/>
        </w:rPr>
        <w:t>Conselho Estadual de Saúde – CES/ES</w:t>
      </w:r>
    </w:p>
    <w:p w:rsidR="00756CF8" w:rsidRPr="00F479DC" w:rsidRDefault="00756CF8" w:rsidP="005F1E37">
      <w:pPr>
        <w:pStyle w:val="Corpodetexto2"/>
        <w:rPr>
          <w:sz w:val="20"/>
        </w:rPr>
      </w:pPr>
    </w:p>
    <w:p w:rsidR="009343EB" w:rsidRPr="00F479DC" w:rsidRDefault="009343EB" w:rsidP="005F1E37">
      <w:pPr>
        <w:pStyle w:val="Corpodetexto2"/>
        <w:rPr>
          <w:sz w:val="20"/>
        </w:rPr>
      </w:pPr>
    </w:p>
    <w:p w:rsidR="00D43697" w:rsidRPr="00F479DC" w:rsidRDefault="00D43697" w:rsidP="005F1E37">
      <w:pPr>
        <w:pStyle w:val="Corpodetexto2"/>
        <w:rPr>
          <w:sz w:val="20"/>
        </w:rPr>
      </w:pPr>
    </w:p>
    <w:p w:rsidR="00756CF8" w:rsidRPr="00F479DC" w:rsidRDefault="00FF7CEA" w:rsidP="005F1E37">
      <w:pPr>
        <w:pStyle w:val="Corpodetexto2"/>
        <w:rPr>
          <w:rFonts w:cs="Arial"/>
          <w:b/>
          <w:iCs w:val="0"/>
          <w:sz w:val="20"/>
        </w:rPr>
      </w:pPr>
      <w:r w:rsidRPr="00F479DC">
        <w:rPr>
          <w:sz w:val="20"/>
        </w:rPr>
        <w:t>Homologo a Resolução N</w:t>
      </w:r>
      <w:r w:rsidRPr="00F479DC">
        <w:rPr>
          <w:rFonts w:cs="Tahoma"/>
          <w:sz w:val="20"/>
        </w:rPr>
        <w:t xml:space="preserve">º. </w:t>
      </w:r>
      <w:r w:rsidR="00D32249" w:rsidRPr="00F479DC">
        <w:rPr>
          <w:rFonts w:cs="Tahoma"/>
          <w:sz w:val="20"/>
        </w:rPr>
        <w:t>10</w:t>
      </w:r>
      <w:r w:rsidR="00F479DC" w:rsidRPr="00F479DC">
        <w:rPr>
          <w:rFonts w:cs="Tahoma"/>
          <w:sz w:val="20"/>
        </w:rPr>
        <w:t>2</w:t>
      </w:r>
      <w:r w:rsidR="00FB2349">
        <w:rPr>
          <w:rFonts w:cs="Tahoma"/>
          <w:sz w:val="20"/>
        </w:rPr>
        <w:t>1</w:t>
      </w:r>
      <w:r w:rsidR="00D32249" w:rsidRPr="00F479DC">
        <w:rPr>
          <w:rFonts w:cs="Tahoma"/>
          <w:sz w:val="20"/>
        </w:rPr>
        <w:t>/</w:t>
      </w:r>
      <w:r w:rsidR="0078709B" w:rsidRPr="00F479DC">
        <w:rPr>
          <w:rFonts w:cs="Tahoma"/>
          <w:sz w:val="20"/>
        </w:rPr>
        <w:t>2017</w:t>
      </w:r>
      <w:r w:rsidRPr="00F479DC">
        <w:rPr>
          <w:rFonts w:cs="Tahoma"/>
          <w:sz w:val="20"/>
        </w:rPr>
        <w:t xml:space="preserve"> </w:t>
      </w:r>
      <w:r w:rsidR="00CE7A5C" w:rsidRPr="00F479DC">
        <w:rPr>
          <w:sz w:val="20"/>
        </w:rPr>
        <w:t>nos termos da Lei Nº. 8.142, de 28 de dezembro de 1990, de acordo com a delegação contida no Art. 1º, § 1º da Lei Nº. 7.964, de 27 de dezembro de 2004, publicada em 29 de dezembro de 2004.</w:t>
      </w:r>
    </w:p>
    <w:p w:rsidR="009038BB" w:rsidRPr="00F479DC" w:rsidRDefault="009038BB" w:rsidP="005F1E37">
      <w:pPr>
        <w:jc w:val="both"/>
        <w:rPr>
          <w:rFonts w:ascii="Verdana" w:hAnsi="Verdana" w:cs="Arial"/>
          <w:b/>
          <w:iCs/>
          <w:sz w:val="20"/>
          <w:szCs w:val="20"/>
        </w:rPr>
      </w:pPr>
    </w:p>
    <w:p w:rsidR="009F4F47" w:rsidRPr="00F479DC" w:rsidRDefault="009F4F47" w:rsidP="005F1E37">
      <w:pPr>
        <w:jc w:val="both"/>
        <w:rPr>
          <w:rFonts w:ascii="Verdana" w:hAnsi="Verdana" w:cs="Arial"/>
          <w:b/>
          <w:iCs/>
          <w:sz w:val="20"/>
          <w:szCs w:val="20"/>
        </w:rPr>
      </w:pPr>
    </w:p>
    <w:p w:rsidR="00D43697" w:rsidRPr="00F479DC" w:rsidRDefault="00D43697" w:rsidP="005F1E37">
      <w:pPr>
        <w:jc w:val="both"/>
        <w:rPr>
          <w:rFonts w:ascii="Verdana" w:hAnsi="Verdana" w:cs="Arial"/>
          <w:b/>
          <w:iCs/>
          <w:sz w:val="20"/>
          <w:szCs w:val="20"/>
        </w:rPr>
      </w:pPr>
    </w:p>
    <w:p w:rsidR="00771BA3" w:rsidRPr="00F479DC" w:rsidRDefault="005562C8" w:rsidP="005F1E37">
      <w:pPr>
        <w:jc w:val="both"/>
        <w:rPr>
          <w:rFonts w:ascii="Verdana" w:hAnsi="Verdana" w:cs="Arial"/>
          <w:b/>
          <w:iCs/>
          <w:sz w:val="20"/>
          <w:szCs w:val="20"/>
        </w:rPr>
      </w:pPr>
      <w:r w:rsidRPr="00F479DC">
        <w:rPr>
          <w:rFonts w:ascii="Verdana" w:hAnsi="Verdana" w:cs="Arial"/>
          <w:b/>
          <w:iCs/>
          <w:sz w:val="20"/>
          <w:szCs w:val="20"/>
        </w:rPr>
        <w:t>Ricardo de Oliveira</w:t>
      </w:r>
    </w:p>
    <w:p w:rsidR="00207924" w:rsidRPr="00F479DC" w:rsidRDefault="00FF7CEA" w:rsidP="005F1E37">
      <w:pPr>
        <w:pStyle w:val="Corpodetexto2"/>
        <w:rPr>
          <w:sz w:val="20"/>
        </w:rPr>
      </w:pPr>
      <w:r w:rsidRPr="00F479DC">
        <w:rPr>
          <w:sz w:val="20"/>
        </w:rPr>
        <w:t>Secretário de Estado da Saúde</w:t>
      </w:r>
      <w:r w:rsidR="00962BA6" w:rsidRPr="00F479DC">
        <w:rPr>
          <w:sz w:val="20"/>
        </w:rPr>
        <w:t xml:space="preserve"> </w:t>
      </w:r>
    </w:p>
    <w:p w:rsidR="00F26B94" w:rsidRPr="00F479DC" w:rsidRDefault="00F26B94" w:rsidP="005F1E37">
      <w:pPr>
        <w:pStyle w:val="Corpodetexto2"/>
        <w:rPr>
          <w:sz w:val="20"/>
        </w:rPr>
      </w:pPr>
    </w:p>
    <w:p w:rsidR="00063E4D" w:rsidRDefault="00063E4D" w:rsidP="00063E4D">
      <w:pPr>
        <w:jc w:val="both"/>
        <w:rPr>
          <w:rFonts w:ascii="Verdana" w:hAnsi="Verdana"/>
          <w:sz w:val="20"/>
          <w:szCs w:val="20"/>
        </w:rPr>
      </w:pPr>
      <w:r w:rsidRPr="00F479DC">
        <w:rPr>
          <w:rFonts w:ascii="Verdana" w:hAnsi="Verdana"/>
          <w:sz w:val="20"/>
          <w:szCs w:val="20"/>
        </w:rPr>
        <w:t xml:space="preserve">                                                  </w:t>
      </w:r>
    </w:p>
    <w:p w:rsidR="00C459C6" w:rsidRDefault="00C459C6" w:rsidP="00063E4D">
      <w:pPr>
        <w:jc w:val="both"/>
        <w:rPr>
          <w:rFonts w:ascii="Verdana" w:hAnsi="Verdana"/>
          <w:sz w:val="20"/>
          <w:szCs w:val="20"/>
        </w:rPr>
      </w:pPr>
    </w:p>
    <w:p w:rsidR="00C459C6" w:rsidRDefault="00C459C6" w:rsidP="00C459C6">
      <w:pPr>
        <w:jc w:val="center"/>
        <w:rPr>
          <w:rFonts w:ascii="Verdana" w:hAnsi="Verdana"/>
          <w:sz w:val="20"/>
          <w:szCs w:val="20"/>
        </w:rPr>
      </w:pPr>
    </w:p>
    <w:p w:rsidR="00DA4CC3" w:rsidRDefault="00DA4CC3" w:rsidP="00C459C6">
      <w:pPr>
        <w:jc w:val="center"/>
        <w:rPr>
          <w:rFonts w:ascii="Verdana" w:hAnsi="Verdana"/>
          <w:sz w:val="20"/>
          <w:szCs w:val="20"/>
        </w:rPr>
      </w:pPr>
    </w:p>
    <w:p w:rsidR="00DA4CC3" w:rsidRDefault="00DA4CC3" w:rsidP="00C459C6">
      <w:pPr>
        <w:jc w:val="center"/>
        <w:rPr>
          <w:rFonts w:ascii="Verdana" w:hAnsi="Verdana"/>
          <w:sz w:val="20"/>
          <w:szCs w:val="20"/>
        </w:rPr>
      </w:pPr>
    </w:p>
    <w:p w:rsidR="00DA4CC3" w:rsidRDefault="00DA4CC3" w:rsidP="00C459C6">
      <w:pPr>
        <w:jc w:val="center"/>
        <w:rPr>
          <w:rFonts w:ascii="Verdana" w:hAnsi="Verdana"/>
          <w:sz w:val="20"/>
          <w:szCs w:val="20"/>
        </w:rPr>
      </w:pPr>
    </w:p>
    <w:p w:rsidR="00DA4CC3" w:rsidRDefault="00DA4CC3" w:rsidP="00C459C6">
      <w:pPr>
        <w:jc w:val="center"/>
        <w:rPr>
          <w:rFonts w:ascii="Verdana" w:hAnsi="Verdana"/>
          <w:sz w:val="20"/>
          <w:szCs w:val="20"/>
        </w:rPr>
      </w:pPr>
    </w:p>
    <w:p w:rsidR="00DA4CC3" w:rsidRDefault="00DA4CC3" w:rsidP="00C459C6">
      <w:pPr>
        <w:jc w:val="center"/>
        <w:rPr>
          <w:rFonts w:ascii="Verdana" w:hAnsi="Verdana"/>
          <w:sz w:val="20"/>
          <w:szCs w:val="20"/>
        </w:rPr>
      </w:pPr>
    </w:p>
    <w:p w:rsidR="00DA4CC3" w:rsidRDefault="00DA4CC3" w:rsidP="00C459C6">
      <w:pPr>
        <w:jc w:val="center"/>
        <w:rPr>
          <w:rFonts w:ascii="Verdana" w:hAnsi="Verdana"/>
          <w:sz w:val="20"/>
          <w:szCs w:val="20"/>
        </w:rPr>
      </w:pPr>
    </w:p>
    <w:p w:rsidR="00DA4CC3" w:rsidRPr="00FA1C11" w:rsidRDefault="00DA4CC3" w:rsidP="00DA4CC3">
      <w:pPr>
        <w:jc w:val="both"/>
        <w:rPr>
          <w:rFonts w:ascii="Verdana" w:hAnsi="Verdana"/>
          <w:sz w:val="22"/>
          <w:szCs w:val="22"/>
        </w:rPr>
      </w:pPr>
      <w:r>
        <w:rPr>
          <w:rFonts w:ascii="Verdana" w:hAnsi="Verdana"/>
          <w:sz w:val="22"/>
          <w:szCs w:val="22"/>
        </w:rPr>
        <w:t xml:space="preserve"> </w:t>
      </w:r>
      <w:r w:rsidRPr="00FA1C11">
        <w:rPr>
          <w:rFonts w:ascii="Verdana" w:hAnsi="Verdana"/>
          <w:sz w:val="22"/>
          <w:szCs w:val="22"/>
        </w:rPr>
        <w:t xml:space="preserve">                                                       </w:t>
      </w:r>
    </w:p>
    <w:tbl>
      <w:tblPr>
        <w:tblpPr w:leftFromText="141" w:rightFromText="141" w:vertAnchor="text" w:horzAnchor="margin" w:tblpY="26"/>
        <w:tblOverlap w:val="never"/>
        <w:tblW w:w="9180" w:type="dxa"/>
        <w:tblLayout w:type="fixed"/>
        <w:tblLook w:val="01E0"/>
      </w:tblPr>
      <w:tblGrid>
        <w:gridCol w:w="250"/>
        <w:gridCol w:w="8930"/>
      </w:tblGrid>
      <w:tr w:rsidR="00DA4CC3" w:rsidRPr="00FA1C11" w:rsidTr="00DA4CC3">
        <w:trPr>
          <w:trHeight w:val="80"/>
        </w:trPr>
        <w:tc>
          <w:tcPr>
            <w:tcW w:w="250" w:type="dxa"/>
          </w:tcPr>
          <w:p w:rsidR="00DA4CC3" w:rsidRPr="00FA1C11" w:rsidRDefault="00DA4CC3" w:rsidP="00B35954">
            <w:pPr>
              <w:jc w:val="both"/>
              <w:rPr>
                <w:rFonts w:ascii="Verdana" w:hAnsi="Verdana" w:cs="Arial"/>
                <w:b/>
                <w:bCs/>
                <w:sz w:val="22"/>
                <w:szCs w:val="22"/>
              </w:rPr>
            </w:pPr>
          </w:p>
        </w:tc>
        <w:tc>
          <w:tcPr>
            <w:tcW w:w="8930" w:type="dxa"/>
          </w:tcPr>
          <w:p w:rsidR="00DA4CC3" w:rsidRPr="00FA1C11" w:rsidRDefault="00DA4CC3" w:rsidP="00B35954">
            <w:pPr>
              <w:pStyle w:val="Recuodecorpodetexto2"/>
              <w:ind w:left="317"/>
              <w:rPr>
                <w:sz w:val="22"/>
                <w:szCs w:val="22"/>
              </w:rPr>
            </w:pPr>
          </w:p>
        </w:tc>
      </w:tr>
      <w:tr w:rsidR="00DA4CC3" w:rsidRPr="00FA1C11" w:rsidTr="00DA4CC3">
        <w:trPr>
          <w:trHeight w:val="80"/>
        </w:trPr>
        <w:tc>
          <w:tcPr>
            <w:tcW w:w="250" w:type="dxa"/>
          </w:tcPr>
          <w:p w:rsidR="00DA4CC3" w:rsidRPr="00FA1C11" w:rsidRDefault="00DA4CC3" w:rsidP="00B35954">
            <w:pPr>
              <w:pStyle w:val="Rodap"/>
              <w:jc w:val="both"/>
              <w:rPr>
                <w:rFonts w:ascii="Verdana" w:hAnsi="Verdana" w:cs="Arial"/>
                <w:b/>
                <w:bCs/>
                <w:sz w:val="20"/>
              </w:rPr>
            </w:pPr>
          </w:p>
          <w:p w:rsidR="00DA4CC3" w:rsidRPr="00FA1C11" w:rsidRDefault="00DA4CC3" w:rsidP="00B35954">
            <w:pPr>
              <w:jc w:val="both"/>
              <w:rPr>
                <w:rFonts w:ascii="Verdana" w:hAnsi="Verdana" w:cs="Arial"/>
                <w:b/>
                <w:bCs/>
                <w:sz w:val="20"/>
              </w:rPr>
            </w:pPr>
          </w:p>
          <w:p w:rsidR="00DA4CC3" w:rsidRPr="00FA1C11" w:rsidRDefault="00DA4CC3" w:rsidP="00B35954">
            <w:pPr>
              <w:jc w:val="both"/>
              <w:rPr>
                <w:rFonts w:ascii="Verdana" w:hAnsi="Verdana" w:cs="Arial"/>
                <w:b/>
                <w:bCs/>
                <w:sz w:val="20"/>
              </w:rPr>
            </w:pPr>
          </w:p>
          <w:p w:rsidR="00DA4CC3" w:rsidRPr="00FA1C11" w:rsidRDefault="00DA4CC3" w:rsidP="00B35954">
            <w:pPr>
              <w:jc w:val="both"/>
              <w:rPr>
                <w:rFonts w:ascii="Verdana" w:hAnsi="Verdana" w:cs="Arial"/>
                <w:b/>
                <w:bCs/>
                <w:sz w:val="20"/>
              </w:rPr>
            </w:pPr>
          </w:p>
          <w:p w:rsidR="00DA4CC3" w:rsidRPr="00B52BA6" w:rsidRDefault="00DA4CC3" w:rsidP="00B35954">
            <w:pPr>
              <w:jc w:val="both"/>
              <w:rPr>
                <w:rFonts w:ascii="Verdana" w:hAnsi="Verdana" w:cs="Arial"/>
                <w:b/>
                <w:bCs/>
                <w:sz w:val="22"/>
                <w:szCs w:val="22"/>
              </w:rPr>
            </w:pPr>
          </w:p>
          <w:p w:rsidR="00DA4CC3" w:rsidRPr="00B52BA6" w:rsidRDefault="00DA4CC3" w:rsidP="00B35954">
            <w:pPr>
              <w:jc w:val="both"/>
              <w:rPr>
                <w:rFonts w:ascii="Verdana" w:hAnsi="Verdana" w:cs="Arial"/>
                <w:b/>
                <w:bCs/>
                <w:sz w:val="22"/>
                <w:szCs w:val="22"/>
              </w:rPr>
            </w:pPr>
          </w:p>
          <w:p w:rsidR="00DA4CC3" w:rsidRPr="00B52BA6" w:rsidRDefault="00DA4CC3" w:rsidP="00B35954">
            <w:pPr>
              <w:jc w:val="both"/>
              <w:rPr>
                <w:rFonts w:ascii="Verdana" w:hAnsi="Verdana" w:cs="Arial"/>
                <w:b/>
                <w:bCs/>
                <w:sz w:val="22"/>
                <w:szCs w:val="22"/>
              </w:rPr>
            </w:pPr>
          </w:p>
          <w:p w:rsidR="00DA4CC3" w:rsidRPr="00B52BA6" w:rsidRDefault="00DA4CC3" w:rsidP="00B35954">
            <w:pPr>
              <w:jc w:val="both"/>
              <w:rPr>
                <w:rFonts w:ascii="Verdana" w:hAnsi="Verdana" w:cs="Arial"/>
                <w:b/>
                <w:bCs/>
                <w:sz w:val="22"/>
                <w:szCs w:val="22"/>
              </w:rPr>
            </w:pPr>
          </w:p>
          <w:p w:rsidR="00DA4CC3" w:rsidRPr="00FA1C11" w:rsidRDefault="00DA4CC3" w:rsidP="00B35954">
            <w:pPr>
              <w:jc w:val="both"/>
              <w:rPr>
                <w:rFonts w:ascii="Verdana" w:hAnsi="Verdana" w:cs="Arial"/>
                <w:b/>
                <w:bCs/>
                <w:sz w:val="20"/>
              </w:rPr>
            </w:pPr>
          </w:p>
          <w:p w:rsidR="00DA4CC3" w:rsidRPr="00FA1C11" w:rsidRDefault="00DA4CC3" w:rsidP="00B35954">
            <w:pPr>
              <w:jc w:val="both"/>
              <w:rPr>
                <w:rFonts w:ascii="Verdana" w:hAnsi="Verdana" w:cs="Arial"/>
                <w:b/>
                <w:bCs/>
                <w:sz w:val="20"/>
              </w:rPr>
            </w:pPr>
          </w:p>
          <w:p w:rsidR="00DA4CC3" w:rsidRPr="00FA1C11" w:rsidRDefault="00DA4CC3" w:rsidP="00B35954">
            <w:pPr>
              <w:jc w:val="both"/>
              <w:rPr>
                <w:rFonts w:ascii="Verdana" w:hAnsi="Verdana" w:cs="Arial"/>
                <w:b/>
                <w:bCs/>
                <w:sz w:val="20"/>
              </w:rPr>
            </w:pPr>
          </w:p>
          <w:p w:rsidR="00DA4CC3" w:rsidRPr="00FA1C11" w:rsidRDefault="00DA4CC3" w:rsidP="00B35954">
            <w:pPr>
              <w:jc w:val="both"/>
              <w:rPr>
                <w:rFonts w:ascii="Verdana" w:hAnsi="Verdana" w:cs="Arial"/>
                <w:b/>
                <w:bCs/>
                <w:sz w:val="20"/>
              </w:rPr>
            </w:pPr>
          </w:p>
          <w:p w:rsidR="00DA4CC3" w:rsidRPr="00FA1C11" w:rsidRDefault="00DA4CC3" w:rsidP="00B35954">
            <w:pPr>
              <w:jc w:val="both"/>
              <w:rPr>
                <w:rFonts w:ascii="Verdana" w:hAnsi="Verdana" w:cs="Arial"/>
                <w:b/>
                <w:bCs/>
                <w:sz w:val="20"/>
              </w:rPr>
            </w:pPr>
          </w:p>
          <w:p w:rsidR="00DA4CC3" w:rsidRPr="00FA1C11" w:rsidRDefault="00DA4CC3" w:rsidP="00B35954">
            <w:pPr>
              <w:jc w:val="both"/>
              <w:rPr>
                <w:rFonts w:ascii="Verdana" w:hAnsi="Verdana" w:cs="Arial"/>
                <w:b/>
                <w:bCs/>
                <w:sz w:val="20"/>
              </w:rPr>
            </w:pPr>
          </w:p>
          <w:p w:rsidR="00DA4CC3" w:rsidRPr="00FA1C11" w:rsidRDefault="00DA4CC3" w:rsidP="00B35954">
            <w:pPr>
              <w:jc w:val="both"/>
              <w:rPr>
                <w:rFonts w:ascii="Verdana" w:hAnsi="Verdana" w:cs="Arial"/>
                <w:b/>
                <w:bCs/>
                <w:sz w:val="20"/>
              </w:rPr>
            </w:pPr>
          </w:p>
          <w:p w:rsidR="00DA4CC3" w:rsidRPr="00FA1C11" w:rsidRDefault="00DA4CC3" w:rsidP="00B35954">
            <w:pPr>
              <w:jc w:val="both"/>
              <w:rPr>
                <w:rFonts w:ascii="Verdana" w:hAnsi="Verdana" w:cs="Arial"/>
                <w:b/>
                <w:bCs/>
                <w:sz w:val="20"/>
              </w:rPr>
            </w:pPr>
          </w:p>
          <w:p w:rsidR="00DA4CC3" w:rsidRPr="00FA1C11" w:rsidRDefault="00DA4CC3" w:rsidP="00B35954">
            <w:pPr>
              <w:jc w:val="both"/>
              <w:rPr>
                <w:rFonts w:ascii="Verdana" w:hAnsi="Verdana" w:cs="Arial"/>
                <w:b/>
                <w:bCs/>
                <w:sz w:val="20"/>
              </w:rPr>
            </w:pPr>
          </w:p>
          <w:p w:rsidR="00DA4CC3" w:rsidRPr="00FA1C11" w:rsidRDefault="00DA4CC3" w:rsidP="00B35954">
            <w:pPr>
              <w:jc w:val="both"/>
              <w:rPr>
                <w:rFonts w:ascii="Verdana" w:hAnsi="Verdana" w:cs="Arial"/>
                <w:b/>
                <w:sz w:val="20"/>
              </w:rPr>
            </w:pPr>
          </w:p>
        </w:tc>
        <w:tc>
          <w:tcPr>
            <w:tcW w:w="8930" w:type="dxa"/>
          </w:tcPr>
          <w:p w:rsidR="00DA4CC3" w:rsidRPr="00FC3BBA" w:rsidRDefault="00DA4CC3" w:rsidP="00DA4CC3">
            <w:pPr>
              <w:pStyle w:val="Ttulo1"/>
              <w:jc w:val="center"/>
              <w:rPr>
                <w:rFonts w:ascii="Verdana" w:hAnsi="Verdana"/>
                <w:sz w:val="22"/>
                <w:szCs w:val="22"/>
              </w:rPr>
            </w:pPr>
            <w:r w:rsidRPr="00FC3BBA">
              <w:rPr>
                <w:rFonts w:ascii="Verdana" w:hAnsi="Verdana"/>
                <w:sz w:val="22"/>
                <w:szCs w:val="22"/>
              </w:rPr>
              <w:t>Conselho Estadual de Saúde – CES/ES</w:t>
            </w:r>
          </w:p>
          <w:p w:rsidR="00DA4CC3" w:rsidRPr="00FC3BBA" w:rsidRDefault="00DA4CC3" w:rsidP="00DA4CC3">
            <w:pPr>
              <w:pStyle w:val="Ttulo1"/>
              <w:jc w:val="center"/>
              <w:rPr>
                <w:rFonts w:ascii="Verdana" w:hAnsi="Verdana"/>
                <w:sz w:val="22"/>
                <w:szCs w:val="22"/>
              </w:rPr>
            </w:pPr>
            <w:r w:rsidRPr="00FC3BBA">
              <w:rPr>
                <w:rFonts w:ascii="Verdana" w:hAnsi="Verdana"/>
                <w:sz w:val="22"/>
                <w:szCs w:val="22"/>
              </w:rPr>
              <w:t>ATA – 182ª Reunião Ordinária – Ano 2017</w:t>
            </w:r>
          </w:p>
          <w:p w:rsidR="00DA4CC3" w:rsidRPr="00FC3BBA" w:rsidRDefault="00DA4CC3" w:rsidP="00DA4CC3">
            <w:pPr>
              <w:tabs>
                <w:tab w:val="left" w:pos="3165"/>
                <w:tab w:val="center" w:pos="4656"/>
              </w:tabs>
              <w:jc w:val="center"/>
              <w:rPr>
                <w:rFonts w:ascii="Verdana" w:hAnsi="Verdana" w:cs="Arial"/>
                <w:b/>
                <w:sz w:val="22"/>
                <w:szCs w:val="22"/>
              </w:rPr>
            </w:pPr>
            <w:r w:rsidRPr="00FC3BBA">
              <w:rPr>
                <w:rFonts w:ascii="Verdana" w:hAnsi="Verdana" w:cs="Arial"/>
                <w:b/>
                <w:sz w:val="22"/>
                <w:szCs w:val="22"/>
              </w:rPr>
              <w:t>19 de Outubro de 2017</w:t>
            </w:r>
          </w:p>
          <w:p w:rsidR="00DA4CC3" w:rsidRPr="00FC3BBA" w:rsidRDefault="00DA4CC3" w:rsidP="00B35954">
            <w:pPr>
              <w:jc w:val="both"/>
              <w:rPr>
                <w:rFonts w:ascii="Verdana" w:hAnsi="Verdana"/>
                <w:b/>
                <w:sz w:val="22"/>
                <w:szCs w:val="22"/>
              </w:rPr>
            </w:pPr>
          </w:p>
          <w:p w:rsidR="00DA4CC3" w:rsidRPr="00820998" w:rsidRDefault="00DA4CC3" w:rsidP="00B35954">
            <w:pPr>
              <w:jc w:val="both"/>
              <w:rPr>
                <w:rFonts w:ascii="Verdana" w:hAnsi="Verdana" w:cs="Arial"/>
                <w:sz w:val="22"/>
                <w:szCs w:val="22"/>
              </w:rPr>
            </w:pPr>
            <w:r w:rsidRPr="00820998">
              <w:rPr>
                <w:rFonts w:ascii="Verdana" w:hAnsi="Verdana"/>
                <w:sz w:val="22"/>
                <w:szCs w:val="22"/>
              </w:rPr>
              <w:t>Aos 19 (dezenove) dias do mês de Outubro do ano de 2017 (dois mil e dezessete), às 14 (quatorze) horas, o Conselho Estadual de Saúde – CES/ES, reuniu-se para</w:t>
            </w:r>
            <w:r w:rsidRPr="00820998">
              <w:rPr>
                <w:rFonts w:ascii="Verdana" w:hAnsi="Verdana" w:cs="Arial"/>
                <w:sz w:val="22"/>
                <w:szCs w:val="22"/>
              </w:rPr>
              <w:t xml:space="preserve"> a 182ª(Centésima octogésima segunda) Reunião Ordinária no período de </w:t>
            </w:r>
            <w:proofErr w:type="gramStart"/>
            <w:r w:rsidRPr="00820998">
              <w:rPr>
                <w:rFonts w:ascii="Verdana" w:hAnsi="Verdana" w:cs="Arial"/>
                <w:sz w:val="22"/>
                <w:szCs w:val="22"/>
              </w:rPr>
              <w:t>14:00</w:t>
            </w:r>
            <w:proofErr w:type="gramEnd"/>
            <w:r w:rsidRPr="00820998">
              <w:rPr>
                <w:rFonts w:ascii="Verdana" w:hAnsi="Verdana" w:cs="Arial"/>
                <w:sz w:val="22"/>
                <w:szCs w:val="22"/>
              </w:rPr>
              <w:t xml:space="preserve"> às 18:00 </w:t>
            </w:r>
            <w:proofErr w:type="spellStart"/>
            <w:r w:rsidRPr="00820998">
              <w:rPr>
                <w:rFonts w:ascii="Verdana" w:hAnsi="Verdana" w:cs="Arial"/>
                <w:sz w:val="22"/>
                <w:szCs w:val="22"/>
              </w:rPr>
              <w:t>hrs</w:t>
            </w:r>
            <w:proofErr w:type="spellEnd"/>
            <w:r w:rsidRPr="00820998">
              <w:rPr>
                <w:rFonts w:ascii="Verdana" w:hAnsi="Verdana" w:cs="Arial"/>
                <w:sz w:val="22"/>
                <w:szCs w:val="22"/>
              </w:rPr>
              <w:t xml:space="preserve">  no auditório da Secretaria de Estado  de Saúde (SESA), localizado na  Enseada do </w:t>
            </w:r>
            <w:proofErr w:type="spellStart"/>
            <w:r w:rsidRPr="00820998">
              <w:rPr>
                <w:rFonts w:ascii="Verdana" w:hAnsi="Verdana" w:cs="Arial"/>
                <w:sz w:val="22"/>
                <w:szCs w:val="22"/>
              </w:rPr>
              <w:t>Suá</w:t>
            </w:r>
            <w:proofErr w:type="spellEnd"/>
            <w:r w:rsidRPr="00820998">
              <w:rPr>
                <w:rFonts w:ascii="Verdana" w:hAnsi="Verdana" w:cs="Arial"/>
                <w:sz w:val="22"/>
                <w:szCs w:val="22"/>
              </w:rPr>
              <w:t xml:space="preserve">, Vitória-ES </w:t>
            </w:r>
            <w:r w:rsidRPr="00820998">
              <w:rPr>
                <w:rFonts w:ascii="Verdana" w:hAnsi="Verdana"/>
                <w:sz w:val="22"/>
                <w:szCs w:val="22"/>
              </w:rPr>
              <w:t xml:space="preserve"> sob a Presidência da Senhora Joseni Valim de Araujo  e do Secretario Executivo do Conselho Estadual de Saúde, o Senhor Alexandre de Oliveira Fraga,  </w:t>
            </w:r>
            <w:r w:rsidRPr="00820998">
              <w:rPr>
                <w:rFonts w:ascii="Verdana" w:hAnsi="Verdana" w:cs="Arial"/>
                <w:sz w:val="22"/>
                <w:szCs w:val="22"/>
              </w:rPr>
              <w:t xml:space="preserve">com a presença dos Conselheiros (as): Francisco José Dias da Silva (SESA), </w:t>
            </w:r>
            <w:proofErr w:type="spellStart"/>
            <w:r w:rsidRPr="00820998">
              <w:rPr>
                <w:rFonts w:ascii="Verdana" w:hAnsi="Verdana" w:cs="Arial"/>
                <w:sz w:val="22"/>
                <w:szCs w:val="22"/>
              </w:rPr>
              <w:t>Engre</w:t>
            </w:r>
            <w:proofErr w:type="spellEnd"/>
            <w:r w:rsidRPr="00820998">
              <w:rPr>
                <w:rFonts w:ascii="Verdana" w:hAnsi="Verdana" w:cs="Arial"/>
                <w:sz w:val="22"/>
                <w:szCs w:val="22"/>
              </w:rPr>
              <w:t xml:space="preserve"> </w:t>
            </w:r>
            <w:proofErr w:type="spellStart"/>
            <w:r w:rsidRPr="00820998">
              <w:rPr>
                <w:rFonts w:ascii="Verdana" w:hAnsi="Verdana" w:cs="Arial"/>
                <w:sz w:val="22"/>
                <w:szCs w:val="22"/>
              </w:rPr>
              <w:t>Beilke</w:t>
            </w:r>
            <w:proofErr w:type="spellEnd"/>
            <w:r w:rsidRPr="00820998">
              <w:rPr>
                <w:rFonts w:ascii="Verdana" w:hAnsi="Verdana" w:cs="Arial"/>
                <w:sz w:val="22"/>
                <w:szCs w:val="22"/>
              </w:rPr>
              <w:t xml:space="preserve"> Tenório (SESA), Vera Lúcia </w:t>
            </w:r>
            <w:proofErr w:type="spellStart"/>
            <w:r w:rsidRPr="00820998">
              <w:rPr>
                <w:rFonts w:ascii="Verdana" w:hAnsi="Verdana" w:cs="Arial"/>
                <w:sz w:val="22"/>
                <w:szCs w:val="22"/>
              </w:rPr>
              <w:t>Peruchi</w:t>
            </w:r>
            <w:proofErr w:type="spellEnd"/>
            <w:r w:rsidRPr="00820998">
              <w:rPr>
                <w:rFonts w:ascii="Verdana" w:hAnsi="Verdana" w:cs="Arial"/>
                <w:sz w:val="22"/>
                <w:szCs w:val="22"/>
              </w:rPr>
              <w:t xml:space="preserve"> (COSEMS), </w:t>
            </w:r>
            <w:proofErr w:type="spellStart"/>
            <w:r w:rsidRPr="00820998">
              <w:rPr>
                <w:rFonts w:ascii="Verdana" w:hAnsi="Verdana" w:cs="Arial"/>
                <w:sz w:val="22"/>
                <w:szCs w:val="22"/>
              </w:rPr>
              <w:t>Rogenir</w:t>
            </w:r>
            <w:proofErr w:type="spellEnd"/>
            <w:r w:rsidRPr="00820998">
              <w:rPr>
                <w:rFonts w:ascii="Verdana" w:hAnsi="Verdana" w:cs="Arial"/>
                <w:sz w:val="22"/>
                <w:szCs w:val="22"/>
              </w:rPr>
              <w:t xml:space="preserve"> Roque Rodrigues (SIMES), </w:t>
            </w:r>
            <w:proofErr w:type="spellStart"/>
            <w:r w:rsidRPr="00820998">
              <w:rPr>
                <w:rFonts w:ascii="Verdana" w:hAnsi="Verdana" w:cs="Arial"/>
                <w:sz w:val="22"/>
                <w:szCs w:val="22"/>
              </w:rPr>
              <w:t>Sirlete</w:t>
            </w:r>
            <w:proofErr w:type="spellEnd"/>
            <w:r w:rsidRPr="00820998">
              <w:rPr>
                <w:rFonts w:ascii="Verdana" w:hAnsi="Verdana" w:cs="Arial"/>
                <w:sz w:val="22"/>
                <w:szCs w:val="22"/>
              </w:rPr>
              <w:t xml:space="preserve"> Maria </w:t>
            </w:r>
            <w:proofErr w:type="spellStart"/>
            <w:r w:rsidRPr="00820998">
              <w:rPr>
                <w:rFonts w:ascii="Verdana" w:hAnsi="Verdana" w:cs="Arial"/>
                <w:sz w:val="22"/>
                <w:szCs w:val="22"/>
              </w:rPr>
              <w:t>Orleti</w:t>
            </w:r>
            <w:proofErr w:type="spellEnd"/>
            <w:r w:rsidRPr="00820998">
              <w:rPr>
                <w:rFonts w:ascii="Verdana" w:hAnsi="Verdana" w:cs="Arial"/>
                <w:sz w:val="22"/>
                <w:szCs w:val="22"/>
              </w:rPr>
              <w:t xml:space="preserve"> (SINFES), Robertta Steffanya Fernandes Queiroz (SINDPISI), Willian Fontes (SINDPISI), Eliana Baptista (SINODONTO), Eliana Aparecida do Nascimento (SINDSAÙDE), Daniel Pereira da Silva (SINDSAÚDE), Gilson Sena Ventura (CUT), Maria das Graças Loureiro da Silva ( Núcleo Estadual de Luta Antimanicomial) , José Aprígio Barbosa (UNICEP), Mônica Ribeiro Mesquita Vasconcellos (AMAES), Marcos dos Santos (FAMOPES), Dauri Correia da Silva (FAMOPES), Gleicy dos Santos da Vitória (FAMOPES), Maria Lucia dos Santos Mariano (FAMOPES), Gilson Mesquita de Faria (ACAPEMA). Justificaram a ausência os conselheiros (as): Fabrício </w:t>
            </w:r>
            <w:proofErr w:type="spellStart"/>
            <w:r w:rsidRPr="00820998">
              <w:rPr>
                <w:rFonts w:ascii="Verdana" w:hAnsi="Verdana" w:cs="Arial"/>
                <w:sz w:val="22"/>
                <w:szCs w:val="22"/>
              </w:rPr>
              <w:t>Gaeede</w:t>
            </w:r>
            <w:proofErr w:type="spellEnd"/>
            <w:r w:rsidRPr="00820998">
              <w:rPr>
                <w:rFonts w:ascii="Verdana" w:hAnsi="Verdana" w:cs="Arial"/>
                <w:sz w:val="22"/>
                <w:szCs w:val="22"/>
              </w:rPr>
              <w:t xml:space="preserve"> (Serviços Privados pelo SUS), Carmem Lúcia Mariano da Silva (Serviços Privados pelo SUS), Paloma Alves </w:t>
            </w:r>
            <w:proofErr w:type="spellStart"/>
            <w:r w:rsidRPr="00820998">
              <w:rPr>
                <w:rFonts w:ascii="Verdana" w:hAnsi="Verdana" w:cs="Arial"/>
                <w:sz w:val="22"/>
                <w:szCs w:val="22"/>
              </w:rPr>
              <w:t>Alcon</w:t>
            </w:r>
            <w:proofErr w:type="spellEnd"/>
            <w:r w:rsidRPr="00820998">
              <w:rPr>
                <w:rFonts w:ascii="Verdana" w:hAnsi="Verdana" w:cs="Arial"/>
                <w:sz w:val="22"/>
                <w:szCs w:val="22"/>
              </w:rPr>
              <w:t xml:space="preserve"> Portes (HUCAM), Glaucia Rodrigues de Abreu (HUCAM), Leonardo Lessa Arantes (SIMES), Maria Maruza Carlesso (SINFES), </w:t>
            </w:r>
            <w:proofErr w:type="spellStart"/>
            <w:r w:rsidRPr="00820998">
              <w:rPr>
                <w:rFonts w:ascii="Verdana" w:hAnsi="Verdana" w:cs="Arial"/>
                <w:sz w:val="22"/>
                <w:szCs w:val="22"/>
              </w:rPr>
              <w:t>Valeska</w:t>
            </w:r>
            <w:proofErr w:type="spellEnd"/>
            <w:r w:rsidRPr="00820998">
              <w:rPr>
                <w:rFonts w:ascii="Verdana" w:hAnsi="Verdana" w:cs="Arial"/>
                <w:sz w:val="22"/>
                <w:szCs w:val="22"/>
              </w:rPr>
              <w:t xml:space="preserve"> Fernandes Moraes (SINDIENFERMEIROS), Alexandre de Azevedo Correia (SINODONTO), </w:t>
            </w:r>
            <w:proofErr w:type="spellStart"/>
            <w:r w:rsidRPr="00820998">
              <w:rPr>
                <w:rFonts w:ascii="Verdana" w:hAnsi="Verdana" w:cs="Arial"/>
                <w:sz w:val="22"/>
                <w:szCs w:val="22"/>
              </w:rPr>
              <w:t>Ediane</w:t>
            </w:r>
            <w:proofErr w:type="spellEnd"/>
            <w:r w:rsidRPr="00820998">
              <w:rPr>
                <w:rFonts w:ascii="Verdana" w:hAnsi="Verdana" w:cs="Arial"/>
                <w:sz w:val="22"/>
                <w:szCs w:val="22"/>
              </w:rPr>
              <w:t xml:space="preserve"> Barbosa (FETAES), Elci Lobão Medeiros (CUT), João Carlos dos Santos (SINTAPI). A presidente do Conselho Estadual de Saúde Senhora Joseni Valim deseja uma boa tarde a todos, após a contagem dos presentes e a constatação do quórum se inicia a reunião. </w:t>
            </w:r>
            <w:r w:rsidRPr="0054457B">
              <w:rPr>
                <w:rFonts w:ascii="Verdana" w:hAnsi="Verdana" w:cs="Arial"/>
                <w:b/>
                <w:sz w:val="22"/>
                <w:szCs w:val="22"/>
              </w:rPr>
              <w:t>Pauto</w:t>
            </w:r>
            <w:r w:rsidRPr="00820998">
              <w:rPr>
                <w:rFonts w:ascii="Verdana" w:hAnsi="Verdana" w:cs="Arial"/>
                <w:b/>
                <w:sz w:val="22"/>
                <w:szCs w:val="22"/>
              </w:rPr>
              <w:t xml:space="preserve"> </w:t>
            </w:r>
            <w:proofErr w:type="gramStart"/>
            <w:r w:rsidRPr="00820998">
              <w:rPr>
                <w:rFonts w:ascii="Verdana" w:hAnsi="Verdana" w:cs="Arial"/>
                <w:b/>
                <w:sz w:val="22"/>
                <w:szCs w:val="22"/>
              </w:rPr>
              <w:t>1</w:t>
            </w:r>
            <w:proofErr w:type="gramEnd"/>
            <w:r w:rsidRPr="00820998">
              <w:rPr>
                <w:rFonts w:ascii="Verdana" w:hAnsi="Verdana" w:cs="Arial"/>
                <w:sz w:val="22"/>
                <w:szCs w:val="22"/>
              </w:rPr>
              <w:t xml:space="preserve"> Informes: </w:t>
            </w:r>
            <w:r w:rsidRPr="00820998">
              <w:rPr>
                <w:rFonts w:ascii="Verdana" w:hAnsi="Verdana" w:cs="Arial"/>
                <w:b/>
                <w:sz w:val="22"/>
                <w:szCs w:val="22"/>
              </w:rPr>
              <w:t>Informe 1</w:t>
            </w:r>
            <w:r w:rsidRPr="00820998">
              <w:rPr>
                <w:rFonts w:ascii="Verdana" w:hAnsi="Verdana" w:cs="Arial"/>
                <w:sz w:val="22"/>
                <w:szCs w:val="22"/>
              </w:rPr>
              <w:t>- Ofício do Hospital Evangélico de Cachoeiro do Itapemirim dando conhecimento do recebimento de EQUIPAMENTOS MÉDICO HOSPITALAR oriundo de convênio firmado junto ao Ministério da Saúde .</w:t>
            </w:r>
            <w:r w:rsidRPr="00820998">
              <w:rPr>
                <w:rFonts w:ascii="Verdana" w:hAnsi="Verdana" w:cs="Arial"/>
                <w:bCs/>
                <w:iCs/>
                <w:sz w:val="22"/>
                <w:szCs w:val="22"/>
              </w:rPr>
              <w:t xml:space="preserve"> </w:t>
            </w:r>
            <w:r w:rsidRPr="00820998">
              <w:rPr>
                <w:rFonts w:ascii="Verdana" w:hAnsi="Verdana" w:cs="Arial"/>
                <w:b/>
                <w:bCs/>
                <w:iCs/>
                <w:sz w:val="22"/>
                <w:szCs w:val="22"/>
              </w:rPr>
              <w:t>Informe 2</w:t>
            </w:r>
            <w:r w:rsidRPr="00820998">
              <w:rPr>
                <w:rFonts w:ascii="Verdana" w:hAnsi="Verdana" w:cs="Arial"/>
                <w:bCs/>
                <w:iCs/>
                <w:sz w:val="22"/>
                <w:szCs w:val="22"/>
              </w:rPr>
              <w:t>-</w:t>
            </w:r>
            <w:r w:rsidRPr="00820998">
              <w:rPr>
                <w:rFonts w:ascii="Verdana" w:hAnsi="Verdana" w:cs="Arial"/>
                <w:b/>
                <w:bCs/>
                <w:iCs/>
                <w:sz w:val="22"/>
                <w:szCs w:val="22"/>
              </w:rPr>
              <w:t xml:space="preserve"> </w:t>
            </w:r>
            <w:r w:rsidRPr="00820998">
              <w:rPr>
                <w:rFonts w:ascii="Verdana" w:hAnsi="Verdana" w:cs="Arial"/>
                <w:sz w:val="22"/>
                <w:szCs w:val="22"/>
              </w:rPr>
              <w:t xml:space="preserve">Ofício 050/2017 da FUNDAÇÃO SOCIAL RURAL DE COLATINA – Hospital e Maternidade São José dando conhecimento do recebimento de crédito bancário oriundo de emendas parlamentares. </w:t>
            </w:r>
            <w:r w:rsidRPr="00820998">
              <w:rPr>
                <w:rFonts w:ascii="Verdana" w:hAnsi="Verdana" w:cs="Arial"/>
                <w:b/>
                <w:sz w:val="22"/>
                <w:szCs w:val="22"/>
              </w:rPr>
              <w:t xml:space="preserve">Informe </w:t>
            </w:r>
            <w:proofErr w:type="gramStart"/>
            <w:r w:rsidRPr="00820998">
              <w:rPr>
                <w:rFonts w:ascii="Verdana" w:hAnsi="Verdana" w:cs="Arial"/>
                <w:b/>
                <w:sz w:val="22"/>
                <w:szCs w:val="22"/>
              </w:rPr>
              <w:t>3</w:t>
            </w:r>
            <w:proofErr w:type="gramEnd"/>
            <w:r w:rsidRPr="00820998">
              <w:rPr>
                <w:rFonts w:ascii="Verdana" w:hAnsi="Verdana" w:cs="Arial"/>
                <w:sz w:val="22"/>
                <w:szCs w:val="22"/>
              </w:rPr>
              <w:t xml:space="preserve">- Encontro da CISST – Disparar convite destacando que as despesas correrão por conta do conselho de Origem, 1 vaga para cada CMS , 1 vaga para cada CIST municipal, local – FUNDACENTRO, inscrições até 10/11/2017, Informa que a data da oficina 20 e 21/11 será remarcada devido ao encontro de CISTT em Brasília e a próxima data ainda será divulgada. </w:t>
            </w:r>
            <w:r w:rsidRPr="00820998">
              <w:rPr>
                <w:rFonts w:ascii="Verdana" w:hAnsi="Verdana" w:cs="Arial"/>
                <w:b/>
                <w:bCs/>
                <w:iCs/>
                <w:sz w:val="22"/>
                <w:szCs w:val="22"/>
              </w:rPr>
              <w:t>Informe 4</w:t>
            </w:r>
            <w:r w:rsidRPr="00820998">
              <w:rPr>
                <w:rFonts w:ascii="Verdana" w:hAnsi="Verdana" w:cs="Arial"/>
                <w:bCs/>
                <w:iCs/>
                <w:sz w:val="22"/>
                <w:szCs w:val="22"/>
              </w:rPr>
              <w:t>-</w:t>
            </w:r>
            <w:r w:rsidRPr="00820998">
              <w:rPr>
                <w:rFonts w:ascii="Verdana" w:hAnsi="Verdana" w:cs="Arial"/>
                <w:sz w:val="22"/>
                <w:szCs w:val="22"/>
              </w:rPr>
              <w:t xml:space="preserve"> Nota de Repúdio da </w:t>
            </w:r>
            <w:proofErr w:type="spellStart"/>
            <w:r w:rsidRPr="00820998">
              <w:rPr>
                <w:rFonts w:ascii="Verdana" w:hAnsi="Verdana" w:cs="Arial"/>
                <w:sz w:val="22"/>
                <w:szCs w:val="22"/>
              </w:rPr>
              <w:t>CIR-Norte</w:t>
            </w:r>
            <w:proofErr w:type="spellEnd"/>
            <w:r w:rsidRPr="00820998">
              <w:rPr>
                <w:rFonts w:ascii="Verdana" w:hAnsi="Verdana" w:cs="Arial"/>
                <w:sz w:val="22"/>
                <w:szCs w:val="22"/>
              </w:rPr>
              <w:t xml:space="preserve"> do ES referente </w:t>
            </w:r>
            <w:proofErr w:type="gramStart"/>
            <w:r w:rsidRPr="00820998">
              <w:rPr>
                <w:rFonts w:ascii="Verdana" w:hAnsi="Verdana" w:cs="Arial"/>
                <w:sz w:val="22"/>
                <w:szCs w:val="22"/>
              </w:rPr>
              <w:t>a</w:t>
            </w:r>
            <w:proofErr w:type="gramEnd"/>
            <w:r w:rsidRPr="00820998">
              <w:rPr>
                <w:rFonts w:ascii="Verdana" w:hAnsi="Verdana" w:cs="Arial"/>
                <w:sz w:val="22"/>
                <w:szCs w:val="22"/>
              </w:rPr>
              <w:t xml:space="preserve"> decisão liminar da Justiça Federal em ação impetrada pelo Conselho Federal de Medicina que </w:t>
            </w:r>
            <w:r w:rsidRPr="00820998">
              <w:rPr>
                <w:rFonts w:ascii="Verdana" w:hAnsi="Verdana" w:cs="Arial"/>
                <w:sz w:val="22"/>
                <w:szCs w:val="22"/>
              </w:rPr>
              <w:lastRenderedPageBreak/>
              <w:t>impede a solicitação de exames laboratoriais e complementares pelo profissional de enfermeiro.</w:t>
            </w:r>
            <w:r w:rsidRPr="00820998">
              <w:rPr>
                <w:rFonts w:ascii="Verdana" w:hAnsi="Verdana" w:cs="Arial"/>
                <w:bCs/>
                <w:iCs/>
                <w:sz w:val="22"/>
                <w:szCs w:val="22"/>
              </w:rPr>
              <w:t xml:space="preserve"> </w:t>
            </w:r>
            <w:r w:rsidRPr="00820998">
              <w:rPr>
                <w:rFonts w:ascii="Verdana" w:hAnsi="Verdana" w:cs="Arial"/>
                <w:b/>
                <w:bCs/>
                <w:iCs/>
                <w:sz w:val="22"/>
                <w:szCs w:val="22"/>
              </w:rPr>
              <w:t>Informe 5</w:t>
            </w:r>
            <w:r w:rsidRPr="00820998">
              <w:rPr>
                <w:rFonts w:ascii="Verdana" w:hAnsi="Verdana" w:cs="Arial"/>
                <w:bCs/>
                <w:iCs/>
                <w:sz w:val="22"/>
                <w:szCs w:val="22"/>
              </w:rPr>
              <w:t xml:space="preserve">- </w:t>
            </w:r>
            <w:r w:rsidRPr="00820998">
              <w:rPr>
                <w:rFonts w:ascii="Verdana" w:hAnsi="Verdana" w:cs="Arial"/>
                <w:sz w:val="22"/>
                <w:szCs w:val="22"/>
              </w:rPr>
              <w:t>A Frente de Defesa do SUS e o CNS lançam abaixo assinado online contra a EC 95/2016 que congela os</w:t>
            </w:r>
            <w:r w:rsidRPr="00820998">
              <w:rPr>
                <w:rFonts w:ascii="Verdana" w:hAnsi="Verdana" w:cs="Arial"/>
                <w:b/>
                <w:sz w:val="22"/>
                <w:szCs w:val="22"/>
              </w:rPr>
              <w:t xml:space="preserve"> </w:t>
            </w:r>
            <w:r w:rsidRPr="00820998">
              <w:rPr>
                <w:rFonts w:ascii="Verdana" w:hAnsi="Verdana" w:cs="Arial"/>
                <w:sz w:val="22"/>
                <w:szCs w:val="22"/>
              </w:rPr>
              <w:t xml:space="preserve">investimentos em saúde e educação até 2037. A expectativa é de colher três milhões de assinaturas até abril de 2018. </w:t>
            </w:r>
            <w:r w:rsidRPr="00820998">
              <w:rPr>
                <w:rFonts w:ascii="Verdana" w:hAnsi="Verdana" w:cs="Arial"/>
                <w:b/>
                <w:bCs/>
                <w:iCs/>
                <w:sz w:val="22"/>
                <w:szCs w:val="22"/>
              </w:rPr>
              <w:t>Informe 6</w:t>
            </w:r>
            <w:r w:rsidRPr="00820998">
              <w:rPr>
                <w:rFonts w:ascii="Verdana" w:hAnsi="Verdana" w:cs="Arial"/>
                <w:bCs/>
                <w:iCs/>
                <w:sz w:val="22"/>
                <w:szCs w:val="22"/>
              </w:rPr>
              <w:t>- O</w:t>
            </w:r>
            <w:r w:rsidRPr="00820998">
              <w:rPr>
                <w:rFonts w:ascii="Verdana" w:hAnsi="Verdana" w:cs="Arial"/>
                <w:sz w:val="22"/>
                <w:szCs w:val="22"/>
              </w:rPr>
              <w:t xml:space="preserve"> Conselho Nacional de Saúde – CNS realiza reunião de atualização da agenda nacional de Controle Social do SUS no dia 19 /10/2017 às 10h, quando o Supremo Tribunal Federal julgará a ADIN 5595 que visa suspender os artigos 2º e 3º da EC 86/2015. A conselheira Elci Lobão está representando o CES nesta reunião. </w:t>
            </w:r>
            <w:r w:rsidRPr="00820998">
              <w:rPr>
                <w:rFonts w:ascii="Verdana" w:hAnsi="Verdana" w:cs="Arial"/>
                <w:b/>
                <w:bCs/>
                <w:iCs/>
                <w:sz w:val="22"/>
                <w:szCs w:val="22"/>
              </w:rPr>
              <w:t>Informe 7</w:t>
            </w:r>
            <w:r w:rsidRPr="00820998">
              <w:rPr>
                <w:rFonts w:ascii="Verdana" w:hAnsi="Verdana" w:cs="Arial"/>
                <w:bCs/>
                <w:iCs/>
                <w:sz w:val="22"/>
                <w:szCs w:val="22"/>
              </w:rPr>
              <w:t xml:space="preserve"> - </w:t>
            </w:r>
            <w:r w:rsidRPr="00820998">
              <w:rPr>
                <w:rFonts w:ascii="Verdana" w:hAnsi="Verdana" w:cs="Arial"/>
                <w:sz w:val="22"/>
                <w:szCs w:val="22"/>
              </w:rPr>
              <w:t>Prestação de Contas dos trabalhos realizados pela Secretaria de Estado da Saúde do segundo quadrimestres de 2017 – dia 20 de outubro de 2017, às 9h, auditório “Hermógenes Lima Fonseca” – ALES.</w:t>
            </w:r>
          </w:p>
          <w:p w:rsidR="00DA4CC3" w:rsidRPr="00820998" w:rsidRDefault="00DA4CC3" w:rsidP="00B35954">
            <w:pPr>
              <w:jc w:val="both"/>
              <w:rPr>
                <w:rFonts w:ascii="Verdana" w:hAnsi="Verdana" w:cs="Arial"/>
                <w:sz w:val="22"/>
                <w:szCs w:val="22"/>
              </w:rPr>
            </w:pPr>
            <w:r w:rsidRPr="00820998">
              <w:rPr>
                <w:rFonts w:ascii="Verdana" w:hAnsi="Verdana" w:cs="Arial"/>
                <w:b/>
                <w:sz w:val="22"/>
                <w:szCs w:val="22"/>
              </w:rPr>
              <w:t>Informe 8</w:t>
            </w:r>
            <w:r w:rsidRPr="00820998">
              <w:rPr>
                <w:rFonts w:ascii="Verdana" w:hAnsi="Verdana" w:cs="Arial"/>
                <w:sz w:val="22"/>
                <w:szCs w:val="22"/>
              </w:rPr>
              <w:t xml:space="preserve"> - O senhor Gilson Mesquita informa sobre a cobrança do Comitê de Ética da UFES (Universidade Federal do Espírito Santo), relata que é suplente da senhora </w:t>
            </w:r>
            <w:proofErr w:type="spellStart"/>
            <w:r w:rsidRPr="00820998">
              <w:rPr>
                <w:rFonts w:ascii="Verdana" w:hAnsi="Verdana" w:cs="Arial"/>
                <w:sz w:val="22"/>
                <w:szCs w:val="22"/>
              </w:rPr>
              <w:t>Rossana</w:t>
            </w:r>
            <w:proofErr w:type="spellEnd"/>
            <w:r w:rsidRPr="00820998">
              <w:rPr>
                <w:rFonts w:ascii="Verdana" w:hAnsi="Verdana" w:cs="Arial"/>
                <w:sz w:val="22"/>
                <w:szCs w:val="22"/>
              </w:rPr>
              <w:t xml:space="preserve"> e o comitê está </w:t>
            </w:r>
            <w:r w:rsidRPr="0054457B">
              <w:rPr>
                <w:rFonts w:ascii="Verdana" w:hAnsi="Verdana" w:cs="Arial"/>
                <w:sz w:val="22"/>
                <w:szCs w:val="22"/>
              </w:rPr>
              <w:t>solicitando</w:t>
            </w:r>
            <w:r w:rsidRPr="00820998">
              <w:rPr>
                <w:rFonts w:ascii="Verdana" w:hAnsi="Verdana" w:cs="Arial"/>
                <w:sz w:val="22"/>
                <w:szCs w:val="22"/>
              </w:rPr>
              <w:t xml:space="preserve"> que seja indicado alguém para substituí-la já que a mesma não faz mais parte, informa também sobre o congresso </w:t>
            </w:r>
            <w:r w:rsidRPr="0054457B">
              <w:rPr>
                <w:rFonts w:ascii="Verdana" w:hAnsi="Verdana" w:cs="Arial"/>
                <w:sz w:val="22"/>
                <w:szCs w:val="22"/>
              </w:rPr>
              <w:t xml:space="preserve">médico </w:t>
            </w:r>
            <w:r w:rsidRPr="00820998">
              <w:rPr>
                <w:rFonts w:ascii="Verdana" w:hAnsi="Verdana" w:cs="Arial"/>
                <w:sz w:val="22"/>
                <w:szCs w:val="22"/>
              </w:rPr>
              <w:t xml:space="preserve">jurídico em nossa capital e somente participaria a presidente e outra pessoa, diante disso protestou junto à mobilização com a doutora </w:t>
            </w:r>
            <w:proofErr w:type="spellStart"/>
            <w:r w:rsidRPr="00820998">
              <w:rPr>
                <w:rFonts w:ascii="Verdana" w:hAnsi="Verdana" w:cs="Arial"/>
                <w:sz w:val="22"/>
                <w:szCs w:val="22"/>
              </w:rPr>
              <w:t>Lenir</w:t>
            </w:r>
            <w:proofErr w:type="spellEnd"/>
            <w:r w:rsidRPr="00820998">
              <w:rPr>
                <w:rFonts w:ascii="Verdana" w:hAnsi="Verdana" w:cs="Arial"/>
                <w:sz w:val="22"/>
                <w:szCs w:val="22"/>
              </w:rPr>
              <w:t xml:space="preserve"> </w:t>
            </w:r>
            <w:proofErr w:type="spellStart"/>
            <w:r w:rsidRPr="00820998">
              <w:rPr>
                <w:rFonts w:ascii="Verdana" w:hAnsi="Verdana" w:cs="Arial"/>
                <w:sz w:val="22"/>
                <w:szCs w:val="22"/>
              </w:rPr>
              <w:t>Avanza</w:t>
            </w:r>
            <w:proofErr w:type="spellEnd"/>
            <w:r w:rsidRPr="00820998">
              <w:rPr>
                <w:rFonts w:ascii="Verdana" w:hAnsi="Verdana" w:cs="Arial"/>
                <w:sz w:val="22"/>
                <w:szCs w:val="22"/>
              </w:rPr>
              <w:t xml:space="preserve"> e a mesma informou haver um problema com o Conselho anterior, diante disso informou que o Conselho atual era presidido pelos usuários e que não ficariam de fora, continua ao dizer que o evento era privado, mas se tratando de políticas públicas do SUS foi reconsiderado e abriram para participação</w:t>
            </w:r>
            <w:r>
              <w:rPr>
                <w:rFonts w:ascii="Verdana" w:hAnsi="Verdana" w:cs="Arial"/>
                <w:sz w:val="22"/>
                <w:szCs w:val="22"/>
              </w:rPr>
              <w:t xml:space="preserve"> </w:t>
            </w:r>
            <w:r w:rsidRPr="0054457B">
              <w:rPr>
                <w:rFonts w:ascii="Verdana" w:hAnsi="Verdana" w:cs="Arial"/>
                <w:sz w:val="22"/>
                <w:szCs w:val="22"/>
              </w:rPr>
              <w:t>dos demais membros do Conselho Estadual de Saúde</w:t>
            </w:r>
            <w:r w:rsidRPr="00820998">
              <w:rPr>
                <w:rFonts w:ascii="Verdana" w:hAnsi="Verdana" w:cs="Arial"/>
                <w:sz w:val="22"/>
                <w:szCs w:val="22"/>
              </w:rPr>
              <w:t xml:space="preserve">. Prossegue ao dizer sobre a importância do Conselho Estadual de Saúde e da necessidade de defendê-lo. Relata que deixaram bem claro que estão atentos e que possuem a competência do privado e do público e estão sobre a tutela dos mesmos. </w:t>
            </w:r>
            <w:proofErr w:type="gramStart"/>
            <w:r w:rsidRPr="00820998">
              <w:rPr>
                <w:rFonts w:ascii="Verdana" w:hAnsi="Verdana" w:cs="Arial"/>
                <w:sz w:val="22"/>
                <w:szCs w:val="22"/>
              </w:rPr>
              <w:t>Deixa</w:t>
            </w:r>
            <w:proofErr w:type="gramEnd"/>
            <w:r w:rsidRPr="00820998">
              <w:rPr>
                <w:rFonts w:ascii="Verdana" w:hAnsi="Verdana" w:cs="Arial"/>
                <w:sz w:val="22"/>
                <w:szCs w:val="22"/>
              </w:rPr>
              <w:t xml:space="preserve"> registrado esses três dias de participação. </w:t>
            </w:r>
            <w:r w:rsidRPr="00820998">
              <w:rPr>
                <w:rFonts w:ascii="Verdana" w:hAnsi="Verdana" w:cs="Arial"/>
                <w:b/>
                <w:sz w:val="22"/>
                <w:szCs w:val="22"/>
              </w:rPr>
              <w:t>Informe 9</w:t>
            </w:r>
            <w:r w:rsidRPr="00820998">
              <w:rPr>
                <w:rFonts w:ascii="Verdana" w:hAnsi="Verdana" w:cs="Arial"/>
                <w:sz w:val="22"/>
                <w:szCs w:val="22"/>
              </w:rPr>
              <w:t xml:space="preserve">- A Senhora Gleicy da Vitória informa sobre a comissão que ela e a senhora Eliana Aparecida acompanham que é gerida pelo contrato da ORDESC, relata que participou da primeira reunião e o conselho não foi informado de nada referente ao contrato, por isso em nome do conselho e a pedido de Eliana Aparecida que é titular fez o pedido de tudo que era pertinente ao conselho para estarem a par de como funciona, como é gerido e como chegou, pois agora o conselho precisa </w:t>
            </w:r>
            <w:proofErr w:type="gramStart"/>
            <w:r w:rsidRPr="00820998">
              <w:rPr>
                <w:rFonts w:ascii="Verdana" w:hAnsi="Verdana" w:cs="Arial"/>
                <w:sz w:val="22"/>
                <w:szCs w:val="22"/>
              </w:rPr>
              <w:t>acompanhar,</w:t>
            </w:r>
            <w:proofErr w:type="gramEnd"/>
            <w:r w:rsidRPr="00820998">
              <w:rPr>
                <w:rFonts w:ascii="Verdana" w:hAnsi="Verdana" w:cs="Arial"/>
                <w:sz w:val="22"/>
                <w:szCs w:val="22"/>
              </w:rPr>
              <w:t xml:space="preserve"> aprovar e avaliar. Relata que nessa avaliação existe </w:t>
            </w:r>
            <w:r w:rsidRPr="0054457B">
              <w:rPr>
                <w:rFonts w:ascii="Verdana" w:hAnsi="Verdana" w:cs="Arial"/>
                <w:sz w:val="22"/>
                <w:szCs w:val="22"/>
              </w:rPr>
              <w:t>uma nota que se fechada</w:t>
            </w:r>
            <w:r w:rsidRPr="00820998">
              <w:rPr>
                <w:rFonts w:ascii="Verdana" w:hAnsi="Verdana" w:cs="Arial"/>
                <w:sz w:val="22"/>
                <w:szCs w:val="22"/>
              </w:rPr>
              <w:t xml:space="preserve"> é gerada dois milhões de gratificação que a empresa recebe. Informa que pediu um ponto de pauta para apresentar a ATA da referida reunião na próxima Reunião Ordinária. Diz que se trata apenas de um informe para que os demais saibam o que estão fazendo quanto comissão. A Presidente Joseni Valim retoma a palavra e segue para a </w:t>
            </w:r>
            <w:r w:rsidRPr="0054457B">
              <w:rPr>
                <w:rFonts w:ascii="Verdana" w:hAnsi="Verdana" w:cs="Arial"/>
                <w:b/>
                <w:sz w:val="22"/>
                <w:szCs w:val="22"/>
              </w:rPr>
              <w:t>pauto</w:t>
            </w:r>
            <w:r w:rsidRPr="00010C6A">
              <w:rPr>
                <w:rFonts w:ascii="Verdana" w:hAnsi="Verdana" w:cs="Arial"/>
                <w:b/>
                <w:color w:val="FF0000"/>
                <w:sz w:val="22"/>
                <w:szCs w:val="22"/>
              </w:rPr>
              <w:t xml:space="preserve"> </w:t>
            </w:r>
            <w:proofErr w:type="gramStart"/>
            <w:r w:rsidRPr="00820998">
              <w:rPr>
                <w:rFonts w:ascii="Verdana" w:hAnsi="Verdana" w:cs="Arial"/>
                <w:b/>
                <w:sz w:val="22"/>
                <w:szCs w:val="22"/>
              </w:rPr>
              <w:t>2</w:t>
            </w:r>
            <w:proofErr w:type="gramEnd"/>
            <w:r w:rsidRPr="00820998">
              <w:rPr>
                <w:rFonts w:ascii="Verdana" w:hAnsi="Verdana" w:cs="Arial"/>
                <w:sz w:val="22"/>
                <w:szCs w:val="22"/>
              </w:rPr>
              <w:t xml:space="preserve">:  Aprovação da Ata 181º Reunião Ordinária. O senhor Gilson Mesquita solicita a fala e diz que junto com a conselheira Maria Lucia dos Santos estiveram fiscalizando o Hospital Doutor Pedro Fontes no município de Cariacica para ver a possibilidade de se implantar os 280 leitos que o Secretário disse que gostaria de alocar e nos informes foi dito que o hospital tem como dívida mais de um milhão, quase dois milhões e que 28% desse valor é gasto com água e luz dos pacientes que ali residem. Informa que </w:t>
            </w:r>
            <w:r w:rsidRPr="0054457B">
              <w:rPr>
                <w:rFonts w:ascii="Verdana" w:hAnsi="Verdana" w:cs="Arial"/>
                <w:sz w:val="22"/>
                <w:szCs w:val="22"/>
              </w:rPr>
              <w:t xml:space="preserve">convocarão </w:t>
            </w:r>
            <w:r w:rsidRPr="00820998">
              <w:rPr>
                <w:rFonts w:ascii="Verdana" w:hAnsi="Verdana" w:cs="Arial"/>
                <w:sz w:val="22"/>
                <w:szCs w:val="22"/>
              </w:rPr>
              <w:t>os responsáveis para uma reunião. A senhora Joseni Valim retoma a palavra e questiona se existe algum d</w:t>
            </w:r>
            <w:r>
              <w:rPr>
                <w:rFonts w:ascii="Verdana" w:hAnsi="Verdana" w:cs="Arial"/>
                <w:sz w:val="22"/>
                <w:szCs w:val="22"/>
              </w:rPr>
              <w:t xml:space="preserve">estaque a ser feito na </w:t>
            </w:r>
            <w:r>
              <w:rPr>
                <w:rFonts w:ascii="Verdana" w:hAnsi="Verdana" w:cs="Arial"/>
                <w:sz w:val="22"/>
                <w:szCs w:val="22"/>
              </w:rPr>
              <w:lastRenderedPageBreak/>
              <w:t>ATA 181ª.</w:t>
            </w:r>
            <w:r w:rsidRPr="00820998">
              <w:rPr>
                <w:rFonts w:ascii="Verdana" w:hAnsi="Verdana" w:cs="Arial"/>
                <w:sz w:val="22"/>
                <w:szCs w:val="22"/>
              </w:rPr>
              <w:t xml:space="preserve"> A mesma é colocada em votação, com três abstenções é aprovada.  Segue-se para a </w:t>
            </w:r>
            <w:r>
              <w:rPr>
                <w:rFonts w:ascii="Verdana" w:hAnsi="Verdana" w:cs="Arial"/>
                <w:b/>
                <w:sz w:val="22"/>
                <w:szCs w:val="22"/>
              </w:rPr>
              <w:t xml:space="preserve">pauto </w:t>
            </w:r>
            <w:proofErr w:type="gramStart"/>
            <w:r w:rsidRPr="00820998">
              <w:rPr>
                <w:rFonts w:ascii="Verdana" w:hAnsi="Verdana" w:cs="Arial"/>
                <w:b/>
                <w:sz w:val="22"/>
                <w:szCs w:val="22"/>
              </w:rPr>
              <w:t>3</w:t>
            </w:r>
            <w:proofErr w:type="gramEnd"/>
            <w:r w:rsidRPr="00820998">
              <w:rPr>
                <w:rFonts w:ascii="Verdana" w:hAnsi="Verdana" w:cs="Arial"/>
                <w:sz w:val="22"/>
                <w:szCs w:val="22"/>
              </w:rPr>
              <w:t>: Apreciação e aprovação da Programação Anual de Saúde. O senhor Alexandre de Oliveira pontua que foi definido pela Mesa Diretora que o material a ser apresentado seria encaminhado por e-mail para que os questionamentos fossem pontuados, informa que por ser a terceira vez que o assunto é pautado que não iria retornar mais para discussão, pois foi deliberado pela mesa. É definido que a senhora Eloá Ribeiro representante da Gerência de Planejamento será a relatora e de acordo com sua apresentação responderá aos questionamentos dos presentes.</w:t>
            </w:r>
            <w:r>
              <w:rPr>
                <w:rFonts w:ascii="Verdana" w:hAnsi="Verdana" w:cs="Arial"/>
                <w:sz w:val="22"/>
                <w:szCs w:val="22"/>
              </w:rPr>
              <w:t xml:space="preserve"> </w:t>
            </w:r>
            <w:r w:rsidRPr="00820998">
              <w:rPr>
                <w:rFonts w:ascii="Verdana" w:hAnsi="Verdana" w:cs="Arial"/>
                <w:sz w:val="22"/>
                <w:szCs w:val="22"/>
              </w:rPr>
              <w:t xml:space="preserve">Prosseguindo a conselheira Maria Lúcia Mariano pontua que os destaques feitos foram referentes aos valores que não condiziam com o que foi apresentado e após analise posterior contatou-se que a programação está correta e os recursos batem por isso está satisfeita. Com a palavra o senhor Gilson Mesquita sugere que seja feita a apresentação como um todo e posteriormente feitos os destaques, no entanto, como mencionado anteriormente não haveria apresentação. A senhora Eloá Ribeiro informa que compareceram por duas vezes na Reunião e que as áreas não apresentadas constam no documento, algumas correções pontuadas na reunião anterior também foram feitas e uma pauta específica quanto aos funcionários com relação </w:t>
            </w:r>
            <w:proofErr w:type="gramStart"/>
            <w:r w:rsidRPr="00820998">
              <w:rPr>
                <w:rFonts w:ascii="Verdana" w:hAnsi="Verdana" w:cs="Arial"/>
                <w:sz w:val="22"/>
                <w:szCs w:val="22"/>
              </w:rPr>
              <w:t>as</w:t>
            </w:r>
            <w:proofErr w:type="gramEnd"/>
            <w:r w:rsidRPr="00820998">
              <w:rPr>
                <w:rFonts w:ascii="Verdana" w:hAnsi="Verdana" w:cs="Arial"/>
                <w:sz w:val="22"/>
                <w:szCs w:val="22"/>
              </w:rPr>
              <w:t xml:space="preserve"> O</w:t>
            </w:r>
            <w:r>
              <w:rPr>
                <w:rFonts w:ascii="Verdana" w:hAnsi="Verdana" w:cs="Arial"/>
                <w:sz w:val="22"/>
                <w:szCs w:val="22"/>
              </w:rPr>
              <w:t>S</w:t>
            </w:r>
            <w:r w:rsidRPr="00820998">
              <w:rPr>
                <w:rFonts w:ascii="Verdana" w:hAnsi="Verdana" w:cs="Arial"/>
                <w:sz w:val="22"/>
                <w:szCs w:val="22"/>
              </w:rPr>
              <w:t xml:space="preserve">S, a questão da regulação que seria discutida. Informa que recentemente encaminharam para Comissão Interna a proposta orçamentária e a base é a que os conselheiros têm em mãos, por isso quando apresentarem um encaminhamento dado pela comissão e quando é mostrada a necessidade que está colocada na programação, o teto que receberam da Secretária de Planejamento e como se trabalha isso para contemplar, quais são as necessidades que ficarão ao longo do ano e se buscar mais recursos é será possível ver a programação anual sendo trabalhada e executada. Com a palavra o senhor </w:t>
            </w:r>
            <w:proofErr w:type="spellStart"/>
            <w:r w:rsidRPr="00820998">
              <w:rPr>
                <w:rFonts w:ascii="Verdana" w:hAnsi="Verdana" w:cs="Arial"/>
                <w:sz w:val="22"/>
                <w:szCs w:val="22"/>
              </w:rPr>
              <w:t>Rogenir</w:t>
            </w:r>
            <w:proofErr w:type="spellEnd"/>
            <w:r w:rsidRPr="00820998">
              <w:rPr>
                <w:rFonts w:ascii="Verdana" w:hAnsi="Verdana" w:cs="Arial"/>
                <w:sz w:val="22"/>
                <w:szCs w:val="22"/>
              </w:rPr>
              <w:t xml:space="preserve"> Roque questiona sobre a Maternidade de Cachoeiro de Itapemirim, se os 110 (cento e dez) leitos serão contemplados? A senhora Eloá Ribeiro diz que a discussão da Rede Hospitalar foi feita na reunião anterior e que consta na programação além do estudo de necessidades a discussão de viabilidade, o que pode ser feito é solicitar a área hospitalar que na ultima reunião do mês faça um levantamento dos leitos que estão em </w:t>
            </w:r>
            <w:proofErr w:type="gramStart"/>
            <w:r w:rsidRPr="00820998">
              <w:rPr>
                <w:rFonts w:ascii="Verdana" w:hAnsi="Verdana" w:cs="Arial"/>
                <w:sz w:val="22"/>
                <w:szCs w:val="22"/>
              </w:rPr>
              <w:t>implementação</w:t>
            </w:r>
            <w:proofErr w:type="gramEnd"/>
            <w:r w:rsidRPr="00820998">
              <w:rPr>
                <w:rFonts w:ascii="Verdana" w:hAnsi="Verdana" w:cs="Arial"/>
                <w:sz w:val="22"/>
                <w:szCs w:val="22"/>
              </w:rPr>
              <w:t xml:space="preserve"> este ano e a confirmação da proposta de 2018. Diz que a questão levantada pelo Senhor </w:t>
            </w:r>
            <w:proofErr w:type="spellStart"/>
            <w:r w:rsidRPr="00820998">
              <w:rPr>
                <w:rFonts w:ascii="Verdana" w:hAnsi="Verdana" w:cs="Arial"/>
                <w:sz w:val="22"/>
                <w:szCs w:val="22"/>
              </w:rPr>
              <w:t>Rogenir</w:t>
            </w:r>
            <w:proofErr w:type="spellEnd"/>
            <w:r w:rsidRPr="00820998">
              <w:rPr>
                <w:rFonts w:ascii="Verdana" w:hAnsi="Verdana" w:cs="Arial"/>
                <w:sz w:val="22"/>
                <w:szCs w:val="22"/>
              </w:rPr>
              <w:t xml:space="preserve"> Roque é uma proposta discutida tecnicamente na Gestão de Ampliação e se houver alguma movimentação diferente a proposta será atualizada e </w:t>
            </w:r>
            <w:proofErr w:type="gramStart"/>
            <w:r w:rsidRPr="00820998">
              <w:rPr>
                <w:rFonts w:ascii="Verdana" w:hAnsi="Verdana" w:cs="Arial"/>
                <w:sz w:val="22"/>
                <w:szCs w:val="22"/>
              </w:rPr>
              <w:t>pode-se</w:t>
            </w:r>
            <w:proofErr w:type="gramEnd"/>
            <w:r w:rsidRPr="00820998">
              <w:rPr>
                <w:rFonts w:ascii="Verdana" w:hAnsi="Verdana" w:cs="Arial"/>
                <w:sz w:val="22"/>
                <w:szCs w:val="22"/>
              </w:rPr>
              <w:t xml:space="preserve"> solicitar essas atualizações. Com a palavra </w:t>
            </w:r>
            <w:proofErr w:type="gramStart"/>
            <w:r w:rsidRPr="00820998">
              <w:rPr>
                <w:rFonts w:ascii="Verdana" w:hAnsi="Verdana" w:cs="Arial"/>
                <w:sz w:val="22"/>
                <w:szCs w:val="22"/>
              </w:rPr>
              <w:t>a</w:t>
            </w:r>
            <w:proofErr w:type="gramEnd"/>
            <w:r w:rsidRPr="00820998">
              <w:rPr>
                <w:rFonts w:ascii="Verdana" w:hAnsi="Verdana" w:cs="Arial"/>
                <w:sz w:val="22"/>
                <w:szCs w:val="22"/>
              </w:rPr>
              <w:t xml:space="preserve"> senhora Eliana Baptista sinaliza a página 7(sete) e diz ter alguns questionamentos e duvidas, primeiramente em referência a transformar o HEMOES em Fundação, cita uma fala do senhor Francisco José Dias na reunião anterior sobre a existência de uma Lei obrigando essa situação e gostaria de saber se a referida Lei é Estadual ou Nacional? A senhora Eloá diz que a senhora Eliana Baptista deve querer uma resposta mais completa por isso, essa questão deve virar um tema a ser discutido, pois, não é novo e alguns anos atrás foram feitos todos os estudos, uma proposição, inclusive legislação que já indicava esse movimento, mas no documento aparece </w:t>
            </w:r>
            <w:proofErr w:type="gramStart"/>
            <w:r w:rsidRPr="00820998">
              <w:rPr>
                <w:rFonts w:ascii="Verdana" w:hAnsi="Verdana" w:cs="Arial"/>
                <w:sz w:val="22"/>
                <w:szCs w:val="22"/>
              </w:rPr>
              <w:t>a</w:t>
            </w:r>
            <w:proofErr w:type="gramEnd"/>
            <w:r w:rsidRPr="00820998">
              <w:rPr>
                <w:rFonts w:ascii="Verdana" w:hAnsi="Verdana" w:cs="Arial"/>
                <w:sz w:val="22"/>
                <w:szCs w:val="22"/>
              </w:rPr>
              <w:t xml:space="preserve"> questão de contratar um estudo, consultoria e viabilidade, não é já e sim fazer o estudo pensando nessa proposta. A senhora Eliana Baptista prossegue ao se referir </w:t>
            </w:r>
            <w:proofErr w:type="gramStart"/>
            <w:r w:rsidRPr="00820998">
              <w:rPr>
                <w:rFonts w:ascii="Verdana" w:hAnsi="Verdana" w:cs="Arial"/>
                <w:sz w:val="22"/>
                <w:szCs w:val="22"/>
              </w:rPr>
              <w:t>a</w:t>
            </w:r>
            <w:proofErr w:type="gramEnd"/>
            <w:r w:rsidRPr="00820998">
              <w:rPr>
                <w:rFonts w:ascii="Verdana" w:hAnsi="Verdana" w:cs="Arial"/>
                <w:sz w:val="22"/>
                <w:szCs w:val="22"/>
              </w:rPr>
              <w:t xml:space="preserve"> página 11 </w:t>
            </w:r>
            <w:r w:rsidRPr="00820998">
              <w:rPr>
                <w:rFonts w:ascii="Verdana" w:hAnsi="Verdana" w:cs="Arial"/>
                <w:sz w:val="22"/>
                <w:szCs w:val="22"/>
              </w:rPr>
              <w:lastRenderedPageBreak/>
              <w:t xml:space="preserve">dizendo ser na verdade um apelo de incluir o profissional de odontologia  na capacitação com intuito de reduzir a mortalidade infantil e da mesma forma com os cuidados paliativos aos pacientes </w:t>
            </w:r>
            <w:proofErr w:type="spellStart"/>
            <w:r w:rsidRPr="00820998">
              <w:rPr>
                <w:rFonts w:ascii="Verdana" w:hAnsi="Verdana" w:cs="Arial"/>
                <w:sz w:val="22"/>
                <w:szCs w:val="22"/>
              </w:rPr>
              <w:t>Oncológicos</w:t>
            </w:r>
            <w:proofErr w:type="spellEnd"/>
            <w:r w:rsidRPr="00820998">
              <w:rPr>
                <w:rFonts w:ascii="Verdana" w:hAnsi="Verdana" w:cs="Arial"/>
                <w:sz w:val="22"/>
                <w:szCs w:val="22"/>
              </w:rPr>
              <w:t xml:space="preserve"> pois, considera importante a participação dos dentistas nessa equipe multidisciplinar. Solicita esclarecimento sobre a planificação da saúde, continua ao dizer ser do município de Aracruz e que lá existe um presídio, porém, a equipe de saúde não possui um profissional </w:t>
            </w:r>
            <w:proofErr w:type="spellStart"/>
            <w:r w:rsidRPr="00820998">
              <w:rPr>
                <w:rFonts w:ascii="Verdana" w:hAnsi="Verdana" w:cs="Arial"/>
                <w:sz w:val="22"/>
                <w:szCs w:val="22"/>
              </w:rPr>
              <w:t>odontólogo</w:t>
            </w:r>
            <w:proofErr w:type="spellEnd"/>
            <w:r w:rsidRPr="00820998">
              <w:rPr>
                <w:rFonts w:ascii="Verdana" w:hAnsi="Verdana" w:cs="Arial"/>
                <w:sz w:val="22"/>
                <w:szCs w:val="22"/>
              </w:rPr>
              <w:t xml:space="preserve">, nunca houve e a prefeitura que dá o suporte com relação a isso, portanto gostaria de saber se existe algum planejamento e se está se pensando em fazer um centro de Hemodiálise? A senhora Eloá Ribeiro retoma a palavra para responder aos questionamentos e prossegue ao dizer que </w:t>
            </w:r>
            <w:proofErr w:type="gramStart"/>
            <w:r w:rsidRPr="00820998">
              <w:rPr>
                <w:rFonts w:ascii="Verdana" w:hAnsi="Verdana" w:cs="Arial"/>
                <w:sz w:val="22"/>
                <w:szCs w:val="22"/>
              </w:rPr>
              <w:t>é</w:t>
            </w:r>
            <w:proofErr w:type="gramEnd"/>
            <w:r w:rsidRPr="00820998">
              <w:rPr>
                <w:rFonts w:ascii="Verdana" w:hAnsi="Verdana" w:cs="Arial"/>
                <w:sz w:val="22"/>
                <w:szCs w:val="22"/>
              </w:rPr>
              <w:t xml:space="preserve"> muito importante as proposi</w:t>
            </w:r>
            <w:r>
              <w:rPr>
                <w:rFonts w:ascii="Verdana" w:hAnsi="Verdana" w:cs="Arial"/>
                <w:sz w:val="22"/>
                <w:szCs w:val="22"/>
              </w:rPr>
              <w:t>ções do Conselho em relação às P</w:t>
            </w:r>
            <w:r w:rsidRPr="00820998">
              <w:rPr>
                <w:rFonts w:ascii="Verdana" w:hAnsi="Verdana" w:cs="Arial"/>
                <w:sz w:val="22"/>
                <w:szCs w:val="22"/>
              </w:rPr>
              <w:t>olíticas</w:t>
            </w:r>
            <w:r>
              <w:rPr>
                <w:rFonts w:ascii="Verdana" w:hAnsi="Verdana" w:cs="Arial"/>
                <w:sz w:val="22"/>
                <w:szCs w:val="22"/>
              </w:rPr>
              <w:t xml:space="preserve"> </w:t>
            </w:r>
            <w:r w:rsidRPr="0054457B">
              <w:rPr>
                <w:rFonts w:ascii="Verdana" w:hAnsi="Verdana" w:cs="Arial"/>
                <w:sz w:val="22"/>
                <w:szCs w:val="22"/>
              </w:rPr>
              <w:t>Públicas</w:t>
            </w:r>
            <w:r w:rsidRPr="00820998">
              <w:rPr>
                <w:rFonts w:ascii="Verdana" w:hAnsi="Verdana" w:cs="Arial"/>
                <w:sz w:val="22"/>
                <w:szCs w:val="22"/>
              </w:rPr>
              <w:t xml:space="preserve">. Continua quando diz que o setor de monitoramento de contrato é muito importante, principalmente para entender o porquê se complementa a capacidade contratando serviços, seja filantrópico, seja comprando leito particular. Diz que responderá aos questionamentos de traz para frente começando com a questão de o município ser pleno e às vezes toma iniciativas de organização da rede especial e elas são pensadas de acordo com suas necessidades, existe hoje uma discussão na região sobre isso, só não está na programação regional por não ter sido uma iniciativa do Estado essa organização, mas no processo de discussão da região serão todos os municípios incluindo Aracruz, o Estado e até o Ministério, pois, serão financiados esses serviços depois. Diz que a programação é isso, o que o município vai fazer, o que o Estado vai fazer e o que eles farão juntos, um exemplo é a Rede Cuidar. Quanto à questão da Saúde Prisional é outra Política muito importante e bastante complexa. Quando o Ministério pensa em como se organizar também se inclui Estado e Município para discutir suas dificuldades. Prossegue ao dizer que a Secretaria de Justiça organiza a movimentação das equipes, mas ainda, possuem e está inclusive na meta do Plano Estadual a discussão com os municípios para aproximar essa política a nível municipal, não é para abandonar e sim, para que se tenham municípios com mais apropriação dessa população, discutindo além da equipe mínima com um médico e enfermeiro, como levar uma equipe de odontologia em um local que não possui consultório e espaço adequado. Informa que a complexidade está justamente em como integrá-lo a rede. Prossegue ao falar sobre a planificação e que falará rapidamente, pois é um movimento de qualificação das equipes de atenção primária e da média complexidade da Integração. Informa que se discutia há muito tempo com o nome de Organização das Redes de Atenção, e isso é retomado em uma proposição que esteja efetivamente qualificando as equipes e que as equipes de atenção secundária dos Centros estão sendo implantadas para que não se perca a oportunidade de reorganizar a entrada dos usuários na média complexidade e garantir a responsabilização do território e desse novo serviço, então essa planificação é um processo de qualificação dessa integração dos serviços para atenção aos usuários. Responde ao questionamento sobre a inserção da Odontologia na prevenção da mortalidade materno-Infantil e a integração desse profissional ao dizer que é uma política que vem sendo discutida cada vez mais e sabe da necessidade desse profissional ter mais visibilidade e da fragilidade na cobertura da saúde </w:t>
            </w:r>
            <w:r w:rsidRPr="00820998">
              <w:rPr>
                <w:rFonts w:ascii="Verdana" w:hAnsi="Verdana" w:cs="Arial"/>
                <w:sz w:val="22"/>
                <w:szCs w:val="22"/>
              </w:rPr>
              <w:lastRenderedPageBreak/>
              <w:t xml:space="preserve">bucal, no entanto, algumas soluções têm sido buscadas nas regiões tendo em vista que alguns municípios que foram em direção a um Centro Especializado de Odontologia retrocederam e os desabilitaram por questão de financiamento, manutenção das equipes entre outras variáveis que na Política Pública de Saúde impacta muito o município. A senhora Joseni Valim retoma a palavra e questiona aos presentes sobre outros destaques, não havendo segue-se para votação para aprovar a programação. Após três abstenções a programação é aprovada. </w:t>
            </w:r>
            <w:r w:rsidRPr="0054457B">
              <w:rPr>
                <w:rFonts w:ascii="Verdana" w:hAnsi="Verdana" w:cs="Arial"/>
                <w:b/>
                <w:sz w:val="22"/>
                <w:szCs w:val="22"/>
              </w:rPr>
              <w:t>Pauto</w:t>
            </w:r>
            <w:r w:rsidRPr="001D2465">
              <w:rPr>
                <w:rFonts w:ascii="Verdana" w:hAnsi="Verdana" w:cs="Arial"/>
                <w:b/>
                <w:color w:val="FF0000"/>
                <w:sz w:val="22"/>
                <w:szCs w:val="22"/>
              </w:rPr>
              <w:t xml:space="preserve"> </w:t>
            </w:r>
            <w:proofErr w:type="gramStart"/>
            <w:r w:rsidRPr="00820998">
              <w:rPr>
                <w:rFonts w:ascii="Verdana" w:hAnsi="Verdana" w:cs="Arial"/>
                <w:b/>
                <w:sz w:val="22"/>
                <w:szCs w:val="22"/>
              </w:rPr>
              <w:t>4</w:t>
            </w:r>
            <w:proofErr w:type="gramEnd"/>
            <w:r w:rsidRPr="00820998">
              <w:rPr>
                <w:rFonts w:ascii="Verdana" w:hAnsi="Verdana" w:cs="Arial"/>
                <w:sz w:val="22"/>
                <w:szCs w:val="22"/>
              </w:rPr>
              <w:t>:</w:t>
            </w:r>
            <w:r w:rsidRPr="00820998">
              <w:rPr>
                <w:rFonts w:ascii="Verdana" w:hAnsi="Verdana" w:cs="Arial"/>
                <w:b/>
                <w:sz w:val="22"/>
                <w:szCs w:val="22"/>
              </w:rPr>
              <w:t xml:space="preserve"> </w:t>
            </w:r>
            <w:r w:rsidRPr="00820998">
              <w:rPr>
                <w:rFonts w:ascii="Verdana" w:hAnsi="Verdana" w:cs="Arial"/>
                <w:sz w:val="22"/>
                <w:szCs w:val="22"/>
              </w:rPr>
              <w:t xml:space="preserve">Recomposição das Comissões Intersetoriais do CES. </w:t>
            </w:r>
            <w:proofErr w:type="gramStart"/>
            <w:r w:rsidRPr="00820998">
              <w:rPr>
                <w:rFonts w:ascii="Verdana" w:hAnsi="Verdana" w:cs="Arial"/>
                <w:sz w:val="22"/>
                <w:szCs w:val="22"/>
              </w:rPr>
              <w:t>senhora</w:t>
            </w:r>
            <w:proofErr w:type="gramEnd"/>
            <w:r w:rsidRPr="00820998">
              <w:rPr>
                <w:rFonts w:ascii="Verdana" w:hAnsi="Verdana" w:cs="Arial"/>
                <w:sz w:val="22"/>
                <w:szCs w:val="22"/>
              </w:rPr>
              <w:t xml:space="preserve"> Joseni Valim Prossegue ao indicar a composição atual da CISTT: </w:t>
            </w:r>
            <w:r w:rsidRPr="00820998">
              <w:rPr>
                <w:rFonts w:ascii="Verdana" w:hAnsi="Verdana" w:cs="Arial"/>
                <w:bCs/>
                <w:sz w:val="22"/>
                <w:szCs w:val="22"/>
              </w:rPr>
              <w:t>Carmem Lúcia Mariano da Silva Gestor/Prestador de Serv. Saude;</w:t>
            </w:r>
            <w:r w:rsidRPr="00820998">
              <w:rPr>
                <w:rFonts w:ascii="Verdana" w:hAnsi="Verdana" w:cs="Arial"/>
                <w:sz w:val="22"/>
                <w:szCs w:val="22"/>
              </w:rPr>
              <w:t xml:space="preserve"> </w:t>
            </w:r>
            <w:r w:rsidRPr="00820998">
              <w:rPr>
                <w:rFonts w:ascii="Verdana" w:hAnsi="Verdana" w:cs="Arial"/>
                <w:bCs/>
                <w:sz w:val="22"/>
                <w:szCs w:val="22"/>
              </w:rPr>
              <w:t>Adriana Helmer Gestor/Prestador de Serv. Saude; Alexandre de Azevedo Correia  -Profissional de Saúde – CES/ES;</w:t>
            </w:r>
            <w:r w:rsidRPr="00820998">
              <w:rPr>
                <w:rFonts w:ascii="Verdana" w:hAnsi="Verdana" w:cs="Arial"/>
                <w:sz w:val="22"/>
                <w:szCs w:val="22"/>
              </w:rPr>
              <w:t xml:space="preserve"> </w:t>
            </w:r>
            <w:r w:rsidRPr="00820998">
              <w:rPr>
                <w:rFonts w:ascii="Verdana" w:hAnsi="Verdana" w:cs="Arial"/>
                <w:bCs/>
                <w:sz w:val="22"/>
                <w:szCs w:val="22"/>
              </w:rPr>
              <w:t>Maria Maruza Carlesso -Profissional de Saúde – CES/ES;</w:t>
            </w:r>
            <w:r w:rsidRPr="00820998">
              <w:rPr>
                <w:rFonts w:ascii="Verdana" w:hAnsi="Verdana" w:cs="Arial"/>
                <w:sz w:val="22"/>
                <w:szCs w:val="22"/>
              </w:rPr>
              <w:t xml:space="preserve"> </w:t>
            </w:r>
            <w:r w:rsidRPr="00820998">
              <w:rPr>
                <w:rFonts w:ascii="Verdana" w:hAnsi="Verdana" w:cs="Arial"/>
                <w:bCs/>
                <w:sz w:val="22"/>
                <w:szCs w:val="22"/>
              </w:rPr>
              <w:t>Mario Camilo de Oliveira Neto- Usuário – CES/ES substituído por Gilson Mesquita de Faria;</w:t>
            </w:r>
            <w:r w:rsidRPr="00820998">
              <w:rPr>
                <w:rFonts w:ascii="Verdana" w:hAnsi="Verdana" w:cs="Arial"/>
                <w:sz w:val="22"/>
                <w:szCs w:val="22"/>
              </w:rPr>
              <w:t xml:space="preserve"> </w:t>
            </w:r>
            <w:r w:rsidRPr="00820998">
              <w:rPr>
                <w:rFonts w:ascii="Verdana" w:hAnsi="Verdana" w:cs="Arial"/>
                <w:bCs/>
                <w:sz w:val="22"/>
                <w:szCs w:val="22"/>
              </w:rPr>
              <w:t>Elci Miranda Lobão- Usuário – CES/ES;</w:t>
            </w:r>
            <w:r w:rsidRPr="00820998">
              <w:rPr>
                <w:rFonts w:ascii="Verdana" w:hAnsi="Verdana" w:cs="Arial"/>
                <w:sz w:val="22"/>
                <w:szCs w:val="22"/>
              </w:rPr>
              <w:t xml:space="preserve"> </w:t>
            </w:r>
            <w:r w:rsidRPr="00820998">
              <w:rPr>
                <w:rFonts w:ascii="Verdana" w:hAnsi="Verdana" w:cs="Arial"/>
                <w:bCs/>
                <w:sz w:val="22"/>
                <w:szCs w:val="22"/>
              </w:rPr>
              <w:t>Dauri Correia da Silva- Usuário – CES/ES.</w:t>
            </w:r>
            <w:r w:rsidRPr="00820998">
              <w:rPr>
                <w:rFonts w:ascii="Verdana" w:hAnsi="Verdana" w:cs="Arial"/>
                <w:sz w:val="22"/>
                <w:szCs w:val="22"/>
              </w:rPr>
              <w:t xml:space="preserve"> É apresentado aos demais à composição da CISTT de outros municípios e entidades com CISTT composta. </w:t>
            </w:r>
            <w:r w:rsidRPr="00820998">
              <w:rPr>
                <w:rFonts w:ascii="Verdana" w:hAnsi="Verdana" w:cs="Arial"/>
                <w:b/>
                <w:bCs/>
                <w:sz w:val="22"/>
                <w:szCs w:val="22"/>
              </w:rPr>
              <w:t>CEREST Estadual:</w:t>
            </w:r>
            <w:r w:rsidRPr="00820998">
              <w:rPr>
                <w:rFonts w:ascii="Verdana" w:hAnsi="Verdana" w:cs="Arial"/>
                <w:sz w:val="22"/>
                <w:szCs w:val="22"/>
              </w:rPr>
              <w:t xml:space="preserve"> Titular- Thais Varanda </w:t>
            </w:r>
            <w:proofErr w:type="spellStart"/>
            <w:r w:rsidRPr="00820998">
              <w:rPr>
                <w:rFonts w:ascii="Verdana" w:hAnsi="Verdana" w:cs="Arial"/>
                <w:sz w:val="22"/>
                <w:szCs w:val="22"/>
              </w:rPr>
              <w:t>D.Silva,</w:t>
            </w:r>
            <w:proofErr w:type="spellEnd"/>
            <w:r w:rsidRPr="00820998">
              <w:rPr>
                <w:rFonts w:ascii="Verdana" w:hAnsi="Verdana" w:cs="Arial"/>
                <w:sz w:val="22"/>
                <w:szCs w:val="22"/>
              </w:rPr>
              <w:t xml:space="preserve"> Suplente: Liliane Graça Santana. </w:t>
            </w:r>
            <w:r w:rsidRPr="00820998">
              <w:rPr>
                <w:rFonts w:ascii="Verdana" w:hAnsi="Verdana" w:cs="Arial"/>
                <w:b/>
                <w:bCs/>
                <w:sz w:val="22"/>
                <w:szCs w:val="22"/>
              </w:rPr>
              <w:t>CEREST Colatina</w:t>
            </w:r>
            <w:r w:rsidRPr="00820998">
              <w:rPr>
                <w:rFonts w:ascii="Verdana" w:hAnsi="Verdana" w:cs="Arial"/>
                <w:sz w:val="22"/>
                <w:szCs w:val="22"/>
              </w:rPr>
              <w:t xml:space="preserve">: Titular: Lucia Helena Cezar Bezerra, Suplente- </w:t>
            </w:r>
            <w:proofErr w:type="spellStart"/>
            <w:r w:rsidRPr="00820998">
              <w:rPr>
                <w:rFonts w:ascii="Verdana" w:hAnsi="Verdana" w:cs="Arial"/>
                <w:sz w:val="22"/>
                <w:szCs w:val="22"/>
              </w:rPr>
              <w:t>Sirlene</w:t>
            </w:r>
            <w:proofErr w:type="spellEnd"/>
            <w:r w:rsidRPr="00820998">
              <w:rPr>
                <w:rFonts w:ascii="Verdana" w:hAnsi="Verdana" w:cs="Arial"/>
                <w:sz w:val="22"/>
                <w:szCs w:val="22"/>
              </w:rPr>
              <w:t xml:space="preserve"> de Souza Pinto. </w:t>
            </w:r>
            <w:r w:rsidRPr="00820998">
              <w:rPr>
                <w:rFonts w:ascii="Verdana" w:hAnsi="Verdana" w:cs="Arial"/>
                <w:b/>
                <w:bCs/>
                <w:sz w:val="22"/>
                <w:szCs w:val="22"/>
              </w:rPr>
              <w:t>CEREST Cachoeiro de Itapemirim</w:t>
            </w:r>
            <w:r w:rsidRPr="00820998">
              <w:rPr>
                <w:rFonts w:ascii="Verdana" w:hAnsi="Verdana" w:cs="Arial"/>
                <w:sz w:val="22"/>
                <w:szCs w:val="22"/>
              </w:rPr>
              <w:t xml:space="preserve">: Titular- Andrea </w:t>
            </w:r>
            <w:proofErr w:type="spellStart"/>
            <w:r w:rsidRPr="00820998">
              <w:rPr>
                <w:rFonts w:ascii="Verdana" w:hAnsi="Verdana" w:cs="Arial"/>
                <w:sz w:val="22"/>
                <w:szCs w:val="22"/>
              </w:rPr>
              <w:t>Dam</w:t>
            </w:r>
            <w:proofErr w:type="spellEnd"/>
            <w:r w:rsidRPr="00820998">
              <w:rPr>
                <w:rFonts w:ascii="Verdana" w:hAnsi="Verdana" w:cs="Arial"/>
                <w:sz w:val="22"/>
                <w:szCs w:val="22"/>
              </w:rPr>
              <w:t>,</w:t>
            </w:r>
            <w:proofErr w:type="gramStart"/>
            <w:r w:rsidRPr="00820998">
              <w:rPr>
                <w:rFonts w:ascii="Verdana" w:hAnsi="Verdana" w:cs="Arial"/>
                <w:sz w:val="22"/>
                <w:szCs w:val="22"/>
              </w:rPr>
              <w:t xml:space="preserve">  </w:t>
            </w:r>
            <w:proofErr w:type="gramEnd"/>
            <w:r w:rsidRPr="00820998">
              <w:rPr>
                <w:rFonts w:ascii="Verdana" w:hAnsi="Verdana" w:cs="Arial"/>
                <w:sz w:val="22"/>
                <w:szCs w:val="22"/>
              </w:rPr>
              <w:t xml:space="preserve">Suplente- </w:t>
            </w:r>
            <w:proofErr w:type="spellStart"/>
            <w:r w:rsidRPr="00820998">
              <w:rPr>
                <w:rFonts w:ascii="Verdana" w:hAnsi="Verdana" w:cs="Arial"/>
                <w:sz w:val="22"/>
                <w:szCs w:val="22"/>
              </w:rPr>
              <w:t>Mirella</w:t>
            </w:r>
            <w:proofErr w:type="spellEnd"/>
            <w:r w:rsidRPr="00820998">
              <w:rPr>
                <w:rFonts w:ascii="Verdana" w:hAnsi="Verdana" w:cs="Arial"/>
                <w:sz w:val="22"/>
                <w:szCs w:val="22"/>
              </w:rPr>
              <w:t xml:space="preserve"> Leandro Oliveira de Assis. </w:t>
            </w:r>
            <w:r w:rsidRPr="00820998">
              <w:rPr>
                <w:rFonts w:ascii="Verdana" w:hAnsi="Verdana" w:cs="Arial"/>
                <w:b/>
                <w:bCs/>
                <w:sz w:val="22"/>
                <w:szCs w:val="22"/>
              </w:rPr>
              <w:t>FEMICRO – ES</w:t>
            </w:r>
            <w:r w:rsidRPr="00820998">
              <w:rPr>
                <w:rFonts w:ascii="Verdana" w:hAnsi="Verdana" w:cs="Arial"/>
                <w:sz w:val="22"/>
                <w:szCs w:val="22"/>
              </w:rPr>
              <w:t xml:space="preserve">: </w:t>
            </w:r>
            <w:proofErr w:type="spellStart"/>
            <w:r w:rsidRPr="00820998">
              <w:rPr>
                <w:rFonts w:ascii="Verdana" w:hAnsi="Verdana" w:cs="Arial"/>
                <w:sz w:val="22"/>
                <w:szCs w:val="22"/>
              </w:rPr>
              <w:t>Titular-Manoel</w:t>
            </w:r>
            <w:proofErr w:type="spellEnd"/>
            <w:r w:rsidRPr="00820998">
              <w:rPr>
                <w:rFonts w:ascii="Verdana" w:hAnsi="Verdana" w:cs="Arial"/>
                <w:sz w:val="22"/>
                <w:szCs w:val="22"/>
              </w:rPr>
              <w:t xml:space="preserve"> Wanderley de Oliveira, </w:t>
            </w:r>
            <w:proofErr w:type="spellStart"/>
            <w:r w:rsidRPr="00820998">
              <w:rPr>
                <w:rFonts w:ascii="Verdana" w:hAnsi="Verdana" w:cs="Arial"/>
                <w:sz w:val="22"/>
                <w:szCs w:val="22"/>
              </w:rPr>
              <w:t>Suplente-Helton</w:t>
            </w:r>
            <w:proofErr w:type="spellEnd"/>
            <w:r w:rsidRPr="00820998">
              <w:rPr>
                <w:rFonts w:ascii="Verdana" w:hAnsi="Verdana" w:cs="Arial"/>
                <w:sz w:val="22"/>
                <w:szCs w:val="22"/>
              </w:rPr>
              <w:t xml:space="preserve"> Braz </w:t>
            </w:r>
            <w:proofErr w:type="spellStart"/>
            <w:r w:rsidRPr="00820998">
              <w:rPr>
                <w:rFonts w:ascii="Verdana" w:hAnsi="Verdana" w:cs="Arial"/>
                <w:sz w:val="22"/>
                <w:szCs w:val="22"/>
              </w:rPr>
              <w:t>Scarpe</w:t>
            </w:r>
            <w:proofErr w:type="spellEnd"/>
            <w:r w:rsidRPr="00820998">
              <w:rPr>
                <w:rFonts w:ascii="Verdana" w:hAnsi="Verdana" w:cs="Arial"/>
                <w:sz w:val="22"/>
                <w:szCs w:val="22"/>
              </w:rPr>
              <w:t xml:space="preserve">. </w:t>
            </w:r>
            <w:proofErr w:type="gramStart"/>
            <w:r w:rsidRPr="00820998">
              <w:rPr>
                <w:rFonts w:ascii="Verdana" w:hAnsi="Verdana" w:cs="Arial"/>
                <w:b/>
                <w:bCs/>
                <w:sz w:val="22"/>
                <w:szCs w:val="22"/>
              </w:rPr>
              <w:t>FETAES</w:t>
            </w:r>
            <w:r w:rsidRPr="00820998">
              <w:rPr>
                <w:rFonts w:ascii="Verdana" w:hAnsi="Verdana" w:cs="Arial"/>
                <w:sz w:val="22"/>
                <w:szCs w:val="22"/>
              </w:rPr>
              <w:t>:</w:t>
            </w:r>
            <w:proofErr w:type="gramEnd"/>
            <w:r w:rsidRPr="00820998">
              <w:rPr>
                <w:rFonts w:ascii="Verdana" w:hAnsi="Verdana" w:cs="Arial"/>
                <w:sz w:val="22"/>
                <w:szCs w:val="22"/>
              </w:rPr>
              <w:t xml:space="preserve">Titular- </w:t>
            </w:r>
            <w:proofErr w:type="spellStart"/>
            <w:r w:rsidRPr="00820998">
              <w:rPr>
                <w:rFonts w:ascii="Verdana" w:hAnsi="Verdana" w:cs="Arial"/>
                <w:sz w:val="22"/>
                <w:szCs w:val="22"/>
              </w:rPr>
              <w:t>Zaldimar</w:t>
            </w:r>
            <w:proofErr w:type="spellEnd"/>
            <w:r w:rsidRPr="00820998">
              <w:rPr>
                <w:rFonts w:ascii="Verdana" w:hAnsi="Verdana" w:cs="Arial"/>
                <w:sz w:val="22"/>
                <w:szCs w:val="22"/>
              </w:rPr>
              <w:t xml:space="preserve"> Tadeu da Silva, Suplente- </w:t>
            </w:r>
            <w:proofErr w:type="spellStart"/>
            <w:r w:rsidRPr="00820998">
              <w:rPr>
                <w:rFonts w:ascii="Verdana" w:hAnsi="Verdana" w:cs="Arial"/>
                <w:sz w:val="22"/>
                <w:szCs w:val="22"/>
              </w:rPr>
              <w:t>Raniele</w:t>
            </w:r>
            <w:proofErr w:type="spellEnd"/>
            <w:r w:rsidRPr="00820998">
              <w:rPr>
                <w:rFonts w:ascii="Verdana" w:hAnsi="Verdana" w:cs="Arial"/>
                <w:sz w:val="22"/>
                <w:szCs w:val="22"/>
              </w:rPr>
              <w:t xml:space="preserve"> </w:t>
            </w:r>
            <w:proofErr w:type="spellStart"/>
            <w:r w:rsidRPr="00820998">
              <w:rPr>
                <w:rFonts w:ascii="Verdana" w:hAnsi="Verdana" w:cs="Arial"/>
                <w:sz w:val="22"/>
                <w:szCs w:val="22"/>
              </w:rPr>
              <w:t>Badiani</w:t>
            </w:r>
            <w:proofErr w:type="spellEnd"/>
            <w:r w:rsidRPr="00820998">
              <w:rPr>
                <w:rFonts w:ascii="Verdana" w:hAnsi="Verdana" w:cs="Arial"/>
                <w:sz w:val="22"/>
                <w:szCs w:val="22"/>
              </w:rPr>
              <w:t xml:space="preserve"> Bianchi.</w:t>
            </w:r>
            <w:r w:rsidRPr="00820998">
              <w:rPr>
                <w:rFonts w:ascii="Verdana" w:hAnsi="Verdana" w:cs="Arial"/>
                <w:b/>
                <w:bCs/>
                <w:sz w:val="22"/>
                <w:szCs w:val="22"/>
              </w:rPr>
              <w:t>FINDES:</w:t>
            </w:r>
            <w:r w:rsidRPr="00820998">
              <w:rPr>
                <w:rFonts w:ascii="Verdana" w:hAnsi="Verdana" w:cs="Arial"/>
                <w:sz w:val="22"/>
                <w:szCs w:val="22"/>
              </w:rPr>
              <w:t>Titular--------- , S</w:t>
            </w:r>
            <w:r>
              <w:rPr>
                <w:rFonts w:ascii="Verdana" w:hAnsi="Verdana" w:cs="Arial"/>
                <w:sz w:val="22"/>
                <w:szCs w:val="22"/>
              </w:rPr>
              <w:t xml:space="preserve">uplente: </w:t>
            </w:r>
            <w:proofErr w:type="spellStart"/>
            <w:r>
              <w:rPr>
                <w:rFonts w:ascii="Verdana" w:hAnsi="Verdana" w:cs="Arial"/>
                <w:sz w:val="22"/>
                <w:szCs w:val="22"/>
              </w:rPr>
              <w:t>Giseli</w:t>
            </w:r>
            <w:proofErr w:type="spellEnd"/>
            <w:r>
              <w:rPr>
                <w:rFonts w:ascii="Verdana" w:hAnsi="Verdana" w:cs="Arial"/>
                <w:sz w:val="22"/>
                <w:szCs w:val="22"/>
              </w:rPr>
              <w:t xml:space="preserve"> Ramos </w:t>
            </w:r>
            <w:proofErr w:type="spellStart"/>
            <w:r w:rsidRPr="0054457B">
              <w:rPr>
                <w:rFonts w:ascii="Verdana" w:hAnsi="Verdana" w:cs="Arial"/>
                <w:sz w:val="22"/>
                <w:szCs w:val="22"/>
              </w:rPr>
              <w:t>Frigiio</w:t>
            </w:r>
            <w:proofErr w:type="spellEnd"/>
            <w:r w:rsidRPr="0054457B">
              <w:rPr>
                <w:rFonts w:ascii="Verdana" w:hAnsi="Verdana" w:cs="Arial"/>
                <w:sz w:val="22"/>
                <w:szCs w:val="22"/>
              </w:rPr>
              <w:t xml:space="preserve"> </w:t>
            </w:r>
            <w:r w:rsidRPr="00820998">
              <w:rPr>
                <w:rFonts w:ascii="Verdana" w:hAnsi="Verdana" w:cs="Arial"/>
                <w:sz w:val="22"/>
                <w:szCs w:val="22"/>
              </w:rPr>
              <w:t>Bianchi .</w:t>
            </w:r>
            <w:r w:rsidRPr="00820998">
              <w:rPr>
                <w:rFonts w:ascii="Verdana" w:hAnsi="Verdana" w:cs="Arial"/>
                <w:b/>
                <w:bCs/>
                <w:sz w:val="22"/>
                <w:szCs w:val="22"/>
              </w:rPr>
              <w:t>FUNDACENTRO</w:t>
            </w:r>
            <w:r w:rsidRPr="00820998">
              <w:rPr>
                <w:rFonts w:ascii="Verdana" w:hAnsi="Verdana" w:cs="Arial"/>
                <w:sz w:val="22"/>
                <w:szCs w:val="22"/>
              </w:rPr>
              <w:t xml:space="preserve">: Titular- </w:t>
            </w:r>
            <w:proofErr w:type="spellStart"/>
            <w:r w:rsidRPr="00820998">
              <w:rPr>
                <w:rFonts w:ascii="Verdana" w:hAnsi="Verdana" w:cs="Arial"/>
                <w:sz w:val="22"/>
                <w:szCs w:val="22"/>
              </w:rPr>
              <w:t>Suzy</w:t>
            </w:r>
            <w:proofErr w:type="spellEnd"/>
            <w:r w:rsidRPr="00820998">
              <w:rPr>
                <w:rFonts w:ascii="Verdana" w:hAnsi="Verdana" w:cs="Arial"/>
                <w:sz w:val="22"/>
                <w:szCs w:val="22"/>
              </w:rPr>
              <w:t xml:space="preserve"> do Nascimento Machado, Suplente-  Maria </w:t>
            </w:r>
            <w:proofErr w:type="spellStart"/>
            <w:r w:rsidRPr="00820998">
              <w:rPr>
                <w:rFonts w:ascii="Verdana" w:hAnsi="Verdana" w:cs="Arial"/>
                <w:sz w:val="22"/>
                <w:szCs w:val="22"/>
              </w:rPr>
              <w:t>Angela</w:t>
            </w:r>
            <w:proofErr w:type="spellEnd"/>
            <w:r w:rsidRPr="00820998">
              <w:rPr>
                <w:rFonts w:ascii="Verdana" w:hAnsi="Verdana" w:cs="Arial"/>
                <w:sz w:val="22"/>
                <w:szCs w:val="22"/>
              </w:rPr>
              <w:t xml:space="preserve"> </w:t>
            </w:r>
            <w:proofErr w:type="spellStart"/>
            <w:r w:rsidRPr="00820998">
              <w:rPr>
                <w:rFonts w:ascii="Verdana" w:hAnsi="Verdana" w:cs="Arial"/>
                <w:sz w:val="22"/>
                <w:szCs w:val="22"/>
              </w:rPr>
              <w:t>Pizzani</w:t>
            </w:r>
            <w:proofErr w:type="spellEnd"/>
            <w:r w:rsidRPr="00820998">
              <w:rPr>
                <w:rFonts w:ascii="Verdana" w:hAnsi="Verdana" w:cs="Arial"/>
                <w:sz w:val="22"/>
                <w:szCs w:val="22"/>
              </w:rPr>
              <w:t xml:space="preserve"> Cruz. </w:t>
            </w:r>
            <w:r w:rsidRPr="00820998">
              <w:rPr>
                <w:rFonts w:ascii="Verdana" w:hAnsi="Verdana" w:cs="Arial"/>
                <w:b/>
                <w:bCs/>
                <w:sz w:val="22"/>
                <w:szCs w:val="22"/>
              </w:rPr>
              <w:t>Superintendência Regional do Trabalho - SRT- ES</w:t>
            </w:r>
            <w:r w:rsidRPr="00820998">
              <w:rPr>
                <w:rFonts w:ascii="Verdana" w:hAnsi="Verdana" w:cs="Arial"/>
                <w:sz w:val="22"/>
                <w:szCs w:val="22"/>
              </w:rPr>
              <w:t xml:space="preserve">:Titular: Bruno Borges Longo,Suplente- </w:t>
            </w:r>
            <w:proofErr w:type="spellStart"/>
            <w:r w:rsidRPr="00820998">
              <w:rPr>
                <w:rFonts w:ascii="Verdana" w:hAnsi="Verdana" w:cs="Arial"/>
                <w:sz w:val="22"/>
                <w:szCs w:val="22"/>
              </w:rPr>
              <w:t>Valdimara</w:t>
            </w:r>
            <w:proofErr w:type="spellEnd"/>
            <w:r w:rsidRPr="00820998">
              <w:rPr>
                <w:rFonts w:ascii="Verdana" w:hAnsi="Verdana" w:cs="Arial"/>
                <w:sz w:val="22"/>
                <w:szCs w:val="22"/>
              </w:rPr>
              <w:t xml:space="preserve"> Alves de Oliveira Longo. </w:t>
            </w:r>
            <w:proofErr w:type="spellStart"/>
            <w:r w:rsidRPr="00820998">
              <w:rPr>
                <w:rFonts w:ascii="Verdana" w:hAnsi="Verdana" w:cs="Arial"/>
                <w:b/>
                <w:bCs/>
                <w:sz w:val="22"/>
                <w:szCs w:val="22"/>
              </w:rPr>
              <w:t>Forum</w:t>
            </w:r>
            <w:proofErr w:type="spellEnd"/>
            <w:r w:rsidRPr="00820998">
              <w:rPr>
                <w:rFonts w:ascii="Verdana" w:hAnsi="Verdana" w:cs="Arial"/>
                <w:b/>
                <w:bCs/>
                <w:sz w:val="22"/>
                <w:szCs w:val="22"/>
              </w:rPr>
              <w:t xml:space="preserve"> de Mulheres Trabalhadoras das Centrais </w:t>
            </w:r>
            <w:proofErr w:type="gramStart"/>
            <w:r w:rsidRPr="00820998">
              <w:rPr>
                <w:rFonts w:ascii="Verdana" w:hAnsi="Verdana" w:cs="Arial"/>
                <w:b/>
                <w:bCs/>
                <w:sz w:val="22"/>
                <w:szCs w:val="22"/>
              </w:rPr>
              <w:t>Sindicais</w:t>
            </w:r>
            <w:r w:rsidRPr="00820998">
              <w:rPr>
                <w:rFonts w:ascii="Verdana" w:hAnsi="Verdana" w:cs="Arial"/>
                <w:sz w:val="22"/>
                <w:szCs w:val="22"/>
              </w:rPr>
              <w:t xml:space="preserve"> :</w:t>
            </w:r>
            <w:proofErr w:type="gramEnd"/>
            <w:r w:rsidRPr="00820998">
              <w:rPr>
                <w:rFonts w:ascii="Verdana" w:hAnsi="Verdana" w:cs="Arial"/>
                <w:sz w:val="22"/>
                <w:szCs w:val="22"/>
              </w:rPr>
              <w:t xml:space="preserve"> Titular- </w:t>
            </w:r>
            <w:proofErr w:type="spellStart"/>
            <w:r w:rsidRPr="00820998">
              <w:rPr>
                <w:rFonts w:ascii="Verdana" w:hAnsi="Verdana" w:cs="Arial"/>
                <w:sz w:val="22"/>
                <w:szCs w:val="22"/>
              </w:rPr>
              <w:t>Priscilla</w:t>
            </w:r>
            <w:proofErr w:type="spellEnd"/>
            <w:r w:rsidRPr="00820998">
              <w:rPr>
                <w:rFonts w:ascii="Verdana" w:hAnsi="Verdana" w:cs="Arial"/>
                <w:sz w:val="22"/>
                <w:szCs w:val="22"/>
              </w:rPr>
              <w:t xml:space="preserve"> Gomes dos Santos, Suplente- Viviane Barbosa de Jesus. </w:t>
            </w:r>
            <w:r w:rsidRPr="0054457B">
              <w:rPr>
                <w:rFonts w:ascii="Verdana" w:hAnsi="Verdana" w:cs="Arial"/>
                <w:b/>
                <w:sz w:val="22"/>
                <w:szCs w:val="22"/>
              </w:rPr>
              <w:t>CREFITO</w:t>
            </w:r>
            <w:r w:rsidRPr="00820998">
              <w:rPr>
                <w:rFonts w:ascii="Verdana" w:hAnsi="Verdana" w:cs="Arial"/>
                <w:b/>
                <w:sz w:val="22"/>
                <w:szCs w:val="22"/>
              </w:rPr>
              <w:t xml:space="preserve">: </w:t>
            </w:r>
            <w:r>
              <w:rPr>
                <w:rFonts w:ascii="Verdana" w:hAnsi="Verdana" w:cs="Arial"/>
                <w:sz w:val="22"/>
                <w:szCs w:val="22"/>
              </w:rPr>
              <w:t xml:space="preserve">Titular- </w:t>
            </w:r>
            <w:r w:rsidRPr="00820998">
              <w:rPr>
                <w:rFonts w:ascii="Verdana" w:hAnsi="Verdana" w:cs="Arial"/>
                <w:sz w:val="22"/>
                <w:szCs w:val="22"/>
              </w:rPr>
              <w:t>Raqu</w:t>
            </w:r>
            <w:r>
              <w:rPr>
                <w:rFonts w:ascii="Verdana" w:hAnsi="Verdana" w:cs="Arial"/>
                <w:sz w:val="22"/>
                <w:szCs w:val="22"/>
              </w:rPr>
              <w:t xml:space="preserve">el Cristina, Suplente- </w:t>
            </w:r>
            <w:r w:rsidRPr="00820998">
              <w:rPr>
                <w:rFonts w:ascii="Verdana" w:hAnsi="Verdana" w:cs="Arial"/>
                <w:sz w:val="22"/>
                <w:szCs w:val="22"/>
              </w:rPr>
              <w:t>Juliana Menezes.  Após apresentação a composição é colocada em votação e aprovada. Segue-se para o Comitê Intersetorial de Orçamento e Finanças- CIOF composto por:</w:t>
            </w:r>
            <w:r w:rsidRPr="00820998">
              <w:rPr>
                <w:rFonts w:ascii="Verdana" w:eastAsia="+mn-ea" w:hAnsi="Verdana" w:cs="+mn-cs"/>
                <w:b/>
                <w:bCs/>
                <w:color w:val="FF0000"/>
                <w:kern w:val="24"/>
                <w:sz w:val="22"/>
                <w:szCs w:val="22"/>
              </w:rPr>
              <w:t xml:space="preserve"> </w:t>
            </w:r>
            <w:r w:rsidRPr="00820998">
              <w:rPr>
                <w:rFonts w:ascii="Verdana" w:hAnsi="Verdana" w:cs="Arial"/>
                <w:bCs/>
                <w:sz w:val="22"/>
                <w:szCs w:val="22"/>
              </w:rPr>
              <w:t>Gláucia Rodrigues de Abreu Gestor/Prestador de Serv. Saúde;</w:t>
            </w:r>
            <w:r w:rsidRPr="00820998">
              <w:rPr>
                <w:rFonts w:ascii="Verdana" w:hAnsi="Verdana" w:cs="Arial"/>
                <w:sz w:val="22"/>
                <w:szCs w:val="22"/>
              </w:rPr>
              <w:t xml:space="preserve"> </w:t>
            </w:r>
            <w:r w:rsidRPr="00820998">
              <w:rPr>
                <w:rFonts w:ascii="Verdana" w:hAnsi="Verdana" w:cs="Arial"/>
                <w:bCs/>
                <w:sz w:val="22"/>
                <w:szCs w:val="22"/>
              </w:rPr>
              <w:t>Willian Fontes Profissional de Saúde – CES/ES;</w:t>
            </w:r>
            <w:r w:rsidRPr="00820998">
              <w:rPr>
                <w:rFonts w:ascii="Verdana" w:hAnsi="Verdana" w:cs="Arial"/>
                <w:sz w:val="22"/>
                <w:szCs w:val="22"/>
              </w:rPr>
              <w:t xml:space="preserve"> </w:t>
            </w:r>
            <w:r w:rsidRPr="00820998">
              <w:rPr>
                <w:rFonts w:ascii="Verdana" w:hAnsi="Verdana" w:cs="Arial"/>
                <w:bCs/>
                <w:sz w:val="22"/>
                <w:szCs w:val="22"/>
              </w:rPr>
              <w:t>Maria Maruza Carlesso Profissional de Saúde – CES/ES;</w:t>
            </w:r>
            <w:r w:rsidRPr="00820998">
              <w:rPr>
                <w:rFonts w:ascii="Verdana" w:hAnsi="Verdana" w:cs="Arial"/>
                <w:sz w:val="22"/>
                <w:szCs w:val="22"/>
              </w:rPr>
              <w:t xml:space="preserve"> </w:t>
            </w:r>
            <w:r w:rsidRPr="00820998">
              <w:rPr>
                <w:rFonts w:ascii="Verdana" w:hAnsi="Verdana" w:cs="Arial"/>
                <w:bCs/>
                <w:sz w:val="22"/>
                <w:szCs w:val="22"/>
              </w:rPr>
              <w:t>Gilson Sena Ventura Usuário – CES/ES;</w:t>
            </w:r>
            <w:r w:rsidRPr="00820998">
              <w:rPr>
                <w:rFonts w:ascii="Verdana" w:hAnsi="Verdana" w:cs="Arial"/>
                <w:sz w:val="22"/>
                <w:szCs w:val="22"/>
              </w:rPr>
              <w:t xml:space="preserve"> </w:t>
            </w:r>
            <w:r w:rsidRPr="00820998">
              <w:rPr>
                <w:rFonts w:ascii="Verdana" w:hAnsi="Verdana" w:cs="Arial"/>
                <w:bCs/>
                <w:sz w:val="22"/>
                <w:szCs w:val="22"/>
              </w:rPr>
              <w:t>Vera Lucia Peruch Gestor/Prestador de Serv. De Saude;</w:t>
            </w:r>
            <w:r w:rsidRPr="00820998">
              <w:rPr>
                <w:rFonts w:ascii="Verdana" w:hAnsi="Verdana" w:cs="Arial"/>
                <w:sz w:val="22"/>
                <w:szCs w:val="22"/>
              </w:rPr>
              <w:t xml:space="preserve"> </w:t>
            </w:r>
            <w:r w:rsidRPr="00820998">
              <w:rPr>
                <w:rFonts w:ascii="Verdana" w:hAnsi="Verdana" w:cs="Arial"/>
                <w:bCs/>
                <w:sz w:val="22"/>
                <w:szCs w:val="22"/>
              </w:rPr>
              <w:t>Elci Miranda Lobão Usuário – CES/ES;</w:t>
            </w:r>
            <w:r w:rsidRPr="00820998">
              <w:rPr>
                <w:rFonts w:ascii="Verdana" w:hAnsi="Verdana" w:cs="Arial"/>
                <w:sz w:val="22"/>
                <w:szCs w:val="22"/>
              </w:rPr>
              <w:t xml:space="preserve"> </w:t>
            </w:r>
            <w:proofErr w:type="spellStart"/>
            <w:r w:rsidRPr="00820998">
              <w:rPr>
                <w:rFonts w:ascii="Verdana" w:hAnsi="Verdana" w:cs="Arial"/>
                <w:bCs/>
                <w:sz w:val="22"/>
                <w:szCs w:val="22"/>
              </w:rPr>
              <w:t>Precila</w:t>
            </w:r>
            <w:proofErr w:type="spellEnd"/>
            <w:r w:rsidRPr="00820998">
              <w:rPr>
                <w:rFonts w:ascii="Verdana" w:hAnsi="Verdana" w:cs="Arial"/>
                <w:bCs/>
                <w:sz w:val="22"/>
                <w:szCs w:val="22"/>
              </w:rPr>
              <w:t xml:space="preserve"> </w:t>
            </w:r>
            <w:proofErr w:type="spellStart"/>
            <w:r w:rsidRPr="00820998">
              <w:rPr>
                <w:rFonts w:ascii="Verdana" w:hAnsi="Verdana" w:cs="Arial"/>
                <w:bCs/>
                <w:sz w:val="22"/>
                <w:szCs w:val="22"/>
              </w:rPr>
              <w:t>Giacomin</w:t>
            </w:r>
            <w:proofErr w:type="spellEnd"/>
            <w:r w:rsidRPr="00820998">
              <w:rPr>
                <w:rFonts w:ascii="Verdana" w:hAnsi="Verdana" w:cs="Arial"/>
                <w:bCs/>
                <w:sz w:val="22"/>
                <w:szCs w:val="22"/>
              </w:rPr>
              <w:t xml:space="preserve"> Peçanha - Usuário – CES/ES sub</w:t>
            </w:r>
            <w:r>
              <w:rPr>
                <w:rFonts w:ascii="Verdana" w:hAnsi="Verdana" w:cs="Arial"/>
                <w:bCs/>
                <w:sz w:val="22"/>
                <w:szCs w:val="22"/>
              </w:rPr>
              <w:t xml:space="preserve">stituída por Gleicy da </w:t>
            </w:r>
            <w:proofErr w:type="gramStart"/>
            <w:r>
              <w:rPr>
                <w:rFonts w:ascii="Verdana" w:hAnsi="Verdana" w:cs="Arial"/>
                <w:bCs/>
                <w:sz w:val="22"/>
                <w:szCs w:val="22"/>
              </w:rPr>
              <w:t xml:space="preserve">Vitória </w:t>
            </w:r>
            <w:r w:rsidRPr="00820998">
              <w:rPr>
                <w:rFonts w:ascii="Verdana" w:hAnsi="Verdana" w:cs="Arial"/>
                <w:bCs/>
                <w:sz w:val="22"/>
                <w:szCs w:val="22"/>
              </w:rPr>
              <w:t>;</w:t>
            </w:r>
            <w:proofErr w:type="gramEnd"/>
            <w:r w:rsidRPr="00820998">
              <w:rPr>
                <w:rFonts w:ascii="Verdana" w:hAnsi="Verdana" w:cs="Arial"/>
                <w:sz w:val="22"/>
                <w:szCs w:val="22"/>
              </w:rPr>
              <w:t xml:space="preserve"> </w:t>
            </w:r>
            <w:r w:rsidRPr="00820998">
              <w:rPr>
                <w:rFonts w:ascii="Verdana" w:hAnsi="Verdana" w:cs="Arial"/>
                <w:bCs/>
                <w:sz w:val="22"/>
                <w:szCs w:val="22"/>
              </w:rPr>
              <w:t xml:space="preserve">João Carlos dos Santos - Sindicatos dos Aposentados. Com a saída da senhora Giana de Caio Silva Carvalho o comitê volta a ter oito componentes. Com a palavra </w:t>
            </w:r>
            <w:proofErr w:type="gramStart"/>
            <w:r w:rsidRPr="00820998">
              <w:rPr>
                <w:rFonts w:ascii="Verdana" w:hAnsi="Verdana" w:cs="Arial"/>
                <w:bCs/>
                <w:sz w:val="22"/>
                <w:szCs w:val="22"/>
              </w:rPr>
              <w:t>a</w:t>
            </w:r>
            <w:proofErr w:type="gramEnd"/>
            <w:r w:rsidRPr="00820998">
              <w:rPr>
                <w:rFonts w:ascii="Verdana" w:hAnsi="Verdana" w:cs="Arial"/>
                <w:bCs/>
                <w:sz w:val="22"/>
                <w:szCs w:val="22"/>
              </w:rPr>
              <w:t xml:space="preserve"> senhora </w:t>
            </w:r>
            <w:r w:rsidRPr="00820998">
              <w:rPr>
                <w:rFonts w:ascii="Verdana" w:hAnsi="Verdana" w:cs="Arial"/>
                <w:sz w:val="22"/>
                <w:szCs w:val="22"/>
              </w:rPr>
              <w:t xml:space="preserve">Vera Lúcia </w:t>
            </w:r>
            <w:proofErr w:type="spellStart"/>
            <w:r w:rsidRPr="00820998">
              <w:rPr>
                <w:rFonts w:ascii="Verdana" w:hAnsi="Verdana" w:cs="Arial"/>
                <w:sz w:val="22"/>
                <w:szCs w:val="22"/>
              </w:rPr>
              <w:t>Peruchi</w:t>
            </w:r>
            <w:proofErr w:type="spellEnd"/>
            <w:r w:rsidRPr="00820998">
              <w:rPr>
                <w:rFonts w:ascii="Verdana" w:hAnsi="Verdana" w:cs="Arial"/>
                <w:sz w:val="22"/>
                <w:szCs w:val="22"/>
              </w:rPr>
              <w:t xml:space="preserve"> faz um apelo quanto ao cronograma de reuniões definido pela comissão a qual faz parte, pois, tem um compromisso fixo todas as segundas no mesmo horário, por isso fica inviável que compareça, por isso sugere que o dia das reuniões seja modificado. O senhor Francisco José reforça o pedido da senhora Vera Lúcia.  É aprovada a nova composição. Prossegue para o </w:t>
            </w:r>
            <w:r w:rsidRPr="00767BFA">
              <w:rPr>
                <w:rFonts w:ascii="Verdana" w:hAnsi="Verdana" w:cs="Arial"/>
                <w:sz w:val="22"/>
                <w:szCs w:val="22"/>
              </w:rPr>
              <w:t>Comitê Intersetorial</w:t>
            </w:r>
            <w:r w:rsidRPr="00820998">
              <w:rPr>
                <w:rFonts w:ascii="Verdana" w:hAnsi="Verdana" w:cs="Arial"/>
                <w:sz w:val="22"/>
                <w:szCs w:val="22"/>
              </w:rPr>
              <w:t xml:space="preserve"> de Recursos Humanos-</w:t>
            </w:r>
            <w:r w:rsidRPr="00820998">
              <w:rPr>
                <w:rFonts w:ascii="Verdana" w:eastAsia="+mj-ea" w:hAnsi="Verdana" w:cs="Arial"/>
                <w:b/>
                <w:bCs/>
                <w:color w:val="000000"/>
                <w:kern w:val="24"/>
                <w:sz w:val="22"/>
                <w:szCs w:val="22"/>
              </w:rPr>
              <w:t xml:space="preserve"> </w:t>
            </w:r>
            <w:r w:rsidRPr="00820998">
              <w:rPr>
                <w:rFonts w:ascii="Verdana" w:hAnsi="Verdana" w:cs="Arial"/>
                <w:bCs/>
                <w:sz w:val="22"/>
                <w:szCs w:val="22"/>
              </w:rPr>
              <w:t xml:space="preserve">CIRH composto por: Glaucia Rodrigues de Abreu Gestor/Prestador de Serv. Saúde será substituída por </w:t>
            </w:r>
            <w:r w:rsidRPr="00820998">
              <w:rPr>
                <w:rFonts w:ascii="Verdana" w:hAnsi="Verdana" w:cs="Arial"/>
                <w:sz w:val="22"/>
                <w:szCs w:val="22"/>
              </w:rPr>
              <w:t xml:space="preserve">Paloma </w:t>
            </w:r>
            <w:proofErr w:type="gramStart"/>
            <w:r w:rsidRPr="00820998">
              <w:rPr>
                <w:rFonts w:ascii="Verdana" w:hAnsi="Verdana" w:cs="Arial"/>
                <w:sz w:val="22"/>
                <w:szCs w:val="22"/>
              </w:rPr>
              <w:t>Portes</w:t>
            </w:r>
            <w:r w:rsidRPr="00820998">
              <w:rPr>
                <w:rFonts w:ascii="Verdana" w:hAnsi="Verdana" w:cs="Arial"/>
                <w:bCs/>
                <w:sz w:val="22"/>
                <w:szCs w:val="22"/>
              </w:rPr>
              <w:t xml:space="preserve"> ;</w:t>
            </w:r>
            <w:proofErr w:type="gramEnd"/>
            <w:r w:rsidRPr="00820998">
              <w:rPr>
                <w:rFonts w:ascii="Verdana" w:hAnsi="Verdana" w:cs="Arial"/>
                <w:bCs/>
                <w:sz w:val="22"/>
                <w:szCs w:val="22"/>
              </w:rPr>
              <w:t xml:space="preserve"> Roberta Steffanya Fernandes Queiroz Profissional de Saúde – CES/ES; João Paulo </w:t>
            </w:r>
            <w:proofErr w:type="spellStart"/>
            <w:r w:rsidRPr="00820998">
              <w:rPr>
                <w:rFonts w:ascii="Verdana" w:hAnsi="Verdana" w:cs="Arial"/>
                <w:bCs/>
                <w:sz w:val="22"/>
                <w:szCs w:val="22"/>
              </w:rPr>
              <w:t>Auler</w:t>
            </w:r>
            <w:proofErr w:type="spellEnd"/>
            <w:r w:rsidRPr="00820998">
              <w:rPr>
                <w:rFonts w:ascii="Verdana" w:hAnsi="Verdana" w:cs="Arial"/>
                <w:bCs/>
                <w:sz w:val="22"/>
                <w:szCs w:val="22"/>
              </w:rPr>
              <w:t xml:space="preserve"> Usuário – CES/ES substituído por </w:t>
            </w:r>
            <w:r w:rsidRPr="00820998">
              <w:rPr>
                <w:rFonts w:ascii="Verdana" w:hAnsi="Verdana" w:cs="Arial"/>
                <w:sz w:val="22"/>
                <w:szCs w:val="22"/>
              </w:rPr>
              <w:t>Mônica Ribeiro Mesquita Vasconcellos</w:t>
            </w:r>
            <w:r w:rsidRPr="00820998">
              <w:rPr>
                <w:rFonts w:ascii="Verdana" w:hAnsi="Verdana" w:cs="Arial"/>
                <w:bCs/>
                <w:sz w:val="22"/>
                <w:szCs w:val="22"/>
              </w:rPr>
              <w:t xml:space="preserve"> </w:t>
            </w:r>
            <w:r w:rsidRPr="00820998">
              <w:rPr>
                <w:rFonts w:ascii="Verdana" w:hAnsi="Verdana" w:cs="Arial"/>
                <w:bCs/>
                <w:sz w:val="22"/>
                <w:szCs w:val="22"/>
              </w:rPr>
              <w:lastRenderedPageBreak/>
              <w:t xml:space="preserve">; Helder Leonardo de Souza Usuário – CES/ES, e a inclusão do senhor </w:t>
            </w:r>
            <w:r w:rsidRPr="00820998">
              <w:rPr>
                <w:rFonts w:ascii="Verdana" w:hAnsi="Verdana" w:cs="Arial"/>
                <w:sz w:val="22"/>
                <w:szCs w:val="22"/>
              </w:rPr>
              <w:t xml:space="preserve">Daniel Pereira da Silva (SINDSAÚDE); </w:t>
            </w:r>
            <w:r w:rsidRPr="00820998">
              <w:rPr>
                <w:rFonts w:ascii="Verdana" w:hAnsi="Verdana" w:cs="Arial"/>
                <w:bCs/>
                <w:sz w:val="22"/>
                <w:szCs w:val="22"/>
              </w:rPr>
              <w:t>. Após</w:t>
            </w:r>
            <w:r w:rsidRPr="00820998">
              <w:rPr>
                <w:rFonts w:ascii="Verdana" w:hAnsi="Verdana" w:cs="Arial"/>
                <w:b/>
                <w:bCs/>
                <w:sz w:val="22"/>
                <w:szCs w:val="22"/>
              </w:rPr>
              <w:t xml:space="preserve"> </w:t>
            </w:r>
            <w:r w:rsidRPr="00820998">
              <w:rPr>
                <w:rFonts w:ascii="Verdana" w:hAnsi="Verdana" w:cs="Arial"/>
                <w:bCs/>
                <w:sz w:val="22"/>
                <w:szCs w:val="22"/>
              </w:rPr>
              <w:t>aprovação prossegue para o Comitê Intersetorial de Direitos Humanos- CIDH, composto por:</w:t>
            </w:r>
            <w:r w:rsidRPr="00820998">
              <w:rPr>
                <w:rFonts w:ascii="Verdana" w:eastAsia="+mn-ea" w:hAnsi="Verdana" w:cs="+mn-cs"/>
                <w:b/>
                <w:bCs/>
                <w:color w:val="898989"/>
                <w:kern w:val="24"/>
                <w:sz w:val="22"/>
                <w:szCs w:val="22"/>
              </w:rPr>
              <w:t xml:space="preserve"> </w:t>
            </w:r>
            <w:r w:rsidRPr="00820998">
              <w:rPr>
                <w:rFonts w:ascii="Verdana" w:hAnsi="Verdana" w:cs="Arial"/>
                <w:bCs/>
                <w:sz w:val="22"/>
                <w:szCs w:val="22"/>
              </w:rPr>
              <w:t xml:space="preserve">Francisco Dias da Silva Gestor/Prestador de Serv. Saúde; Roberta Steffanya Queiroz Profissional de Saúde – CES/ES; Eliana Aparecida do Nascimento Profissional de Saúde – CES/ES; Gilson Sena Ventura Usuário – CES/ES; Maria </w:t>
            </w:r>
            <w:proofErr w:type="spellStart"/>
            <w:r w:rsidRPr="00820998">
              <w:rPr>
                <w:rFonts w:ascii="Verdana" w:hAnsi="Verdana" w:cs="Arial"/>
                <w:bCs/>
                <w:sz w:val="22"/>
                <w:szCs w:val="22"/>
              </w:rPr>
              <w:t>Suzete</w:t>
            </w:r>
            <w:proofErr w:type="spellEnd"/>
            <w:r w:rsidRPr="00820998">
              <w:rPr>
                <w:rFonts w:ascii="Verdana" w:hAnsi="Verdana" w:cs="Arial"/>
                <w:bCs/>
                <w:sz w:val="22"/>
                <w:szCs w:val="22"/>
              </w:rPr>
              <w:t xml:space="preserve"> Oliveira </w:t>
            </w:r>
            <w:proofErr w:type="spellStart"/>
            <w:r w:rsidRPr="00820998">
              <w:rPr>
                <w:rFonts w:ascii="Verdana" w:hAnsi="Verdana" w:cs="Arial"/>
                <w:bCs/>
                <w:sz w:val="22"/>
                <w:szCs w:val="22"/>
              </w:rPr>
              <w:t>Caliari</w:t>
            </w:r>
            <w:proofErr w:type="spellEnd"/>
            <w:r w:rsidRPr="00820998">
              <w:rPr>
                <w:rFonts w:ascii="Verdana" w:hAnsi="Verdana" w:cs="Arial"/>
                <w:bCs/>
                <w:sz w:val="22"/>
                <w:szCs w:val="22"/>
              </w:rPr>
              <w:t xml:space="preserve"> Usuário – CES/ES; João Paulo </w:t>
            </w:r>
            <w:proofErr w:type="spellStart"/>
            <w:r w:rsidRPr="00820998">
              <w:rPr>
                <w:rFonts w:ascii="Verdana" w:hAnsi="Verdana" w:cs="Arial"/>
                <w:bCs/>
                <w:sz w:val="22"/>
                <w:szCs w:val="22"/>
              </w:rPr>
              <w:t>Auler</w:t>
            </w:r>
            <w:proofErr w:type="spellEnd"/>
            <w:r w:rsidRPr="00820998">
              <w:rPr>
                <w:rFonts w:ascii="Verdana" w:hAnsi="Verdana" w:cs="Arial"/>
                <w:bCs/>
                <w:sz w:val="22"/>
                <w:szCs w:val="22"/>
              </w:rPr>
              <w:t xml:space="preserve">- Usuário – CES/ES substituído por Maria Lúcia dos Santos Mariano; Rosangela Pinheiro dos Santos Jasper - Usuário – CES/ES substituída por </w:t>
            </w:r>
            <w:r w:rsidRPr="00820998">
              <w:rPr>
                <w:rFonts w:ascii="Verdana" w:hAnsi="Verdana" w:cs="Arial"/>
                <w:sz w:val="22"/>
                <w:szCs w:val="22"/>
              </w:rPr>
              <w:t>Maria das Graças Loureiro da Silva</w:t>
            </w:r>
            <w:r w:rsidRPr="00820998">
              <w:rPr>
                <w:rFonts w:ascii="Verdana" w:hAnsi="Verdana" w:cs="Arial"/>
                <w:bCs/>
                <w:sz w:val="22"/>
                <w:szCs w:val="22"/>
              </w:rPr>
              <w:t xml:space="preserve">. O senhor Francisco Dias Indicará </w:t>
            </w:r>
            <w:proofErr w:type="gramStart"/>
            <w:r w:rsidRPr="00820998">
              <w:rPr>
                <w:rFonts w:ascii="Verdana" w:hAnsi="Verdana" w:cs="Arial"/>
                <w:bCs/>
                <w:sz w:val="22"/>
                <w:szCs w:val="22"/>
              </w:rPr>
              <w:t>a</w:t>
            </w:r>
            <w:proofErr w:type="gramEnd"/>
            <w:r w:rsidRPr="00820998">
              <w:rPr>
                <w:rFonts w:ascii="Verdana" w:hAnsi="Verdana" w:cs="Arial"/>
                <w:bCs/>
                <w:sz w:val="22"/>
                <w:szCs w:val="22"/>
              </w:rPr>
              <w:t xml:space="preserve"> senhora Joana para ficar em seu lugar, caso a mesma não possa ele permanecerá na comissão. Após votação é aprovado </w:t>
            </w:r>
            <w:proofErr w:type="gramStart"/>
            <w:r w:rsidRPr="00820998">
              <w:rPr>
                <w:rFonts w:ascii="Verdana" w:hAnsi="Verdana" w:cs="Arial"/>
                <w:bCs/>
                <w:sz w:val="22"/>
                <w:szCs w:val="22"/>
              </w:rPr>
              <w:t>a</w:t>
            </w:r>
            <w:proofErr w:type="gramEnd"/>
            <w:r w:rsidRPr="00820998">
              <w:rPr>
                <w:rFonts w:ascii="Verdana" w:hAnsi="Verdana" w:cs="Arial"/>
                <w:bCs/>
                <w:sz w:val="22"/>
                <w:szCs w:val="22"/>
              </w:rPr>
              <w:t xml:space="preserve"> nova composição. Prossegue para o Comitê Intersetorial de Municipalização e Conselhos Gestores composto por:</w:t>
            </w:r>
            <w:r w:rsidRPr="00820998">
              <w:rPr>
                <w:rFonts w:ascii="Verdana" w:eastAsia="+mn-ea" w:hAnsi="Verdana" w:cs="+mn-cs"/>
                <w:b/>
                <w:bCs/>
                <w:color w:val="898989"/>
                <w:kern w:val="24"/>
                <w:sz w:val="22"/>
                <w:szCs w:val="22"/>
              </w:rPr>
              <w:t xml:space="preserve"> </w:t>
            </w:r>
            <w:r w:rsidRPr="00820998">
              <w:rPr>
                <w:rFonts w:ascii="Verdana" w:hAnsi="Verdana" w:cs="Arial"/>
                <w:bCs/>
                <w:sz w:val="22"/>
                <w:szCs w:val="22"/>
              </w:rPr>
              <w:t xml:space="preserve">Eliana Aparecida do Nascimento Profissional de Saúde – CES/ES; João Carlos dos </w:t>
            </w:r>
            <w:proofErr w:type="gramStart"/>
            <w:r w:rsidRPr="00820998">
              <w:rPr>
                <w:rFonts w:ascii="Verdana" w:hAnsi="Verdana" w:cs="Arial"/>
                <w:bCs/>
                <w:sz w:val="22"/>
                <w:szCs w:val="22"/>
              </w:rPr>
              <w:t>Santos Usuário</w:t>
            </w:r>
            <w:proofErr w:type="gramEnd"/>
            <w:r w:rsidRPr="00820998">
              <w:rPr>
                <w:rFonts w:ascii="Verdana" w:hAnsi="Verdana" w:cs="Arial"/>
                <w:bCs/>
                <w:sz w:val="22"/>
                <w:szCs w:val="22"/>
              </w:rPr>
              <w:t xml:space="preserve"> – SINTAPI-CUT e SINDNAP ES; Joseni Valim de Araujo Usuário – Gestor - CES/ES ( COORDENADORA); Marcos dos Santos Usuário – CES/ES; Maria Lúcia Mariano Usuário – CES/ES; Mariângela Gonçalves Coelho Profissional de Saúde – CES/ES substituída por Willian Fontes; Vera Lucia </w:t>
            </w:r>
            <w:proofErr w:type="spellStart"/>
            <w:r w:rsidRPr="00820998">
              <w:rPr>
                <w:rFonts w:ascii="Verdana" w:hAnsi="Verdana" w:cs="Arial"/>
                <w:bCs/>
                <w:sz w:val="22"/>
                <w:szCs w:val="22"/>
              </w:rPr>
              <w:t>Peruchi</w:t>
            </w:r>
            <w:proofErr w:type="spellEnd"/>
            <w:r w:rsidRPr="00820998">
              <w:rPr>
                <w:rFonts w:ascii="Verdana" w:hAnsi="Verdana" w:cs="Arial"/>
                <w:bCs/>
                <w:sz w:val="22"/>
                <w:szCs w:val="22"/>
              </w:rPr>
              <w:t xml:space="preserve"> - Gestor/Prestador de Serv. Saúde.  É aprovada a nova composição. A senhora Robertta </w:t>
            </w:r>
            <w:r w:rsidRPr="00820998">
              <w:rPr>
                <w:rFonts w:ascii="Verdana" w:hAnsi="Verdana" w:cs="Arial"/>
                <w:sz w:val="22"/>
                <w:szCs w:val="22"/>
              </w:rPr>
              <w:t xml:space="preserve">Steffanya solicita que seja feito um documento solicitando as entidades e estipulando um prazo para que mandem os representantes. O senhor Alexandre Fraga sugere que os comitês passem a ser compostos por oito membros, pois outras pessoas querem participar e é importante que os mesmos funcionem. A senhora Joseni Valim solicita que seja feita a votação para aprovação dos novos membros da 13ª (décima terceira) Plenária, informa que foi uma eleição regional para suprir a vacância existente. Informa aos demais os representantes por seguimentos.  </w:t>
            </w:r>
            <w:r w:rsidRPr="00820998">
              <w:rPr>
                <w:rStyle w:val="xbe"/>
                <w:rFonts w:ascii="Verdana" w:hAnsi="Verdana" w:cs="Arial"/>
                <w:color w:val="222222"/>
                <w:sz w:val="22"/>
                <w:szCs w:val="22"/>
                <w:shd w:val="clear" w:color="auto" w:fill="FFFFFF"/>
              </w:rPr>
              <w:t>Região Metropolitana- Profissional de Saúde:</w:t>
            </w:r>
            <w:r w:rsidRPr="00820998">
              <w:rPr>
                <w:rStyle w:val="xbe"/>
                <w:rFonts w:ascii="Verdana" w:hAnsi="Verdana" w:cs="Arial"/>
                <w:bCs/>
                <w:sz w:val="22"/>
                <w:szCs w:val="22"/>
              </w:rPr>
              <w:t xml:space="preserve"> </w:t>
            </w:r>
            <w:r w:rsidRPr="00820998">
              <w:rPr>
                <w:rStyle w:val="xbe"/>
                <w:rFonts w:ascii="Verdana" w:hAnsi="Verdana" w:cs="Arial"/>
                <w:color w:val="222222"/>
                <w:sz w:val="22"/>
                <w:szCs w:val="22"/>
                <w:shd w:val="clear" w:color="auto" w:fill="FFFFFF"/>
              </w:rPr>
              <w:t xml:space="preserve">Cristiane A. Nascimento Gomes – Cons. Municipal de </w:t>
            </w:r>
            <w:proofErr w:type="spellStart"/>
            <w:r w:rsidRPr="00820998">
              <w:rPr>
                <w:rStyle w:val="xbe"/>
                <w:rFonts w:ascii="Verdana" w:hAnsi="Verdana" w:cs="Arial"/>
                <w:color w:val="222222"/>
                <w:sz w:val="22"/>
                <w:szCs w:val="22"/>
                <w:shd w:val="clear" w:color="auto" w:fill="FFFFFF"/>
              </w:rPr>
              <w:t>Vitória-Titular</w:t>
            </w:r>
            <w:proofErr w:type="spellEnd"/>
            <w:r w:rsidRPr="00820998">
              <w:rPr>
                <w:rStyle w:val="xbe"/>
                <w:rFonts w:ascii="Verdana" w:hAnsi="Verdana" w:cs="Arial"/>
                <w:color w:val="222222"/>
                <w:sz w:val="22"/>
                <w:szCs w:val="22"/>
                <w:shd w:val="clear" w:color="auto" w:fill="FFFFFF"/>
              </w:rPr>
              <w:t>.</w:t>
            </w:r>
            <w:r w:rsidRPr="00820998">
              <w:rPr>
                <w:rStyle w:val="xbe"/>
                <w:rFonts w:ascii="Verdana" w:hAnsi="Verdana" w:cs="Arial"/>
                <w:bCs/>
                <w:sz w:val="22"/>
                <w:szCs w:val="22"/>
              </w:rPr>
              <w:t xml:space="preserve"> </w:t>
            </w:r>
            <w:r w:rsidRPr="00820998">
              <w:rPr>
                <w:rStyle w:val="xbe"/>
                <w:rFonts w:ascii="Verdana" w:hAnsi="Verdana" w:cs="Arial"/>
                <w:color w:val="222222"/>
                <w:sz w:val="22"/>
                <w:szCs w:val="22"/>
                <w:shd w:val="clear" w:color="auto" w:fill="FFFFFF"/>
              </w:rPr>
              <w:t>Usuários:</w:t>
            </w:r>
            <w:r w:rsidRPr="00820998">
              <w:rPr>
                <w:rStyle w:val="xbe"/>
                <w:rFonts w:ascii="Verdana" w:hAnsi="Verdana" w:cs="Arial"/>
                <w:bCs/>
                <w:sz w:val="22"/>
                <w:szCs w:val="22"/>
              </w:rPr>
              <w:t xml:space="preserve"> </w:t>
            </w:r>
            <w:r w:rsidRPr="00820998">
              <w:rPr>
                <w:rStyle w:val="xbe"/>
                <w:rFonts w:ascii="Verdana" w:hAnsi="Verdana" w:cs="Arial"/>
                <w:color w:val="222222"/>
                <w:sz w:val="22"/>
                <w:szCs w:val="22"/>
                <w:shd w:val="clear" w:color="auto" w:fill="FFFFFF"/>
              </w:rPr>
              <w:t>Vanda Borges – Cons. Municipal de Vitória – Suplente;</w:t>
            </w:r>
            <w:r w:rsidRPr="00820998">
              <w:rPr>
                <w:rStyle w:val="xbe"/>
                <w:rFonts w:ascii="Verdana" w:hAnsi="Verdana" w:cs="Arial"/>
                <w:bCs/>
                <w:sz w:val="22"/>
                <w:szCs w:val="22"/>
              </w:rPr>
              <w:t xml:space="preserve"> </w:t>
            </w:r>
            <w:r>
              <w:rPr>
                <w:rStyle w:val="xbe"/>
                <w:rFonts w:ascii="Verdana" w:hAnsi="Verdana" w:cs="Arial"/>
                <w:color w:val="222222"/>
                <w:sz w:val="22"/>
                <w:szCs w:val="22"/>
                <w:shd w:val="clear" w:color="auto" w:fill="FFFFFF"/>
              </w:rPr>
              <w:t xml:space="preserve">Mansur </w:t>
            </w:r>
            <w:proofErr w:type="spellStart"/>
            <w:r>
              <w:rPr>
                <w:rStyle w:val="xbe"/>
                <w:rFonts w:ascii="Verdana" w:hAnsi="Verdana" w:cs="Arial"/>
                <w:color w:val="222222"/>
                <w:sz w:val="22"/>
                <w:szCs w:val="22"/>
                <w:shd w:val="clear" w:color="auto" w:fill="FFFFFF"/>
              </w:rPr>
              <w:t>Cadais</w:t>
            </w:r>
            <w:proofErr w:type="spellEnd"/>
            <w:r>
              <w:rPr>
                <w:rStyle w:val="xbe"/>
                <w:rFonts w:ascii="Verdana" w:hAnsi="Verdana" w:cs="Arial"/>
                <w:color w:val="222222"/>
                <w:sz w:val="22"/>
                <w:szCs w:val="22"/>
                <w:shd w:val="clear" w:color="auto" w:fill="FFFFFF"/>
              </w:rPr>
              <w:t xml:space="preserve"> Filho</w:t>
            </w:r>
            <w:r w:rsidRPr="00820998">
              <w:rPr>
                <w:rStyle w:val="xbe"/>
                <w:rFonts w:ascii="Verdana" w:hAnsi="Verdana" w:cs="Arial"/>
                <w:color w:val="222222"/>
                <w:sz w:val="22"/>
                <w:szCs w:val="22"/>
                <w:shd w:val="clear" w:color="auto" w:fill="FFFFFF"/>
              </w:rPr>
              <w:t xml:space="preserve"> – Cons. Municipal de Guarapari – Suplente.</w:t>
            </w:r>
            <w:r w:rsidRPr="00820998">
              <w:rPr>
                <w:rStyle w:val="xbe"/>
                <w:rFonts w:ascii="Verdana" w:hAnsi="Verdana" w:cs="Arial"/>
                <w:bCs/>
                <w:sz w:val="22"/>
                <w:szCs w:val="22"/>
              </w:rPr>
              <w:t xml:space="preserve"> </w:t>
            </w:r>
            <w:r w:rsidRPr="00820998">
              <w:rPr>
                <w:rStyle w:val="xbe"/>
                <w:rFonts w:ascii="Verdana" w:hAnsi="Verdana" w:cs="Arial"/>
                <w:color w:val="222222"/>
                <w:sz w:val="22"/>
                <w:szCs w:val="22"/>
                <w:shd w:val="clear" w:color="auto" w:fill="FFFFFF"/>
              </w:rPr>
              <w:t>Região Norte- Gestor/Prestador de Serviço:</w:t>
            </w:r>
            <w:r w:rsidRPr="00820998">
              <w:rPr>
                <w:rStyle w:val="xbe"/>
                <w:rFonts w:ascii="Verdana" w:hAnsi="Verdana" w:cs="Arial"/>
                <w:b/>
                <w:color w:val="222222"/>
                <w:sz w:val="22"/>
                <w:szCs w:val="22"/>
                <w:shd w:val="clear" w:color="auto" w:fill="FFFFFF"/>
              </w:rPr>
              <w:t xml:space="preserve"> </w:t>
            </w:r>
            <w:r w:rsidRPr="00820998">
              <w:rPr>
                <w:rStyle w:val="xbe"/>
                <w:rFonts w:ascii="Verdana" w:hAnsi="Verdana" w:cs="Arial"/>
                <w:color w:val="222222"/>
                <w:sz w:val="22"/>
                <w:szCs w:val="22"/>
                <w:shd w:val="clear" w:color="auto" w:fill="FFFFFF"/>
              </w:rPr>
              <w:t xml:space="preserve">Paulo Eduardo Fernandes Ribeiro - Cons. Municipal de </w:t>
            </w:r>
            <w:proofErr w:type="spellStart"/>
            <w:r w:rsidRPr="00820998">
              <w:rPr>
                <w:rStyle w:val="xbe"/>
                <w:rFonts w:ascii="Verdana" w:hAnsi="Verdana" w:cs="Arial"/>
                <w:color w:val="222222"/>
                <w:sz w:val="22"/>
                <w:szCs w:val="22"/>
                <w:shd w:val="clear" w:color="auto" w:fill="FFFFFF"/>
              </w:rPr>
              <w:t>Mucurici-Titular</w:t>
            </w:r>
            <w:proofErr w:type="spellEnd"/>
            <w:r w:rsidRPr="00820998">
              <w:rPr>
                <w:rStyle w:val="xbe"/>
                <w:rFonts w:ascii="Verdana" w:hAnsi="Verdana" w:cs="Arial"/>
                <w:color w:val="222222"/>
                <w:sz w:val="22"/>
                <w:szCs w:val="22"/>
                <w:shd w:val="clear" w:color="auto" w:fill="FFFFFF"/>
              </w:rPr>
              <w:t>.</w:t>
            </w:r>
            <w:r w:rsidRPr="00820998">
              <w:rPr>
                <w:rStyle w:val="xbe"/>
                <w:rFonts w:ascii="Verdana" w:hAnsi="Verdana" w:cs="Arial"/>
                <w:b/>
                <w:color w:val="222222"/>
                <w:sz w:val="22"/>
                <w:szCs w:val="22"/>
                <w:shd w:val="clear" w:color="auto" w:fill="FFFFFF"/>
              </w:rPr>
              <w:t xml:space="preserve"> </w:t>
            </w:r>
            <w:r w:rsidRPr="00820998">
              <w:rPr>
                <w:rStyle w:val="xbe"/>
                <w:rFonts w:ascii="Verdana" w:hAnsi="Verdana" w:cs="Arial"/>
                <w:color w:val="222222"/>
                <w:sz w:val="22"/>
                <w:szCs w:val="22"/>
                <w:shd w:val="clear" w:color="auto" w:fill="FFFFFF"/>
              </w:rPr>
              <w:t>Região Sul-</w:t>
            </w:r>
            <w:r w:rsidRPr="00820998">
              <w:rPr>
                <w:rStyle w:val="xbe"/>
                <w:rFonts w:ascii="Verdana" w:hAnsi="Verdana" w:cs="Arial"/>
                <w:b/>
                <w:color w:val="222222"/>
                <w:sz w:val="22"/>
                <w:szCs w:val="22"/>
                <w:shd w:val="clear" w:color="auto" w:fill="FFFFFF"/>
              </w:rPr>
              <w:t xml:space="preserve"> </w:t>
            </w:r>
            <w:r w:rsidRPr="00820998">
              <w:rPr>
                <w:rStyle w:val="xbe"/>
                <w:rFonts w:ascii="Verdana" w:hAnsi="Verdana" w:cs="Arial"/>
                <w:color w:val="222222"/>
                <w:sz w:val="22"/>
                <w:szCs w:val="22"/>
                <w:shd w:val="clear" w:color="auto" w:fill="FFFFFF"/>
              </w:rPr>
              <w:t xml:space="preserve">Gestor/Prestador de Serviço- Luís Inácio de Aquino Ribeiro - Cons. Municipal de Castelo – Suplente. Profissional de Saúde: Paulo Roberto </w:t>
            </w:r>
            <w:proofErr w:type="spellStart"/>
            <w:r w:rsidRPr="00820998">
              <w:rPr>
                <w:rStyle w:val="xbe"/>
                <w:rFonts w:ascii="Verdana" w:hAnsi="Verdana" w:cs="Arial"/>
                <w:color w:val="222222"/>
                <w:sz w:val="22"/>
                <w:szCs w:val="22"/>
                <w:shd w:val="clear" w:color="auto" w:fill="FFFFFF"/>
              </w:rPr>
              <w:t>Godinho</w:t>
            </w:r>
            <w:proofErr w:type="spellEnd"/>
            <w:r w:rsidRPr="00820998">
              <w:rPr>
                <w:rStyle w:val="xbe"/>
                <w:rFonts w:ascii="Verdana" w:hAnsi="Verdana" w:cs="Arial"/>
                <w:color w:val="222222"/>
                <w:sz w:val="22"/>
                <w:szCs w:val="22"/>
                <w:shd w:val="clear" w:color="auto" w:fill="FFFFFF"/>
              </w:rPr>
              <w:t xml:space="preserve"> – Cons. Municipal de </w:t>
            </w:r>
            <w:proofErr w:type="spellStart"/>
            <w:r w:rsidRPr="00820998">
              <w:rPr>
                <w:rStyle w:val="xbe"/>
                <w:rFonts w:ascii="Verdana" w:hAnsi="Verdana" w:cs="Arial"/>
                <w:color w:val="222222"/>
                <w:sz w:val="22"/>
                <w:szCs w:val="22"/>
                <w:shd w:val="clear" w:color="auto" w:fill="FFFFFF"/>
              </w:rPr>
              <w:t>Piúma</w:t>
            </w:r>
            <w:proofErr w:type="spellEnd"/>
            <w:r w:rsidRPr="00820998">
              <w:rPr>
                <w:rStyle w:val="xbe"/>
                <w:rFonts w:ascii="Verdana" w:hAnsi="Verdana" w:cs="Arial"/>
                <w:color w:val="222222"/>
                <w:sz w:val="22"/>
                <w:szCs w:val="22"/>
                <w:shd w:val="clear" w:color="auto" w:fill="FFFFFF"/>
              </w:rPr>
              <w:t xml:space="preserve"> – Titular. Usuários: Nelson Carlos Barbosa da Vitória – Cons. Municipal de </w:t>
            </w:r>
            <w:proofErr w:type="spellStart"/>
            <w:r w:rsidRPr="00820998">
              <w:rPr>
                <w:rStyle w:val="xbe"/>
                <w:rFonts w:ascii="Verdana" w:hAnsi="Verdana" w:cs="Arial"/>
                <w:color w:val="222222"/>
                <w:sz w:val="22"/>
                <w:szCs w:val="22"/>
                <w:shd w:val="clear" w:color="auto" w:fill="FFFFFF"/>
              </w:rPr>
              <w:t>Piúma</w:t>
            </w:r>
            <w:proofErr w:type="spellEnd"/>
            <w:r w:rsidRPr="00820998">
              <w:rPr>
                <w:rStyle w:val="xbe"/>
                <w:rFonts w:ascii="Verdana" w:hAnsi="Verdana" w:cs="Arial"/>
                <w:color w:val="222222"/>
                <w:sz w:val="22"/>
                <w:szCs w:val="22"/>
                <w:shd w:val="clear" w:color="auto" w:fill="FFFFFF"/>
              </w:rPr>
              <w:t xml:space="preserve"> –</w:t>
            </w:r>
            <w:r w:rsidRPr="00820998">
              <w:rPr>
                <w:rStyle w:val="xbe"/>
                <w:rFonts w:ascii="Verdana" w:hAnsi="Verdana" w:cs="Arial"/>
                <w:b/>
                <w:color w:val="222222"/>
                <w:sz w:val="22"/>
                <w:szCs w:val="22"/>
                <w:shd w:val="clear" w:color="auto" w:fill="FFFFFF"/>
              </w:rPr>
              <w:t xml:space="preserve"> </w:t>
            </w:r>
            <w:r w:rsidRPr="00820998">
              <w:rPr>
                <w:rStyle w:val="xbe"/>
                <w:rFonts w:ascii="Verdana" w:hAnsi="Verdana" w:cs="Arial"/>
                <w:color w:val="222222"/>
                <w:sz w:val="22"/>
                <w:szCs w:val="22"/>
                <w:shd w:val="clear" w:color="auto" w:fill="FFFFFF"/>
              </w:rPr>
              <w:t xml:space="preserve">Titular- José Carlos Brandão – Cons. Municipal de </w:t>
            </w:r>
            <w:proofErr w:type="spellStart"/>
            <w:r w:rsidRPr="00820998">
              <w:rPr>
                <w:rStyle w:val="xbe"/>
                <w:rFonts w:ascii="Verdana" w:hAnsi="Verdana" w:cs="Arial"/>
                <w:color w:val="222222"/>
                <w:sz w:val="22"/>
                <w:szCs w:val="22"/>
                <w:shd w:val="clear" w:color="auto" w:fill="FFFFFF"/>
              </w:rPr>
              <w:t>Piúma</w:t>
            </w:r>
            <w:proofErr w:type="spellEnd"/>
            <w:r w:rsidRPr="00820998">
              <w:rPr>
                <w:rStyle w:val="xbe"/>
                <w:rFonts w:ascii="Verdana" w:hAnsi="Verdana" w:cs="Arial"/>
                <w:color w:val="222222"/>
                <w:sz w:val="22"/>
                <w:szCs w:val="22"/>
                <w:shd w:val="clear" w:color="auto" w:fill="FFFFFF"/>
              </w:rPr>
              <w:t xml:space="preserve"> – Suplente. Passadas as informações é feita uma pausa de dez minutos. A reunião é retomada e a senhora Joseni Valim aponta a necessidade da fazer a recomposição da mesa diretora substituindo o doutor Ricardo por outro Gestor/ Prestador de Serviços, o senhor Francisco José Dias é </w:t>
            </w:r>
            <w:proofErr w:type="gramStart"/>
            <w:r w:rsidRPr="00820998">
              <w:rPr>
                <w:rStyle w:val="xbe"/>
                <w:rFonts w:ascii="Verdana" w:hAnsi="Verdana" w:cs="Arial"/>
                <w:color w:val="222222"/>
                <w:sz w:val="22"/>
                <w:szCs w:val="22"/>
                <w:shd w:val="clear" w:color="auto" w:fill="FFFFFF"/>
              </w:rPr>
              <w:t>indicado e aceita</w:t>
            </w:r>
            <w:proofErr w:type="gramEnd"/>
            <w:r w:rsidRPr="00820998">
              <w:rPr>
                <w:rStyle w:val="xbe"/>
                <w:rFonts w:ascii="Verdana" w:hAnsi="Verdana" w:cs="Arial"/>
                <w:color w:val="222222"/>
                <w:sz w:val="22"/>
                <w:szCs w:val="22"/>
                <w:shd w:val="clear" w:color="auto" w:fill="FFFFFF"/>
              </w:rPr>
              <w:t xml:space="preserve"> representar os Gestores/ prestadores de serviço. Após votação é aprovada a indicação. Segue-se para </w:t>
            </w:r>
            <w:r w:rsidRPr="0054457B">
              <w:rPr>
                <w:rStyle w:val="xbe"/>
                <w:rFonts w:ascii="Verdana" w:hAnsi="Verdana" w:cs="Arial"/>
                <w:b/>
                <w:sz w:val="22"/>
                <w:szCs w:val="22"/>
                <w:shd w:val="clear" w:color="auto" w:fill="FFFFFF"/>
              </w:rPr>
              <w:t>pauto</w:t>
            </w:r>
            <w:r w:rsidRPr="00820998">
              <w:rPr>
                <w:rStyle w:val="xbe"/>
                <w:rFonts w:ascii="Verdana" w:hAnsi="Verdana" w:cs="Arial"/>
                <w:b/>
                <w:color w:val="222222"/>
                <w:sz w:val="22"/>
                <w:szCs w:val="22"/>
                <w:shd w:val="clear" w:color="auto" w:fill="FFFFFF"/>
              </w:rPr>
              <w:t xml:space="preserve"> </w:t>
            </w:r>
            <w:proofErr w:type="gramStart"/>
            <w:r w:rsidRPr="00820998">
              <w:rPr>
                <w:rStyle w:val="xbe"/>
                <w:rFonts w:ascii="Verdana" w:hAnsi="Verdana" w:cs="Arial"/>
                <w:b/>
                <w:color w:val="222222"/>
                <w:sz w:val="22"/>
                <w:szCs w:val="22"/>
                <w:shd w:val="clear" w:color="auto" w:fill="FFFFFF"/>
              </w:rPr>
              <w:t>5</w:t>
            </w:r>
            <w:proofErr w:type="gramEnd"/>
            <w:r w:rsidRPr="00820998">
              <w:rPr>
                <w:rStyle w:val="xbe"/>
                <w:rFonts w:ascii="Verdana" w:hAnsi="Verdana" w:cs="Arial"/>
                <w:color w:val="222222"/>
                <w:sz w:val="22"/>
                <w:szCs w:val="22"/>
                <w:shd w:val="clear" w:color="auto" w:fill="FFFFFF"/>
              </w:rPr>
              <w:t>:</w:t>
            </w:r>
            <w:r w:rsidRPr="00820998">
              <w:rPr>
                <w:rFonts w:ascii="Verdana" w:hAnsi="Verdana" w:cs="Arial"/>
                <w:b/>
                <w:sz w:val="22"/>
                <w:szCs w:val="22"/>
              </w:rPr>
              <w:t xml:space="preserve"> </w:t>
            </w:r>
            <w:r w:rsidRPr="00820998">
              <w:rPr>
                <w:rFonts w:ascii="Verdana" w:hAnsi="Verdana" w:cs="Arial"/>
                <w:sz w:val="22"/>
                <w:szCs w:val="22"/>
              </w:rPr>
              <w:t xml:space="preserve">Relato dos Comitês e Comissões Intersetorias do CES. Segundo a senhora Joseni Valim foi </w:t>
            </w:r>
            <w:proofErr w:type="gramStart"/>
            <w:r w:rsidRPr="00820998">
              <w:rPr>
                <w:rFonts w:ascii="Verdana" w:hAnsi="Verdana" w:cs="Arial"/>
                <w:sz w:val="22"/>
                <w:szCs w:val="22"/>
              </w:rPr>
              <w:t>solicitado</w:t>
            </w:r>
            <w:proofErr w:type="gramEnd"/>
            <w:r w:rsidRPr="00820998">
              <w:rPr>
                <w:rFonts w:ascii="Verdana" w:hAnsi="Verdana" w:cs="Arial"/>
                <w:sz w:val="22"/>
                <w:szCs w:val="22"/>
              </w:rPr>
              <w:t xml:space="preserve"> aos Comitês que encaminhassem relatórios do que está sendo discutido nas reuniões no entanto, ninguém encaminhou. Informa que a partir das próximas reuniões os relatos deverão ser feitos. Segue-se para a </w:t>
            </w:r>
            <w:r w:rsidRPr="00820998">
              <w:rPr>
                <w:rFonts w:ascii="Verdana" w:hAnsi="Verdana" w:cs="Arial"/>
                <w:b/>
                <w:sz w:val="22"/>
                <w:szCs w:val="22"/>
              </w:rPr>
              <w:t xml:space="preserve">pauta </w:t>
            </w:r>
            <w:proofErr w:type="gramStart"/>
            <w:r w:rsidRPr="00820998">
              <w:rPr>
                <w:rFonts w:ascii="Verdana" w:hAnsi="Verdana" w:cs="Arial"/>
                <w:b/>
                <w:sz w:val="22"/>
                <w:szCs w:val="22"/>
              </w:rPr>
              <w:t>6</w:t>
            </w:r>
            <w:proofErr w:type="gramEnd"/>
            <w:r w:rsidRPr="00820998">
              <w:rPr>
                <w:rFonts w:ascii="Verdana" w:hAnsi="Verdana" w:cs="Arial"/>
                <w:sz w:val="22"/>
                <w:szCs w:val="22"/>
              </w:rPr>
              <w:t>:</w:t>
            </w:r>
            <w:r w:rsidRPr="00820998">
              <w:rPr>
                <w:rFonts w:ascii="Verdana" w:hAnsi="Verdana" w:cs="Arial"/>
                <w:b/>
                <w:sz w:val="22"/>
                <w:szCs w:val="22"/>
              </w:rPr>
              <w:t xml:space="preserve"> </w:t>
            </w:r>
            <w:r w:rsidRPr="00820998">
              <w:rPr>
                <w:rFonts w:ascii="Verdana" w:hAnsi="Verdana" w:cs="Arial"/>
                <w:sz w:val="22"/>
                <w:szCs w:val="22"/>
              </w:rPr>
              <w:t xml:space="preserve">Indicação do Secretario Executivo do CES Alexandre Fraga e a Presidente do CES, Joseni Valim para serem os responsáveis pela delegação do ES na 1ª </w:t>
            </w:r>
            <w:r w:rsidRPr="00820998">
              <w:rPr>
                <w:rFonts w:ascii="Verdana" w:hAnsi="Verdana" w:cs="Arial"/>
                <w:sz w:val="22"/>
                <w:szCs w:val="22"/>
              </w:rPr>
              <w:lastRenderedPageBreak/>
              <w:t xml:space="preserve">CNVS, atendendo a solicitação da Comissão Organizadora Nacional. O senhor Alexandre de Oliveira Fraga explica que é necessário ter uma pessoa referência para resolver qualquer eventualidade que surja quando estiverem em Brasília por isso será esse representante juntamente com a Presidente do Conselho Joseni Valim, pois, é necessário alguém para cuidar da delegação. Informa que essa indicação foi feita pela Mesa Diretora. A senhora Joseni Informa aos Presentes que existe um Convite do Conselho Nacional e que irá a convite por ser a presidente do conselho, coloca em votação a homologação </w:t>
            </w:r>
            <w:r>
              <w:rPr>
                <w:rFonts w:ascii="Verdana" w:hAnsi="Verdana" w:cs="Arial"/>
                <w:sz w:val="22"/>
                <w:szCs w:val="22"/>
              </w:rPr>
              <w:t>do nome do senhor Alexandre de O</w:t>
            </w:r>
            <w:r w:rsidRPr="00820998">
              <w:rPr>
                <w:rFonts w:ascii="Verdana" w:hAnsi="Verdana" w:cs="Arial"/>
                <w:sz w:val="22"/>
                <w:szCs w:val="22"/>
              </w:rPr>
              <w:t xml:space="preserve">liveira Fraga como representante e os conselheiros aprovam. Segue-se para </w:t>
            </w:r>
            <w:r w:rsidRPr="0054457B">
              <w:rPr>
                <w:rFonts w:ascii="Verdana" w:hAnsi="Verdana" w:cs="Arial"/>
                <w:sz w:val="22"/>
                <w:szCs w:val="22"/>
              </w:rPr>
              <w:t>Pauto</w:t>
            </w:r>
            <w:r w:rsidRPr="00820998">
              <w:rPr>
                <w:rFonts w:ascii="Verdana" w:hAnsi="Verdana" w:cs="Arial"/>
                <w:b/>
                <w:sz w:val="22"/>
                <w:szCs w:val="22"/>
              </w:rPr>
              <w:t xml:space="preserve"> </w:t>
            </w:r>
            <w:proofErr w:type="gramStart"/>
            <w:r w:rsidRPr="00820998">
              <w:rPr>
                <w:rFonts w:ascii="Verdana" w:hAnsi="Verdana" w:cs="Arial"/>
                <w:b/>
                <w:sz w:val="22"/>
                <w:szCs w:val="22"/>
              </w:rPr>
              <w:t>7</w:t>
            </w:r>
            <w:proofErr w:type="gramEnd"/>
            <w:r w:rsidRPr="00820998">
              <w:rPr>
                <w:rFonts w:ascii="Verdana" w:hAnsi="Verdana" w:cs="Arial"/>
                <w:sz w:val="22"/>
                <w:szCs w:val="22"/>
              </w:rPr>
              <w:t xml:space="preserve">: Renovação do Contrato de Gestão do Hospital Estadual Jaime  Santos Neves. É informado pela senhora Joseni Valim que o Relator desse tema seria a Gerência de </w:t>
            </w:r>
            <w:proofErr w:type="spellStart"/>
            <w:r w:rsidRPr="00820998">
              <w:rPr>
                <w:rFonts w:ascii="Verdana" w:hAnsi="Verdana" w:cs="Arial"/>
                <w:sz w:val="22"/>
                <w:szCs w:val="22"/>
              </w:rPr>
              <w:t>Contratualização</w:t>
            </w:r>
            <w:proofErr w:type="spellEnd"/>
            <w:r w:rsidRPr="00820998">
              <w:rPr>
                <w:rFonts w:ascii="Verdana" w:hAnsi="Verdana" w:cs="Arial"/>
                <w:sz w:val="22"/>
                <w:szCs w:val="22"/>
              </w:rPr>
              <w:t xml:space="preserve"> e Serviços de Saúde, no entanto, justificaram sua ausência ao dizer que a responsável estaria de férias e a </w:t>
            </w:r>
            <w:r w:rsidRPr="0054457B">
              <w:rPr>
                <w:rFonts w:ascii="Verdana" w:hAnsi="Verdana" w:cs="Arial"/>
                <w:sz w:val="22"/>
                <w:szCs w:val="22"/>
              </w:rPr>
              <w:t>substituta</w:t>
            </w:r>
            <w:r w:rsidRPr="00820998">
              <w:rPr>
                <w:rFonts w:ascii="Verdana" w:hAnsi="Verdana" w:cs="Arial"/>
                <w:sz w:val="22"/>
                <w:szCs w:val="22"/>
              </w:rPr>
              <w:t xml:space="preserve"> em atividades fora do Estado. O senhor Gilson Mesquita se dirige ao senhor Francisco José Dias ao dizer que é uma falta de respeito com o colegiado já que o contrato do Hospital Estadual Jaime Santos Neves vence no dia 30 (trinta) que seria em 10(dez) dias. Sugere que seja marcada uma Reunião Extraordinária </w:t>
            </w:r>
            <w:r>
              <w:rPr>
                <w:rFonts w:ascii="Verdana" w:hAnsi="Verdana" w:cs="Arial"/>
                <w:sz w:val="22"/>
                <w:szCs w:val="22"/>
              </w:rPr>
              <w:t xml:space="preserve">no dia 26/10/17 (quinta-feira) </w:t>
            </w:r>
            <w:r w:rsidRPr="00820998">
              <w:rPr>
                <w:rFonts w:ascii="Verdana" w:hAnsi="Verdana" w:cs="Arial"/>
                <w:sz w:val="22"/>
                <w:szCs w:val="22"/>
              </w:rPr>
              <w:t xml:space="preserve">para esclarecimentos da Gerencia de Contratos, pois, já estava pautado. A senhora Joseni Valim lê para o senhor Gilson Mesquita a justificativa encaminhada por e-mail e diz que o referido foi encaminhado ao Subsecretário senhor Fabiano </w:t>
            </w:r>
            <w:proofErr w:type="spellStart"/>
            <w:r w:rsidRPr="00820998">
              <w:rPr>
                <w:rFonts w:ascii="Verdana" w:hAnsi="Verdana" w:cs="Arial"/>
                <w:sz w:val="22"/>
                <w:szCs w:val="22"/>
              </w:rPr>
              <w:t>Marily</w:t>
            </w:r>
            <w:proofErr w:type="spellEnd"/>
            <w:r w:rsidRPr="00820998">
              <w:rPr>
                <w:rFonts w:ascii="Verdana" w:hAnsi="Verdana" w:cs="Arial"/>
                <w:sz w:val="22"/>
                <w:szCs w:val="22"/>
              </w:rPr>
              <w:t>, no entanto, não obtiveram retorno. Informa que existe um Gestor responsável presente e solicita que o mesmo possa se manifestar. O senhor Francisco José Dias diz não saber como essas questões estão sendo conduzidas, pois, houve a justificativa, porém a pessoa não está de férias e sim saindo do cargo ao qual será renomeada outra pessoa, mas não vem ao caso. Diz poder assumir de agora em diante estando na Mesa Diretora dar o encaminhamento mantendo a origem da pauta. I</w:t>
            </w:r>
            <w:r>
              <w:rPr>
                <w:rFonts w:ascii="Verdana" w:hAnsi="Verdana" w:cs="Arial"/>
                <w:sz w:val="22"/>
                <w:szCs w:val="22"/>
              </w:rPr>
              <w:t>nforma que quando a Secretaria</w:t>
            </w:r>
            <w:r w:rsidRPr="00C33086">
              <w:rPr>
                <w:rFonts w:ascii="Verdana" w:hAnsi="Verdana" w:cs="Arial"/>
                <w:color w:val="FF0000"/>
                <w:sz w:val="22"/>
                <w:szCs w:val="22"/>
              </w:rPr>
              <w:t xml:space="preserve"> </w:t>
            </w:r>
            <w:r w:rsidRPr="0054457B">
              <w:rPr>
                <w:rFonts w:ascii="Verdana" w:hAnsi="Verdana" w:cs="Arial"/>
                <w:sz w:val="22"/>
                <w:szCs w:val="22"/>
              </w:rPr>
              <w:t>Pleiteou</w:t>
            </w:r>
            <w:r w:rsidRPr="00820998">
              <w:rPr>
                <w:rFonts w:ascii="Verdana" w:hAnsi="Verdana" w:cs="Arial"/>
                <w:sz w:val="22"/>
                <w:szCs w:val="22"/>
              </w:rPr>
              <w:t xml:space="preserve"> algum ponto de pauta e por algum motivo a mesma não pode apresentar ela pode pedir para retirá-la, na medida em que é uma pauta do Conselho é necessário tomar providências e se organizar para não ocorrer novamente. A senhora Gleicy questiona se esse contrato será renovado sem aprovação do Conselho e o Senhor Francisco José Dias responde que contrato não passa por aprovação do Conselho, pois, são vários </w:t>
            </w:r>
            <w:r w:rsidRPr="0054457B">
              <w:rPr>
                <w:rFonts w:ascii="Verdana" w:hAnsi="Verdana" w:cs="Arial"/>
                <w:sz w:val="22"/>
                <w:szCs w:val="22"/>
              </w:rPr>
              <w:t>existentes</w:t>
            </w:r>
            <w:r w:rsidRPr="00820998">
              <w:rPr>
                <w:rFonts w:ascii="Verdana" w:hAnsi="Verdana" w:cs="Arial"/>
                <w:sz w:val="22"/>
                <w:szCs w:val="22"/>
              </w:rPr>
              <w:t xml:space="preserve"> e essa prática atrasaria o andamento dos mesmos e seria inviável, o que foi discutido com a CIOF seria a possibilidade de monitorá-los e verificar os considerados mais importantes para ser debatido pelo Conselho. É sugerido pelo senhor Gilson Mesquita que a CIOF tome conhecimento da minuta para saber em qual base está sendo negociada e em seguid</w:t>
            </w:r>
            <w:r>
              <w:rPr>
                <w:rFonts w:ascii="Verdana" w:hAnsi="Verdana" w:cs="Arial"/>
                <w:sz w:val="22"/>
                <w:szCs w:val="22"/>
              </w:rPr>
              <w:t xml:space="preserve">a a CIOF junto a Mesa Diretora </w:t>
            </w:r>
            <w:r w:rsidRPr="0054457B">
              <w:rPr>
                <w:rFonts w:ascii="Verdana" w:hAnsi="Verdana" w:cs="Arial"/>
                <w:sz w:val="22"/>
                <w:szCs w:val="22"/>
              </w:rPr>
              <w:t xml:space="preserve">convoque </w:t>
            </w:r>
            <w:r w:rsidRPr="00820998">
              <w:rPr>
                <w:rFonts w:ascii="Verdana" w:hAnsi="Verdana" w:cs="Arial"/>
                <w:sz w:val="22"/>
                <w:szCs w:val="22"/>
              </w:rPr>
              <w:t xml:space="preserve">uma Reunião Extraordinária para Prestação de contas da Gerencia de Contrato quanto à renovação do contrato do Hospital Estadual Jayme Santos Neves.  Com a palavra o senhor Dauri Correia da Silva diz que esse assunto é </w:t>
            </w:r>
            <w:r>
              <w:rPr>
                <w:rFonts w:ascii="Verdana" w:hAnsi="Verdana" w:cs="Arial"/>
                <w:sz w:val="22"/>
                <w:szCs w:val="22"/>
              </w:rPr>
              <w:t>auspicioso</w:t>
            </w:r>
            <w:r w:rsidRPr="0054457B">
              <w:rPr>
                <w:rFonts w:ascii="Verdana" w:hAnsi="Verdana" w:cs="Arial"/>
                <w:sz w:val="22"/>
                <w:szCs w:val="22"/>
              </w:rPr>
              <w:t>,</w:t>
            </w:r>
            <w:r w:rsidRPr="00820998">
              <w:rPr>
                <w:rFonts w:ascii="Verdana" w:hAnsi="Verdana" w:cs="Arial"/>
                <w:sz w:val="22"/>
                <w:szCs w:val="22"/>
              </w:rPr>
              <w:t xml:space="preserve"> pois em um momento anterior a defesa do SUS diz que por meio de Lei o Plenário não teria condições de determinar o curso da referida </w:t>
            </w:r>
            <w:proofErr w:type="spellStart"/>
            <w:r w:rsidRPr="00820998">
              <w:rPr>
                <w:rFonts w:ascii="Verdana" w:hAnsi="Verdana" w:cs="Arial"/>
                <w:sz w:val="22"/>
                <w:szCs w:val="22"/>
              </w:rPr>
              <w:t>contratualização</w:t>
            </w:r>
            <w:proofErr w:type="spellEnd"/>
            <w:r w:rsidRPr="00820998">
              <w:rPr>
                <w:rFonts w:ascii="Verdana" w:hAnsi="Verdana" w:cs="Arial"/>
                <w:sz w:val="22"/>
                <w:szCs w:val="22"/>
              </w:rPr>
              <w:t xml:space="preserve">. Diz ter divergência quanto a isso, já que possuem a capacidade de dizer que serviços querem e se algum dia esse serviço será contratado para além da Rede Estatal, por isso diante de tal fato propõe o veto à renovação do referido contrato e diante desse veto </w:t>
            </w:r>
            <w:r w:rsidRPr="00820998">
              <w:rPr>
                <w:rFonts w:ascii="Verdana" w:hAnsi="Verdana" w:cs="Arial"/>
                <w:sz w:val="22"/>
                <w:szCs w:val="22"/>
              </w:rPr>
              <w:lastRenderedPageBreak/>
              <w:t xml:space="preserve">seja marcada uma Reunião Extraordinária. O senhor Marcos dos Santos inicia a fala ao dizer que é uma responsabilidade muito grande para os representantes do Controle Social e lamenta a ausência dos Gestores para </w:t>
            </w:r>
            <w:r w:rsidRPr="0054457B">
              <w:rPr>
                <w:rFonts w:ascii="Verdana" w:hAnsi="Verdana" w:cs="Arial"/>
                <w:sz w:val="22"/>
                <w:szCs w:val="22"/>
              </w:rPr>
              <w:t>explicitar</w:t>
            </w:r>
            <w:r w:rsidRPr="00820998">
              <w:rPr>
                <w:rFonts w:ascii="Verdana" w:hAnsi="Verdana" w:cs="Arial"/>
                <w:sz w:val="22"/>
                <w:szCs w:val="22"/>
              </w:rPr>
              <w:t xml:space="preserve"> sobre o referido Contrato os deixando no escuro, por isso sugere que o Contrato seja encaminhado para exame da Mesa Diretora e dos Responsáveis.  O senhor Dauri Correia da Silva solicita que seu veto quanto à renovação do Contrato seja votado. Com a palavra a Senhora Gleicy da Vi</w:t>
            </w:r>
            <w:r>
              <w:rPr>
                <w:rFonts w:ascii="Verdana" w:hAnsi="Verdana" w:cs="Arial"/>
                <w:sz w:val="22"/>
                <w:szCs w:val="22"/>
              </w:rPr>
              <w:t xml:space="preserve">tória apoia a posição </w:t>
            </w:r>
            <w:r w:rsidRPr="0054457B">
              <w:rPr>
                <w:rFonts w:ascii="Verdana" w:hAnsi="Verdana" w:cs="Arial"/>
                <w:sz w:val="22"/>
                <w:szCs w:val="22"/>
              </w:rPr>
              <w:t>do senhor Dauri Correia da Silva,</w:t>
            </w:r>
            <w:r w:rsidRPr="00820998">
              <w:rPr>
                <w:rFonts w:ascii="Verdana" w:hAnsi="Verdana" w:cs="Arial"/>
                <w:sz w:val="22"/>
                <w:szCs w:val="22"/>
              </w:rPr>
              <w:t xml:space="preserve"> pois, acredita que os Gestores não compareceram por ser uma pauta do Conselho e não precisar da aprovação dos mesmos. O senhor Gilson Mesquita pondera com o senhor Dauri Correia, pois, </w:t>
            </w:r>
            <w:r w:rsidRPr="0054457B">
              <w:rPr>
                <w:rFonts w:ascii="Verdana" w:hAnsi="Verdana" w:cs="Arial"/>
                <w:sz w:val="22"/>
                <w:szCs w:val="22"/>
              </w:rPr>
              <w:t>a CIOF se reunirá na próxima segunda-feira 23/10/17</w:t>
            </w:r>
            <w:r w:rsidRPr="00820998">
              <w:rPr>
                <w:rFonts w:ascii="Verdana" w:hAnsi="Verdana" w:cs="Arial"/>
                <w:sz w:val="22"/>
                <w:szCs w:val="22"/>
              </w:rPr>
              <w:t xml:space="preserve"> e convocará a quem de direito para dar os devidos esclarecimentos e após marcar uma </w:t>
            </w:r>
            <w:r w:rsidRPr="0054457B">
              <w:rPr>
                <w:rFonts w:ascii="Verdana" w:hAnsi="Verdana" w:cs="Arial"/>
                <w:sz w:val="22"/>
                <w:szCs w:val="22"/>
              </w:rPr>
              <w:t>Reunião Extraordinária dia 26/10/17(quinta-feira)</w:t>
            </w:r>
            <w:r>
              <w:rPr>
                <w:rFonts w:ascii="Verdana" w:hAnsi="Verdana" w:cs="Arial"/>
                <w:sz w:val="22"/>
                <w:szCs w:val="22"/>
              </w:rPr>
              <w:t xml:space="preserve"> para </w:t>
            </w:r>
            <w:r w:rsidRPr="00820998">
              <w:rPr>
                <w:rFonts w:ascii="Verdana" w:hAnsi="Verdana" w:cs="Arial"/>
                <w:sz w:val="22"/>
                <w:szCs w:val="22"/>
              </w:rPr>
              <w:t xml:space="preserve">especifica </w:t>
            </w:r>
            <w:r>
              <w:rPr>
                <w:rFonts w:ascii="Verdana" w:hAnsi="Verdana" w:cs="Arial"/>
                <w:sz w:val="22"/>
                <w:szCs w:val="22"/>
              </w:rPr>
              <w:t xml:space="preserve">e </w:t>
            </w:r>
            <w:r w:rsidRPr="00820998">
              <w:rPr>
                <w:rFonts w:ascii="Verdana" w:hAnsi="Verdana" w:cs="Arial"/>
                <w:sz w:val="22"/>
                <w:szCs w:val="22"/>
              </w:rPr>
              <w:t>dar aos mesmos o direit</w:t>
            </w:r>
            <w:r>
              <w:rPr>
                <w:rFonts w:ascii="Verdana" w:hAnsi="Verdana" w:cs="Arial"/>
                <w:sz w:val="22"/>
                <w:szCs w:val="22"/>
              </w:rPr>
              <w:t xml:space="preserve">o de defesa, </w:t>
            </w:r>
            <w:r w:rsidRPr="00820998">
              <w:rPr>
                <w:rFonts w:ascii="Verdana" w:hAnsi="Verdana" w:cs="Arial"/>
                <w:sz w:val="22"/>
                <w:szCs w:val="22"/>
              </w:rPr>
              <w:t xml:space="preserve">após isso sim, votar quanto ao veto de renovação de contrato. A proposta é aceita, colocada em votação e aprovada pelos demais conselheiros. Segue-se para </w:t>
            </w:r>
            <w:r w:rsidRPr="0054457B">
              <w:rPr>
                <w:rFonts w:ascii="Verdana" w:hAnsi="Verdana" w:cs="Arial"/>
                <w:b/>
                <w:sz w:val="22"/>
                <w:szCs w:val="22"/>
              </w:rPr>
              <w:t xml:space="preserve">Pauto </w:t>
            </w:r>
            <w:proofErr w:type="gramStart"/>
            <w:r w:rsidRPr="00820998">
              <w:rPr>
                <w:rFonts w:ascii="Verdana" w:hAnsi="Verdana" w:cs="Arial"/>
                <w:b/>
                <w:sz w:val="22"/>
                <w:szCs w:val="22"/>
              </w:rPr>
              <w:t>8</w:t>
            </w:r>
            <w:proofErr w:type="gramEnd"/>
            <w:r w:rsidRPr="00820998">
              <w:rPr>
                <w:rFonts w:ascii="Verdana" w:hAnsi="Verdana" w:cs="Arial"/>
                <w:sz w:val="22"/>
                <w:szCs w:val="22"/>
              </w:rPr>
              <w:t>:</w:t>
            </w:r>
            <w:r w:rsidRPr="00820998">
              <w:rPr>
                <w:rFonts w:ascii="Verdana" w:hAnsi="Verdana" w:cs="Arial"/>
                <w:b/>
                <w:sz w:val="22"/>
                <w:szCs w:val="22"/>
              </w:rPr>
              <w:t xml:space="preserve"> </w:t>
            </w:r>
            <w:r w:rsidRPr="00820998">
              <w:rPr>
                <w:rFonts w:ascii="Verdana" w:hAnsi="Verdana" w:cs="Arial"/>
                <w:sz w:val="22"/>
                <w:szCs w:val="22"/>
              </w:rPr>
              <w:t>Construção da Agenda Política do Conselho Estadual de Saúde. A senhora Joseni Valim questiona aos demais qual a proposta Política do Conselho? Informa que esse é o momento para construí-la. Informa que no dia 31/10</w:t>
            </w:r>
            <w:r>
              <w:rPr>
                <w:rFonts w:ascii="Verdana" w:hAnsi="Verdana" w:cs="Arial"/>
                <w:sz w:val="22"/>
                <w:szCs w:val="22"/>
              </w:rPr>
              <w:t>/17</w:t>
            </w:r>
            <w:r w:rsidRPr="00820998">
              <w:rPr>
                <w:rFonts w:ascii="Verdana" w:hAnsi="Verdana" w:cs="Arial"/>
                <w:sz w:val="22"/>
                <w:szCs w:val="22"/>
              </w:rPr>
              <w:t xml:space="preserve"> o Conselho Nacional estará presente para um Ato em Defesa do SUS nos Estados, existe uma agenda que estão seguindo e realizando vários eventos em cidades e Estados diferentes. Pensando nisso foi sugerido pela Mesa Diretora a construção dessa agenda. Após essa discussão foram pautados assuntos específicos que são: Fortalecer o Controle Social nos diversos espaços (CMS e Conselho Gestor); Construir um relacionamento com as instâncias de </w:t>
            </w:r>
            <w:proofErr w:type="spellStart"/>
            <w:r w:rsidRPr="00820998">
              <w:rPr>
                <w:rFonts w:ascii="Verdana" w:hAnsi="Verdana" w:cs="Arial"/>
                <w:sz w:val="22"/>
                <w:szCs w:val="22"/>
              </w:rPr>
              <w:t>pactuação</w:t>
            </w:r>
            <w:proofErr w:type="spellEnd"/>
            <w:r w:rsidRPr="00820998">
              <w:rPr>
                <w:rFonts w:ascii="Verdana" w:hAnsi="Verdana" w:cs="Arial"/>
                <w:sz w:val="22"/>
                <w:szCs w:val="22"/>
              </w:rPr>
              <w:t xml:space="preserve"> do SUS (CIB e CIR); Engajar o CES nas políticas públicas em Defesa do SUS.  O senhor William Fontes pontua referente ao segundo tópico e questiona a possibilidade de trazer técnicos para orientação do que se poderia construir se tratando de parcerias, </w:t>
            </w:r>
            <w:proofErr w:type="spellStart"/>
            <w:r w:rsidRPr="00820998">
              <w:rPr>
                <w:rFonts w:ascii="Verdana" w:hAnsi="Verdana" w:cs="Arial"/>
                <w:sz w:val="22"/>
                <w:szCs w:val="22"/>
              </w:rPr>
              <w:t>pactuação</w:t>
            </w:r>
            <w:proofErr w:type="spellEnd"/>
            <w:r w:rsidRPr="00820998">
              <w:rPr>
                <w:rFonts w:ascii="Verdana" w:hAnsi="Verdana" w:cs="Arial"/>
                <w:sz w:val="22"/>
                <w:szCs w:val="22"/>
              </w:rPr>
              <w:t>, técnicos que trabalham mergulhados nessas comissões</w:t>
            </w:r>
            <w:r>
              <w:rPr>
                <w:rFonts w:ascii="Verdana" w:hAnsi="Verdana" w:cs="Arial"/>
                <w:sz w:val="22"/>
                <w:szCs w:val="22"/>
              </w:rPr>
              <w:t>.</w:t>
            </w:r>
            <w:r w:rsidRPr="00820998">
              <w:rPr>
                <w:rFonts w:ascii="Verdana" w:hAnsi="Verdana" w:cs="Arial"/>
                <w:sz w:val="22"/>
                <w:szCs w:val="22"/>
              </w:rPr>
              <w:t xml:space="preserve">  Refere-se também ao terceiro tópico ao dizer que na condição de representante de um segmento, que é o representante do trabalhador e trabalhadora do SUS entende que para se alcançar esse objetivo seria necessário existir um número proporcional de trabalhadores (as) da saúde e não é a realidade, pois, desde que o SUS existe não se tem trabalhadores a contento. O senhor Gilson Mesquita propõe que o Conselho Estadual de Saúde fiscalize os hospitais privados, pois, usurpam recursos dos SUS e não os devolvem. O senhor Marcos enfatiza a importância da capacitação para os conselheiros referente ao Controle Social. Cita o PDUI que é um novo acordo entre os municípios destinado a região metropolitana que em breve reivindicará polícia metropolitana, saúde metropolitana, meio ambiente, </w:t>
            </w:r>
            <w:proofErr w:type="spellStart"/>
            <w:r w:rsidRPr="00820998">
              <w:rPr>
                <w:rFonts w:ascii="Verdana" w:hAnsi="Verdana" w:cs="Arial"/>
                <w:sz w:val="22"/>
                <w:szCs w:val="22"/>
              </w:rPr>
              <w:t>etc</w:t>
            </w:r>
            <w:proofErr w:type="spellEnd"/>
            <w:r w:rsidRPr="00820998">
              <w:rPr>
                <w:rFonts w:ascii="Verdana" w:hAnsi="Verdana" w:cs="Arial"/>
                <w:sz w:val="22"/>
                <w:szCs w:val="22"/>
              </w:rPr>
              <w:t xml:space="preserve">... Com a palavra </w:t>
            </w:r>
            <w:proofErr w:type="gramStart"/>
            <w:r w:rsidRPr="00820998">
              <w:rPr>
                <w:rFonts w:ascii="Verdana" w:hAnsi="Verdana" w:cs="Arial"/>
                <w:sz w:val="22"/>
                <w:szCs w:val="22"/>
              </w:rPr>
              <w:t>a</w:t>
            </w:r>
            <w:proofErr w:type="gramEnd"/>
            <w:r w:rsidRPr="00820998">
              <w:rPr>
                <w:rFonts w:ascii="Verdana" w:hAnsi="Verdana" w:cs="Arial"/>
                <w:sz w:val="22"/>
                <w:szCs w:val="22"/>
              </w:rPr>
              <w:t xml:space="preserve"> senhora Gleicy dos Santos da Vitória reforça quanto a capacitação em Controle Social e diz que por ser uma pauta ampla deveria ser discutida posteriormente e propostas </w:t>
            </w:r>
            <w:r>
              <w:rPr>
                <w:rFonts w:ascii="Verdana" w:hAnsi="Verdana" w:cs="Arial"/>
                <w:sz w:val="22"/>
                <w:szCs w:val="22"/>
              </w:rPr>
              <w:t xml:space="preserve">encaminhadas. O senhor William </w:t>
            </w:r>
            <w:r w:rsidRPr="0054457B">
              <w:rPr>
                <w:rFonts w:ascii="Verdana" w:hAnsi="Verdana" w:cs="Arial"/>
                <w:sz w:val="22"/>
                <w:szCs w:val="22"/>
              </w:rPr>
              <w:t>Fontes</w:t>
            </w:r>
            <w:r w:rsidRPr="00820998">
              <w:rPr>
                <w:rFonts w:ascii="Verdana" w:hAnsi="Verdana" w:cs="Arial"/>
                <w:sz w:val="22"/>
                <w:szCs w:val="22"/>
              </w:rPr>
              <w:t xml:space="preserve"> sugere que os laços políticos sejam reforçados. A senhora Maria Lúcia sugere o resgate do patrimônio público do SUS, pois existem vários espaços inutilizados e a Secretaria de Saúde, por exemplo, pagando aluguel. Com a palavra </w:t>
            </w:r>
            <w:proofErr w:type="gramStart"/>
            <w:r w:rsidRPr="00820998">
              <w:rPr>
                <w:rFonts w:ascii="Verdana" w:hAnsi="Verdana" w:cs="Arial"/>
                <w:sz w:val="22"/>
                <w:szCs w:val="22"/>
              </w:rPr>
              <w:t>a</w:t>
            </w:r>
            <w:proofErr w:type="gramEnd"/>
            <w:r w:rsidRPr="00820998">
              <w:rPr>
                <w:rFonts w:ascii="Verdana" w:hAnsi="Verdana" w:cs="Arial"/>
                <w:sz w:val="22"/>
                <w:szCs w:val="22"/>
              </w:rPr>
              <w:t xml:space="preserve"> senhora Vera Lúcia Peruch diz que o Controle Social está se perdendo e acredita que deve-se ter uma agenda estratégica ao invés de </w:t>
            </w:r>
            <w:r w:rsidRPr="00820998">
              <w:rPr>
                <w:rFonts w:ascii="Verdana" w:hAnsi="Verdana" w:cs="Arial"/>
                <w:sz w:val="22"/>
                <w:szCs w:val="22"/>
              </w:rPr>
              <w:lastRenderedPageBreak/>
              <w:t>Política. Sugere que se entenda qual a política de Controle Social que a SESA têm, qual o papel, por exemplo, do Hospital Estadual Jayme Santos Neves e a partir daí cobrar resultados. Pois o papel de todos é resguardar os interesses dos Usuários. O senhor Gilson Sena Ventura diz que é necessário convidar os municípios para explicar suas políticas públicas. O senhor Gilson Mesquita diz que é necessário sair do conforto e visitar os hospitais, fazer relatórios e apontar o que pode ser melhorado. A senhora Joseni Valim retoma a palavra e solicita que seja feito um apanhado das sugestões pelo senhor Alexandre de Oliveira Fraga. A senhora Joseni Valim lembra aos presente</w:t>
            </w:r>
            <w:r>
              <w:rPr>
                <w:rFonts w:ascii="Verdana" w:hAnsi="Verdana" w:cs="Arial"/>
                <w:sz w:val="22"/>
                <w:szCs w:val="22"/>
              </w:rPr>
              <w:t>s</w:t>
            </w:r>
            <w:r w:rsidRPr="00820998">
              <w:rPr>
                <w:rFonts w:ascii="Verdana" w:hAnsi="Verdana" w:cs="Arial"/>
                <w:sz w:val="22"/>
                <w:szCs w:val="22"/>
              </w:rPr>
              <w:t xml:space="preserve"> sobre a realização do evento Conselho Presente que ocorrerá no dia 31/10</w:t>
            </w:r>
            <w:r>
              <w:rPr>
                <w:rFonts w:ascii="Verdana" w:hAnsi="Verdana" w:cs="Arial"/>
                <w:sz w:val="22"/>
                <w:szCs w:val="22"/>
              </w:rPr>
              <w:t xml:space="preserve"> </w:t>
            </w:r>
            <w:r w:rsidRPr="00820998">
              <w:rPr>
                <w:rFonts w:ascii="Verdana" w:hAnsi="Verdana" w:cs="Arial"/>
                <w:sz w:val="22"/>
                <w:szCs w:val="22"/>
              </w:rPr>
              <w:t xml:space="preserve">e convida todos a participarem. </w:t>
            </w:r>
            <w:r>
              <w:rPr>
                <w:rFonts w:ascii="Verdana" w:hAnsi="Verdana" w:cs="Arial"/>
                <w:sz w:val="22"/>
                <w:szCs w:val="22"/>
              </w:rPr>
              <w:t>Nada a mais havendo a tratar, a</w:t>
            </w:r>
            <w:r w:rsidRPr="00820998">
              <w:rPr>
                <w:rFonts w:ascii="Verdana" w:hAnsi="Verdana" w:cs="Arial"/>
                <w:sz w:val="22"/>
                <w:szCs w:val="22"/>
              </w:rPr>
              <w:t xml:space="preserve"> reunião </w:t>
            </w:r>
            <w:r>
              <w:rPr>
                <w:rFonts w:ascii="Verdana" w:hAnsi="Verdana" w:cs="Arial"/>
                <w:sz w:val="22"/>
                <w:szCs w:val="22"/>
              </w:rPr>
              <w:t>foi</w:t>
            </w:r>
            <w:r w:rsidRPr="00820998">
              <w:rPr>
                <w:rFonts w:ascii="Verdana" w:hAnsi="Verdana" w:cs="Arial"/>
                <w:sz w:val="22"/>
                <w:szCs w:val="22"/>
              </w:rPr>
              <w:t xml:space="preserve"> encerrada.</w:t>
            </w:r>
          </w:p>
          <w:p w:rsidR="00DA4CC3" w:rsidRPr="00820998" w:rsidRDefault="00DA4CC3" w:rsidP="00B35954">
            <w:pPr>
              <w:jc w:val="both"/>
              <w:rPr>
                <w:rFonts w:ascii="Verdana" w:hAnsi="Verdana" w:cs="Arial"/>
                <w:sz w:val="22"/>
                <w:szCs w:val="22"/>
              </w:rPr>
            </w:pPr>
          </w:p>
          <w:p w:rsidR="00DA4CC3" w:rsidRPr="00820998" w:rsidRDefault="00DA4CC3" w:rsidP="00B35954">
            <w:pPr>
              <w:jc w:val="both"/>
              <w:rPr>
                <w:rFonts w:ascii="Verdana" w:hAnsi="Verdana" w:cs="Arial"/>
                <w:sz w:val="22"/>
                <w:szCs w:val="22"/>
              </w:rPr>
            </w:pPr>
          </w:p>
          <w:p w:rsidR="00DA4CC3" w:rsidRPr="00651C41" w:rsidRDefault="00DA4CC3" w:rsidP="00DA4CC3">
            <w:pPr>
              <w:pStyle w:val="Recuodecorpodetexto2"/>
              <w:spacing w:line="240" w:lineRule="auto"/>
              <w:jc w:val="center"/>
              <w:rPr>
                <w:rFonts w:cs="Arial"/>
                <w:b/>
                <w:sz w:val="22"/>
                <w:szCs w:val="22"/>
              </w:rPr>
            </w:pPr>
            <w:r w:rsidRPr="00651C41">
              <w:rPr>
                <w:rFonts w:cs="Arial"/>
                <w:b/>
                <w:sz w:val="22"/>
                <w:szCs w:val="22"/>
              </w:rPr>
              <w:t>Alexandre de Oliveira Fraga</w:t>
            </w:r>
          </w:p>
          <w:p w:rsidR="00DA4CC3" w:rsidRPr="00651C41" w:rsidRDefault="00DA4CC3" w:rsidP="00DA4CC3">
            <w:pPr>
              <w:pStyle w:val="Recuodecorpodetexto2"/>
              <w:spacing w:line="240" w:lineRule="auto"/>
              <w:jc w:val="center"/>
              <w:rPr>
                <w:rFonts w:cs="Arial"/>
                <w:sz w:val="22"/>
                <w:szCs w:val="22"/>
              </w:rPr>
            </w:pPr>
            <w:r w:rsidRPr="00651C41">
              <w:rPr>
                <w:rFonts w:cs="Arial"/>
                <w:sz w:val="22"/>
                <w:szCs w:val="22"/>
              </w:rPr>
              <w:t>Secretario Executivo</w:t>
            </w:r>
          </w:p>
          <w:p w:rsidR="00DA4CC3" w:rsidRPr="00651C41" w:rsidRDefault="00DA4CC3" w:rsidP="00DA4CC3">
            <w:pPr>
              <w:pStyle w:val="Recuodecorpodetexto2"/>
              <w:spacing w:line="240" w:lineRule="auto"/>
              <w:jc w:val="center"/>
              <w:rPr>
                <w:rFonts w:cs="Arial"/>
                <w:sz w:val="22"/>
                <w:szCs w:val="22"/>
              </w:rPr>
            </w:pPr>
            <w:r w:rsidRPr="00651C41">
              <w:rPr>
                <w:rFonts w:cs="Arial"/>
                <w:sz w:val="22"/>
                <w:szCs w:val="22"/>
              </w:rPr>
              <w:t>Conselho Estadual de Saúde – CES/ES</w:t>
            </w:r>
          </w:p>
          <w:p w:rsidR="00DA4CC3" w:rsidRDefault="00DA4CC3" w:rsidP="00DA4CC3">
            <w:pPr>
              <w:jc w:val="center"/>
              <w:rPr>
                <w:rFonts w:ascii="Verdana" w:hAnsi="Verdana"/>
                <w:b/>
                <w:sz w:val="22"/>
                <w:szCs w:val="22"/>
              </w:rPr>
            </w:pPr>
          </w:p>
          <w:p w:rsidR="00DA4CC3" w:rsidRPr="00651C41" w:rsidRDefault="00DA4CC3" w:rsidP="00DA4CC3">
            <w:pPr>
              <w:jc w:val="center"/>
              <w:rPr>
                <w:rFonts w:ascii="Verdana" w:hAnsi="Verdana"/>
                <w:b/>
                <w:sz w:val="22"/>
                <w:szCs w:val="22"/>
              </w:rPr>
            </w:pPr>
            <w:r w:rsidRPr="00651C41">
              <w:rPr>
                <w:rFonts w:ascii="Verdana" w:hAnsi="Verdana"/>
                <w:b/>
                <w:sz w:val="22"/>
                <w:szCs w:val="22"/>
              </w:rPr>
              <w:t>JOSENI VALIM DE ARAUJO</w:t>
            </w:r>
          </w:p>
          <w:p w:rsidR="00DA4CC3" w:rsidRPr="00651C41" w:rsidRDefault="00DA4CC3" w:rsidP="00DA4CC3">
            <w:pPr>
              <w:jc w:val="center"/>
              <w:rPr>
                <w:rFonts w:ascii="Verdana" w:hAnsi="Verdana"/>
                <w:sz w:val="22"/>
                <w:szCs w:val="22"/>
              </w:rPr>
            </w:pPr>
            <w:r w:rsidRPr="00651C41">
              <w:rPr>
                <w:rFonts w:ascii="Verdana" w:hAnsi="Verdana"/>
                <w:sz w:val="22"/>
                <w:szCs w:val="22"/>
              </w:rPr>
              <w:t>Presidente</w:t>
            </w:r>
          </w:p>
          <w:p w:rsidR="00DA4CC3" w:rsidRPr="00820998" w:rsidRDefault="00DA4CC3" w:rsidP="00DA4CC3">
            <w:pPr>
              <w:pStyle w:val="Recuodecorpodetexto2"/>
              <w:jc w:val="center"/>
              <w:rPr>
                <w:rFonts w:ascii="Verdana" w:hAnsi="Verdana" w:cs="Arial"/>
                <w:sz w:val="22"/>
                <w:szCs w:val="22"/>
              </w:rPr>
            </w:pPr>
            <w:r w:rsidRPr="00651C41">
              <w:rPr>
                <w:rFonts w:cs="Arial"/>
                <w:sz w:val="22"/>
                <w:szCs w:val="22"/>
              </w:rPr>
              <w:t>Con</w:t>
            </w:r>
            <w:r>
              <w:rPr>
                <w:rFonts w:cs="Arial"/>
                <w:sz w:val="22"/>
                <w:szCs w:val="22"/>
              </w:rPr>
              <w:t>selho Estadual de Saúde – CES/ES</w:t>
            </w:r>
          </w:p>
          <w:p w:rsidR="00DA4CC3" w:rsidRDefault="00DA4CC3" w:rsidP="00B35954">
            <w:pPr>
              <w:jc w:val="both"/>
              <w:rPr>
                <w:rFonts w:ascii="Verdana" w:hAnsi="Verdana"/>
                <w:sz w:val="20"/>
              </w:rPr>
            </w:pPr>
          </w:p>
          <w:p w:rsidR="00DA4CC3" w:rsidRPr="00B52BA6" w:rsidRDefault="00DA4CC3" w:rsidP="00B35954">
            <w:pPr>
              <w:tabs>
                <w:tab w:val="left" w:pos="1200"/>
              </w:tabs>
              <w:rPr>
                <w:rFonts w:ascii="Verdana" w:hAnsi="Verdana"/>
                <w:sz w:val="20"/>
              </w:rPr>
            </w:pPr>
            <w:r>
              <w:rPr>
                <w:rFonts w:ascii="Verdana" w:hAnsi="Verdana"/>
                <w:sz w:val="20"/>
              </w:rPr>
              <w:tab/>
            </w:r>
          </w:p>
        </w:tc>
      </w:tr>
      <w:tr w:rsidR="00DA4CC3" w:rsidRPr="00FA1C11" w:rsidTr="00DA4CC3">
        <w:trPr>
          <w:trHeight w:val="80"/>
        </w:trPr>
        <w:tc>
          <w:tcPr>
            <w:tcW w:w="250" w:type="dxa"/>
          </w:tcPr>
          <w:p w:rsidR="00DA4CC3" w:rsidRPr="00FA1C11" w:rsidRDefault="00DA4CC3" w:rsidP="00B35954">
            <w:pPr>
              <w:pStyle w:val="Rodap"/>
              <w:jc w:val="both"/>
              <w:rPr>
                <w:rFonts w:ascii="Verdana" w:hAnsi="Verdana" w:cs="Arial"/>
                <w:b/>
                <w:bCs/>
                <w:sz w:val="22"/>
                <w:szCs w:val="22"/>
              </w:rPr>
            </w:pPr>
          </w:p>
        </w:tc>
        <w:tc>
          <w:tcPr>
            <w:tcW w:w="8930" w:type="dxa"/>
          </w:tcPr>
          <w:p w:rsidR="00DA4CC3" w:rsidRPr="00FA1C11" w:rsidRDefault="00DA4CC3" w:rsidP="00B35954">
            <w:pPr>
              <w:pStyle w:val="Ttulo1"/>
              <w:rPr>
                <w:rFonts w:ascii="Verdana" w:hAnsi="Verdana"/>
                <w:sz w:val="20"/>
              </w:rPr>
            </w:pPr>
          </w:p>
        </w:tc>
      </w:tr>
      <w:tr w:rsidR="00DA4CC3" w:rsidRPr="00FA1C11" w:rsidTr="00DA4CC3">
        <w:trPr>
          <w:trHeight w:val="80"/>
        </w:trPr>
        <w:tc>
          <w:tcPr>
            <w:tcW w:w="250" w:type="dxa"/>
          </w:tcPr>
          <w:p w:rsidR="00DA4CC3" w:rsidRPr="00FA1C11" w:rsidRDefault="00DA4CC3" w:rsidP="00B35954">
            <w:pPr>
              <w:pStyle w:val="Rodap"/>
              <w:jc w:val="both"/>
              <w:rPr>
                <w:rFonts w:ascii="Verdana" w:hAnsi="Verdana" w:cs="Arial"/>
                <w:b/>
                <w:bCs/>
                <w:sz w:val="22"/>
                <w:szCs w:val="22"/>
              </w:rPr>
            </w:pPr>
          </w:p>
        </w:tc>
        <w:tc>
          <w:tcPr>
            <w:tcW w:w="8930" w:type="dxa"/>
          </w:tcPr>
          <w:p w:rsidR="00DA4CC3" w:rsidRPr="00FA1C11" w:rsidRDefault="00DA4CC3" w:rsidP="00B35954">
            <w:pPr>
              <w:pStyle w:val="Ttulo1"/>
              <w:rPr>
                <w:rFonts w:ascii="Verdana" w:hAnsi="Verdana"/>
                <w:sz w:val="22"/>
                <w:szCs w:val="22"/>
              </w:rPr>
            </w:pPr>
          </w:p>
        </w:tc>
      </w:tr>
    </w:tbl>
    <w:p w:rsidR="00DA4CC3" w:rsidRPr="00FA1C11" w:rsidRDefault="00DA4CC3" w:rsidP="00DA4CC3">
      <w:pPr>
        <w:jc w:val="both"/>
        <w:rPr>
          <w:rFonts w:ascii="Verdana" w:hAnsi="Verdana"/>
          <w:b/>
          <w:sz w:val="22"/>
          <w:szCs w:val="22"/>
        </w:rPr>
      </w:pPr>
      <w:r w:rsidRPr="00FA1C11">
        <w:rPr>
          <w:rFonts w:ascii="Verdana" w:hAnsi="Verdana"/>
          <w:b/>
          <w:sz w:val="22"/>
          <w:szCs w:val="22"/>
        </w:rPr>
        <w:t xml:space="preserve">  </w:t>
      </w:r>
    </w:p>
    <w:p w:rsidR="00DA4CC3" w:rsidRPr="00F479DC" w:rsidRDefault="00DA4CC3" w:rsidP="00C459C6">
      <w:pPr>
        <w:jc w:val="center"/>
        <w:rPr>
          <w:rFonts w:ascii="Verdana" w:hAnsi="Verdana"/>
          <w:sz w:val="20"/>
          <w:szCs w:val="20"/>
        </w:rPr>
      </w:pPr>
    </w:p>
    <w:sectPr w:rsidR="00DA4CC3" w:rsidRPr="00F479DC"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2E" w:rsidRDefault="00DD7E2E">
      <w:r>
        <w:separator/>
      </w:r>
    </w:p>
  </w:endnote>
  <w:endnote w:type="continuationSeparator" w:id="0">
    <w:p w:rsidR="00DD7E2E" w:rsidRDefault="00DD7E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2E" w:rsidRDefault="00DD7E2E">
      <w:r>
        <w:separator/>
      </w:r>
    </w:p>
  </w:footnote>
  <w:footnote w:type="continuationSeparator" w:id="0">
    <w:p w:rsidR="00DD7E2E" w:rsidRDefault="00DD7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2E" w:rsidRDefault="00DD7E2E">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DD7E2E" w:rsidRDefault="00DD7E2E">
    <w:pPr>
      <w:pStyle w:val="Cabealho"/>
      <w:rPr>
        <w:noProof/>
        <w:sz w:val="20"/>
      </w:rPr>
    </w:pPr>
    <w:r>
      <w:rPr>
        <w:noProof/>
        <w:sz w:val="20"/>
      </w:rPr>
      <w:t xml:space="preserve">                    </w:t>
    </w:r>
  </w:p>
  <w:p w:rsidR="00DD7E2E" w:rsidRDefault="00DD7E2E">
    <w:pPr>
      <w:pStyle w:val="Cabealho"/>
      <w:rPr>
        <w:noProof/>
        <w:sz w:val="20"/>
      </w:rPr>
    </w:pPr>
  </w:p>
  <w:p w:rsidR="00DD7E2E" w:rsidRDefault="00DD7E2E">
    <w:pPr>
      <w:pStyle w:val="Cabealho"/>
      <w:rPr>
        <w:noProof/>
        <w:sz w:val="18"/>
      </w:rPr>
    </w:pPr>
    <w:r>
      <w:rPr>
        <w:noProof/>
        <w:sz w:val="18"/>
      </w:rPr>
      <w:t xml:space="preserve">                                   </w:t>
    </w:r>
  </w:p>
  <w:p w:rsidR="00DD7E2E" w:rsidRDefault="00DD7E2E" w:rsidP="005624BB">
    <w:pPr>
      <w:pStyle w:val="Cabealho"/>
      <w:tabs>
        <w:tab w:val="clear" w:pos="4419"/>
        <w:tab w:val="clear" w:pos="8838"/>
        <w:tab w:val="left" w:pos="3238"/>
      </w:tabs>
      <w:rPr>
        <w:noProof/>
        <w:sz w:val="18"/>
      </w:rPr>
    </w:pPr>
    <w:r>
      <w:rPr>
        <w:noProof/>
        <w:sz w:val="18"/>
      </w:rPr>
      <w:tab/>
    </w:r>
  </w:p>
  <w:p w:rsidR="00DD7E2E" w:rsidRDefault="00DD7E2E" w:rsidP="005624BB">
    <w:pPr>
      <w:pStyle w:val="Cabealho"/>
      <w:tabs>
        <w:tab w:val="clear" w:pos="4419"/>
        <w:tab w:val="clear" w:pos="8838"/>
        <w:tab w:val="left" w:pos="3238"/>
      </w:tabs>
      <w:rPr>
        <w:noProof/>
        <w:sz w:val="18"/>
      </w:rPr>
    </w:pPr>
  </w:p>
  <w:p w:rsidR="00DD7E2E" w:rsidRDefault="00DD7E2E">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00C5"/>
    <w:multiLevelType w:val="hybridMultilevel"/>
    <w:tmpl w:val="6F2093B2"/>
    <w:lvl w:ilvl="0" w:tplc="7F74E5A2">
      <w:start w:val="1"/>
      <w:numFmt w:val="bullet"/>
      <w:lvlText w:val="•"/>
      <w:lvlJc w:val="left"/>
      <w:pPr>
        <w:tabs>
          <w:tab w:val="num" w:pos="720"/>
        </w:tabs>
        <w:ind w:left="720" w:hanging="360"/>
      </w:pPr>
      <w:rPr>
        <w:rFonts w:ascii="Arial" w:hAnsi="Arial" w:hint="default"/>
      </w:rPr>
    </w:lvl>
    <w:lvl w:ilvl="1" w:tplc="0D6A1BA0" w:tentative="1">
      <w:start w:val="1"/>
      <w:numFmt w:val="bullet"/>
      <w:lvlText w:val="•"/>
      <w:lvlJc w:val="left"/>
      <w:pPr>
        <w:tabs>
          <w:tab w:val="num" w:pos="1440"/>
        </w:tabs>
        <w:ind w:left="1440" w:hanging="360"/>
      </w:pPr>
      <w:rPr>
        <w:rFonts w:ascii="Arial" w:hAnsi="Arial" w:hint="default"/>
      </w:rPr>
    </w:lvl>
    <w:lvl w:ilvl="2" w:tplc="1CD8DCB6" w:tentative="1">
      <w:start w:val="1"/>
      <w:numFmt w:val="bullet"/>
      <w:lvlText w:val="•"/>
      <w:lvlJc w:val="left"/>
      <w:pPr>
        <w:tabs>
          <w:tab w:val="num" w:pos="2160"/>
        </w:tabs>
        <w:ind w:left="2160" w:hanging="360"/>
      </w:pPr>
      <w:rPr>
        <w:rFonts w:ascii="Arial" w:hAnsi="Arial" w:hint="default"/>
      </w:rPr>
    </w:lvl>
    <w:lvl w:ilvl="3" w:tplc="F6A2578A" w:tentative="1">
      <w:start w:val="1"/>
      <w:numFmt w:val="bullet"/>
      <w:lvlText w:val="•"/>
      <w:lvlJc w:val="left"/>
      <w:pPr>
        <w:tabs>
          <w:tab w:val="num" w:pos="2880"/>
        </w:tabs>
        <w:ind w:left="2880" w:hanging="360"/>
      </w:pPr>
      <w:rPr>
        <w:rFonts w:ascii="Arial" w:hAnsi="Arial" w:hint="default"/>
      </w:rPr>
    </w:lvl>
    <w:lvl w:ilvl="4" w:tplc="A6DCDDC8" w:tentative="1">
      <w:start w:val="1"/>
      <w:numFmt w:val="bullet"/>
      <w:lvlText w:val="•"/>
      <w:lvlJc w:val="left"/>
      <w:pPr>
        <w:tabs>
          <w:tab w:val="num" w:pos="3600"/>
        </w:tabs>
        <w:ind w:left="3600" w:hanging="360"/>
      </w:pPr>
      <w:rPr>
        <w:rFonts w:ascii="Arial" w:hAnsi="Arial" w:hint="default"/>
      </w:rPr>
    </w:lvl>
    <w:lvl w:ilvl="5" w:tplc="F7842AEE" w:tentative="1">
      <w:start w:val="1"/>
      <w:numFmt w:val="bullet"/>
      <w:lvlText w:val="•"/>
      <w:lvlJc w:val="left"/>
      <w:pPr>
        <w:tabs>
          <w:tab w:val="num" w:pos="4320"/>
        </w:tabs>
        <w:ind w:left="4320" w:hanging="360"/>
      </w:pPr>
      <w:rPr>
        <w:rFonts w:ascii="Arial" w:hAnsi="Arial" w:hint="default"/>
      </w:rPr>
    </w:lvl>
    <w:lvl w:ilvl="6" w:tplc="76F2C020" w:tentative="1">
      <w:start w:val="1"/>
      <w:numFmt w:val="bullet"/>
      <w:lvlText w:val="•"/>
      <w:lvlJc w:val="left"/>
      <w:pPr>
        <w:tabs>
          <w:tab w:val="num" w:pos="5040"/>
        </w:tabs>
        <w:ind w:left="5040" w:hanging="360"/>
      </w:pPr>
      <w:rPr>
        <w:rFonts w:ascii="Arial" w:hAnsi="Arial" w:hint="default"/>
      </w:rPr>
    </w:lvl>
    <w:lvl w:ilvl="7" w:tplc="11EE12F0" w:tentative="1">
      <w:start w:val="1"/>
      <w:numFmt w:val="bullet"/>
      <w:lvlText w:val="•"/>
      <w:lvlJc w:val="left"/>
      <w:pPr>
        <w:tabs>
          <w:tab w:val="num" w:pos="5760"/>
        </w:tabs>
        <w:ind w:left="5760" w:hanging="360"/>
      </w:pPr>
      <w:rPr>
        <w:rFonts w:ascii="Arial" w:hAnsi="Arial" w:hint="default"/>
      </w:rPr>
    </w:lvl>
    <w:lvl w:ilvl="8" w:tplc="D7D0CB04" w:tentative="1">
      <w:start w:val="1"/>
      <w:numFmt w:val="bullet"/>
      <w:lvlText w:val="•"/>
      <w:lvlJc w:val="left"/>
      <w:pPr>
        <w:tabs>
          <w:tab w:val="num" w:pos="6480"/>
        </w:tabs>
        <w:ind w:left="6480" w:hanging="360"/>
      </w:pPr>
      <w:rPr>
        <w:rFonts w:ascii="Arial" w:hAnsi="Arial" w:hint="default"/>
      </w:rPr>
    </w:lvl>
  </w:abstractNum>
  <w:abstractNum w:abstractNumId="1">
    <w:nsid w:val="578B2AED"/>
    <w:multiLevelType w:val="multilevel"/>
    <w:tmpl w:val="0416001D"/>
    <w:styleLink w:val="Estilo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8517C4B"/>
    <w:multiLevelType w:val="hybridMultilevel"/>
    <w:tmpl w:val="475AAF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5D49"/>
    <w:rsid w:val="000478BE"/>
    <w:rsid w:val="00055CF4"/>
    <w:rsid w:val="000601D5"/>
    <w:rsid w:val="000619BC"/>
    <w:rsid w:val="00062510"/>
    <w:rsid w:val="0006361E"/>
    <w:rsid w:val="00063E4D"/>
    <w:rsid w:val="00064BF1"/>
    <w:rsid w:val="000662ED"/>
    <w:rsid w:val="00066759"/>
    <w:rsid w:val="000709D1"/>
    <w:rsid w:val="00074AC4"/>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A2D57"/>
    <w:rsid w:val="000B1082"/>
    <w:rsid w:val="000B1244"/>
    <w:rsid w:val="000B21BE"/>
    <w:rsid w:val="000C214E"/>
    <w:rsid w:val="000C50C8"/>
    <w:rsid w:val="000C57BE"/>
    <w:rsid w:val="000C5941"/>
    <w:rsid w:val="000C5AD4"/>
    <w:rsid w:val="000C7615"/>
    <w:rsid w:val="000C78F0"/>
    <w:rsid w:val="000D1A5C"/>
    <w:rsid w:val="000D766E"/>
    <w:rsid w:val="000E1FE8"/>
    <w:rsid w:val="000E3667"/>
    <w:rsid w:val="000E514A"/>
    <w:rsid w:val="000E555A"/>
    <w:rsid w:val="000F5DE1"/>
    <w:rsid w:val="000F65AA"/>
    <w:rsid w:val="000F7CF1"/>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0C24"/>
    <w:rsid w:val="00162E20"/>
    <w:rsid w:val="00162E3E"/>
    <w:rsid w:val="00163ADE"/>
    <w:rsid w:val="001650B6"/>
    <w:rsid w:val="00165887"/>
    <w:rsid w:val="00165E48"/>
    <w:rsid w:val="00166D3C"/>
    <w:rsid w:val="00166FEE"/>
    <w:rsid w:val="00170974"/>
    <w:rsid w:val="00171A53"/>
    <w:rsid w:val="00171E42"/>
    <w:rsid w:val="00172C46"/>
    <w:rsid w:val="00174CDF"/>
    <w:rsid w:val="001759F0"/>
    <w:rsid w:val="001762E6"/>
    <w:rsid w:val="0017645C"/>
    <w:rsid w:val="001774DA"/>
    <w:rsid w:val="00185C62"/>
    <w:rsid w:val="00187794"/>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2D5"/>
    <w:rsid w:val="001C3F3C"/>
    <w:rsid w:val="001C47D8"/>
    <w:rsid w:val="001C49B7"/>
    <w:rsid w:val="001C7C4F"/>
    <w:rsid w:val="001D3151"/>
    <w:rsid w:val="001D3626"/>
    <w:rsid w:val="001D4704"/>
    <w:rsid w:val="001D6DD0"/>
    <w:rsid w:val="001E0552"/>
    <w:rsid w:val="001E1818"/>
    <w:rsid w:val="001E19F2"/>
    <w:rsid w:val="001E3E42"/>
    <w:rsid w:val="001E5194"/>
    <w:rsid w:val="001F0CAC"/>
    <w:rsid w:val="001F5DBB"/>
    <w:rsid w:val="00202C35"/>
    <w:rsid w:val="0020325B"/>
    <w:rsid w:val="002074B4"/>
    <w:rsid w:val="00207924"/>
    <w:rsid w:val="002205E2"/>
    <w:rsid w:val="00220E18"/>
    <w:rsid w:val="0022722E"/>
    <w:rsid w:val="00230040"/>
    <w:rsid w:val="00230485"/>
    <w:rsid w:val="002310BF"/>
    <w:rsid w:val="00235BF5"/>
    <w:rsid w:val="002372E9"/>
    <w:rsid w:val="00240BEA"/>
    <w:rsid w:val="00241C3F"/>
    <w:rsid w:val="00246620"/>
    <w:rsid w:val="002477D7"/>
    <w:rsid w:val="00250B80"/>
    <w:rsid w:val="002525DD"/>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1CE2"/>
    <w:rsid w:val="002B3409"/>
    <w:rsid w:val="002B4EC6"/>
    <w:rsid w:val="002B64DB"/>
    <w:rsid w:val="002C04BE"/>
    <w:rsid w:val="002C09BC"/>
    <w:rsid w:val="002C14F3"/>
    <w:rsid w:val="002C3EAF"/>
    <w:rsid w:val="002D48B5"/>
    <w:rsid w:val="002D654F"/>
    <w:rsid w:val="002D6F8A"/>
    <w:rsid w:val="002E0F98"/>
    <w:rsid w:val="002E360C"/>
    <w:rsid w:val="002E38DF"/>
    <w:rsid w:val="002E45C0"/>
    <w:rsid w:val="002E5BEF"/>
    <w:rsid w:val="002E73C6"/>
    <w:rsid w:val="002F63A7"/>
    <w:rsid w:val="00300BB1"/>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66930"/>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5CD0"/>
    <w:rsid w:val="00456F69"/>
    <w:rsid w:val="004606DC"/>
    <w:rsid w:val="004635D4"/>
    <w:rsid w:val="0046411E"/>
    <w:rsid w:val="00464D7B"/>
    <w:rsid w:val="004700A8"/>
    <w:rsid w:val="00471746"/>
    <w:rsid w:val="00471FFA"/>
    <w:rsid w:val="00472389"/>
    <w:rsid w:val="0047442D"/>
    <w:rsid w:val="00475439"/>
    <w:rsid w:val="0048688F"/>
    <w:rsid w:val="00495003"/>
    <w:rsid w:val="004A5147"/>
    <w:rsid w:val="004A60EF"/>
    <w:rsid w:val="004A7362"/>
    <w:rsid w:val="004B2F95"/>
    <w:rsid w:val="004B6E7A"/>
    <w:rsid w:val="004B7F0D"/>
    <w:rsid w:val="004B7FD5"/>
    <w:rsid w:val="004C0224"/>
    <w:rsid w:val="004C27AA"/>
    <w:rsid w:val="004C4236"/>
    <w:rsid w:val="004C4D2A"/>
    <w:rsid w:val="004C5CCA"/>
    <w:rsid w:val="004D2526"/>
    <w:rsid w:val="004D283C"/>
    <w:rsid w:val="004D2ED3"/>
    <w:rsid w:val="004D6B78"/>
    <w:rsid w:val="004E10EF"/>
    <w:rsid w:val="004E2EBF"/>
    <w:rsid w:val="004E34BE"/>
    <w:rsid w:val="004F0BB9"/>
    <w:rsid w:val="004F34D7"/>
    <w:rsid w:val="004F3E2E"/>
    <w:rsid w:val="004F401F"/>
    <w:rsid w:val="004F44CE"/>
    <w:rsid w:val="004F5600"/>
    <w:rsid w:val="004F680F"/>
    <w:rsid w:val="004F7F78"/>
    <w:rsid w:val="005006BE"/>
    <w:rsid w:val="00502327"/>
    <w:rsid w:val="00502522"/>
    <w:rsid w:val="0050494D"/>
    <w:rsid w:val="00504ED4"/>
    <w:rsid w:val="005052C2"/>
    <w:rsid w:val="005061E3"/>
    <w:rsid w:val="005076E1"/>
    <w:rsid w:val="00507FED"/>
    <w:rsid w:val="00513824"/>
    <w:rsid w:val="00514410"/>
    <w:rsid w:val="00521929"/>
    <w:rsid w:val="00521C2E"/>
    <w:rsid w:val="00521CE3"/>
    <w:rsid w:val="00525E83"/>
    <w:rsid w:val="00534063"/>
    <w:rsid w:val="00534D91"/>
    <w:rsid w:val="00535D8D"/>
    <w:rsid w:val="00537467"/>
    <w:rsid w:val="00537C91"/>
    <w:rsid w:val="005409B0"/>
    <w:rsid w:val="00542DE6"/>
    <w:rsid w:val="00551BA4"/>
    <w:rsid w:val="00551FD2"/>
    <w:rsid w:val="00552DFB"/>
    <w:rsid w:val="0055352F"/>
    <w:rsid w:val="00553D96"/>
    <w:rsid w:val="005562C8"/>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A6AD9"/>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4F60"/>
    <w:rsid w:val="006256D2"/>
    <w:rsid w:val="00625B42"/>
    <w:rsid w:val="00626753"/>
    <w:rsid w:val="00627B84"/>
    <w:rsid w:val="00630B86"/>
    <w:rsid w:val="006329DA"/>
    <w:rsid w:val="00633169"/>
    <w:rsid w:val="006418EE"/>
    <w:rsid w:val="00643E27"/>
    <w:rsid w:val="00645188"/>
    <w:rsid w:val="006479E1"/>
    <w:rsid w:val="00652B2F"/>
    <w:rsid w:val="0065666B"/>
    <w:rsid w:val="00656771"/>
    <w:rsid w:val="0065692B"/>
    <w:rsid w:val="006636E1"/>
    <w:rsid w:val="00663FAC"/>
    <w:rsid w:val="0066531A"/>
    <w:rsid w:val="00666414"/>
    <w:rsid w:val="006720F5"/>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E6CCF"/>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181A"/>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0551"/>
    <w:rsid w:val="00771BA3"/>
    <w:rsid w:val="007755A3"/>
    <w:rsid w:val="00781BDA"/>
    <w:rsid w:val="0078709B"/>
    <w:rsid w:val="00791154"/>
    <w:rsid w:val="00794EAD"/>
    <w:rsid w:val="007A05D6"/>
    <w:rsid w:val="007A06AA"/>
    <w:rsid w:val="007A0CB7"/>
    <w:rsid w:val="007A1E4B"/>
    <w:rsid w:val="007A23D9"/>
    <w:rsid w:val="007A31CB"/>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E78F5"/>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0874"/>
    <w:rsid w:val="00821A1E"/>
    <w:rsid w:val="00821BF7"/>
    <w:rsid w:val="00825CB4"/>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156C"/>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2BA6"/>
    <w:rsid w:val="009678E9"/>
    <w:rsid w:val="00972505"/>
    <w:rsid w:val="00973291"/>
    <w:rsid w:val="0097481E"/>
    <w:rsid w:val="0097675D"/>
    <w:rsid w:val="00982E43"/>
    <w:rsid w:val="009833DD"/>
    <w:rsid w:val="0098470F"/>
    <w:rsid w:val="009870B7"/>
    <w:rsid w:val="009A0F0C"/>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0C68"/>
    <w:rsid w:val="009F29B7"/>
    <w:rsid w:val="009F411B"/>
    <w:rsid w:val="009F4F47"/>
    <w:rsid w:val="009F7A81"/>
    <w:rsid w:val="00A002A1"/>
    <w:rsid w:val="00A0164B"/>
    <w:rsid w:val="00A03B6D"/>
    <w:rsid w:val="00A0446B"/>
    <w:rsid w:val="00A063FF"/>
    <w:rsid w:val="00A10D1A"/>
    <w:rsid w:val="00A16385"/>
    <w:rsid w:val="00A1789A"/>
    <w:rsid w:val="00A2069B"/>
    <w:rsid w:val="00A26C82"/>
    <w:rsid w:val="00A30BBD"/>
    <w:rsid w:val="00A320E2"/>
    <w:rsid w:val="00A334FD"/>
    <w:rsid w:val="00A336F9"/>
    <w:rsid w:val="00A3564C"/>
    <w:rsid w:val="00A362E5"/>
    <w:rsid w:val="00A36AD8"/>
    <w:rsid w:val="00A37309"/>
    <w:rsid w:val="00A401E0"/>
    <w:rsid w:val="00A42EA4"/>
    <w:rsid w:val="00A45E73"/>
    <w:rsid w:val="00A50EC3"/>
    <w:rsid w:val="00A54215"/>
    <w:rsid w:val="00A56045"/>
    <w:rsid w:val="00A634B7"/>
    <w:rsid w:val="00A707B3"/>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A7EEE"/>
    <w:rsid w:val="00AB75A8"/>
    <w:rsid w:val="00AC07D2"/>
    <w:rsid w:val="00AC4288"/>
    <w:rsid w:val="00AC474A"/>
    <w:rsid w:val="00AC54B8"/>
    <w:rsid w:val="00AC55A2"/>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16976"/>
    <w:rsid w:val="00B213B4"/>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74CB5"/>
    <w:rsid w:val="00B85B71"/>
    <w:rsid w:val="00B86E29"/>
    <w:rsid w:val="00B942BC"/>
    <w:rsid w:val="00B97971"/>
    <w:rsid w:val="00BA529D"/>
    <w:rsid w:val="00BB2E8F"/>
    <w:rsid w:val="00BB61AA"/>
    <w:rsid w:val="00BB760C"/>
    <w:rsid w:val="00BC06CA"/>
    <w:rsid w:val="00BC20C3"/>
    <w:rsid w:val="00BE0D7B"/>
    <w:rsid w:val="00BE1769"/>
    <w:rsid w:val="00BE1C37"/>
    <w:rsid w:val="00BE5382"/>
    <w:rsid w:val="00BE5BEF"/>
    <w:rsid w:val="00BE7998"/>
    <w:rsid w:val="00C020FF"/>
    <w:rsid w:val="00C03A1A"/>
    <w:rsid w:val="00C073D1"/>
    <w:rsid w:val="00C1334F"/>
    <w:rsid w:val="00C1422D"/>
    <w:rsid w:val="00C14F59"/>
    <w:rsid w:val="00C22536"/>
    <w:rsid w:val="00C32092"/>
    <w:rsid w:val="00C322FB"/>
    <w:rsid w:val="00C331BF"/>
    <w:rsid w:val="00C33675"/>
    <w:rsid w:val="00C337BD"/>
    <w:rsid w:val="00C33E5B"/>
    <w:rsid w:val="00C35809"/>
    <w:rsid w:val="00C35C7B"/>
    <w:rsid w:val="00C364DD"/>
    <w:rsid w:val="00C40236"/>
    <w:rsid w:val="00C459C6"/>
    <w:rsid w:val="00C53266"/>
    <w:rsid w:val="00C56199"/>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27"/>
    <w:rsid w:val="00CA0A74"/>
    <w:rsid w:val="00CA357B"/>
    <w:rsid w:val="00CA5D34"/>
    <w:rsid w:val="00CA77C5"/>
    <w:rsid w:val="00CA7AE9"/>
    <w:rsid w:val="00CA7D40"/>
    <w:rsid w:val="00CB09E3"/>
    <w:rsid w:val="00CB4B90"/>
    <w:rsid w:val="00CB7882"/>
    <w:rsid w:val="00CC329D"/>
    <w:rsid w:val="00CC4763"/>
    <w:rsid w:val="00CC5793"/>
    <w:rsid w:val="00CD0B70"/>
    <w:rsid w:val="00CD605F"/>
    <w:rsid w:val="00CE0E1E"/>
    <w:rsid w:val="00CE3A67"/>
    <w:rsid w:val="00CE4F5C"/>
    <w:rsid w:val="00CE556F"/>
    <w:rsid w:val="00CE7A5C"/>
    <w:rsid w:val="00CF1DB2"/>
    <w:rsid w:val="00CF5DC7"/>
    <w:rsid w:val="00D00107"/>
    <w:rsid w:val="00D003FA"/>
    <w:rsid w:val="00D051E6"/>
    <w:rsid w:val="00D0627E"/>
    <w:rsid w:val="00D066EC"/>
    <w:rsid w:val="00D22920"/>
    <w:rsid w:val="00D230EA"/>
    <w:rsid w:val="00D24CAC"/>
    <w:rsid w:val="00D26341"/>
    <w:rsid w:val="00D267F0"/>
    <w:rsid w:val="00D3002C"/>
    <w:rsid w:val="00D32249"/>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1C9A"/>
    <w:rsid w:val="00D726F2"/>
    <w:rsid w:val="00D749CF"/>
    <w:rsid w:val="00D75B1A"/>
    <w:rsid w:val="00D80F71"/>
    <w:rsid w:val="00D81756"/>
    <w:rsid w:val="00D826C3"/>
    <w:rsid w:val="00D82D2E"/>
    <w:rsid w:val="00D90753"/>
    <w:rsid w:val="00D91CDD"/>
    <w:rsid w:val="00D94470"/>
    <w:rsid w:val="00DA2591"/>
    <w:rsid w:val="00DA4CC3"/>
    <w:rsid w:val="00DB4E84"/>
    <w:rsid w:val="00DB6194"/>
    <w:rsid w:val="00DB7886"/>
    <w:rsid w:val="00DC32F1"/>
    <w:rsid w:val="00DC59F6"/>
    <w:rsid w:val="00DC7D18"/>
    <w:rsid w:val="00DD6380"/>
    <w:rsid w:val="00DD7206"/>
    <w:rsid w:val="00DD7C16"/>
    <w:rsid w:val="00DD7E2E"/>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38E"/>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415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34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479DC"/>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2349"/>
    <w:rsid w:val="00FB3CD4"/>
    <w:rsid w:val="00FB41ED"/>
    <w:rsid w:val="00FB7E1C"/>
    <w:rsid w:val="00FC2E3F"/>
    <w:rsid w:val="00FC4D83"/>
    <w:rsid w:val="00FC737B"/>
    <w:rsid w:val="00FD02EC"/>
    <w:rsid w:val="00FD10E3"/>
    <w:rsid w:val="00FD534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link w:val="TextodebaloChar"/>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rsid w:val="00525E83"/>
    <w:pPr>
      <w:tabs>
        <w:tab w:val="center" w:pos="4419"/>
        <w:tab w:val="right" w:pos="8838"/>
      </w:tabs>
    </w:pPr>
  </w:style>
  <w:style w:type="paragraph" w:styleId="MapadoDocumento">
    <w:name w:val="Document Map"/>
    <w:basedOn w:val="Normal"/>
    <w:link w:val="MapadoDocumentoChar"/>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link w:val="Corpodetexto3Char"/>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basedOn w:val="Fontepargpadro"/>
    <w:rsid w:val="00B86E29"/>
  </w:style>
  <w:style w:type="paragraph" w:styleId="Textodenotadefim">
    <w:name w:val="endnote text"/>
    <w:basedOn w:val="Normal"/>
    <w:link w:val="TextodenotadefimChar"/>
    <w:rsid w:val="00B86E29"/>
    <w:rPr>
      <w:sz w:val="20"/>
      <w:szCs w:val="20"/>
    </w:rPr>
  </w:style>
  <w:style w:type="character" w:customStyle="1" w:styleId="TextodenotadefimChar">
    <w:name w:val="Texto de nota de fim Char"/>
    <w:basedOn w:val="Fontepargpadro"/>
    <w:link w:val="Textodenotadefim"/>
    <w:rsid w:val="00B86E29"/>
  </w:style>
  <w:style w:type="character" w:styleId="Refdenotadefim">
    <w:name w:val="endnote reference"/>
    <w:rsid w:val="00B86E29"/>
    <w:rPr>
      <w:vertAlign w:val="superscript"/>
    </w:rPr>
  </w:style>
  <w:style w:type="paragraph" w:styleId="Recuodecorpodetexto">
    <w:name w:val="Body Text Indent"/>
    <w:basedOn w:val="Normal"/>
    <w:link w:val="RecuodecorpodetextoChar"/>
    <w:rsid w:val="00B86E29"/>
    <w:pPr>
      <w:spacing w:after="120"/>
      <w:ind w:left="283"/>
    </w:pPr>
    <w:rPr>
      <w:szCs w:val="20"/>
    </w:rPr>
  </w:style>
  <w:style w:type="character" w:customStyle="1" w:styleId="RecuodecorpodetextoChar">
    <w:name w:val="Recuo de corpo de texto Char"/>
    <w:basedOn w:val="Fontepargpadro"/>
    <w:link w:val="Recuodecorpodetexto"/>
    <w:rsid w:val="00B86E29"/>
    <w:rPr>
      <w:sz w:val="24"/>
    </w:rPr>
  </w:style>
  <w:style w:type="character" w:customStyle="1" w:styleId="TextodebaloChar">
    <w:name w:val="Texto de balão Char"/>
    <w:basedOn w:val="Fontepargpadro"/>
    <w:link w:val="Textodebalo"/>
    <w:rsid w:val="00B86E29"/>
    <w:rPr>
      <w:rFonts w:ascii="Tahoma" w:hAnsi="Tahoma" w:cs="Tahoma"/>
      <w:sz w:val="16"/>
      <w:szCs w:val="16"/>
    </w:rPr>
  </w:style>
  <w:style w:type="character" w:customStyle="1" w:styleId="MapadoDocumentoChar">
    <w:name w:val="Mapa do Documento Char"/>
    <w:basedOn w:val="Fontepargpadro"/>
    <w:link w:val="MapadoDocumento"/>
    <w:rsid w:val="00B86E29"/>
    <w:rPr>
      <w:rFonts w:ascii="Tahoma" w:hAnsi="Tahoma" w:cs="Tahoma"/>
      <w:shd w:val="clear" w:color="auto" w:fill="000080"/>
    </w:rPr>
  </w:style>
  <w:style w:type="character" w:styleId="Forte">
    <w:name w:val="Strong"/>
    <w:basedOn w:val="Fontepargpadro"/>
    <w:uiPriority w:val="22"/>
    <w:qFormat/>
    <w:rsid w:val="00B86E29"/>
    <w:rPr>
      <w:b/>
      <w:bCs/>
    </w:rPr>
  </w:style>
  <w:style w:type="character" w:customStyle="1" w:styleId="apple-converted-space">
    <w:name w:val="apple-converted-space"/>
    <w:basedOn w:val="Fontepargpadro"/>
    <w:rsid w:val="00B86E29"/>
  </w:style>
  <w:style w:type="numbering" w:customStyle="1" w:styleId="Estilo1">
    <w:name w:val="Estilo1"/>
    <w:uiPriority w:val="99"/>
    <w:rsid w:val="00B86E29"/>
    <w:pPr>
      <w:numPr>
        <w:numId w:val="1"/>
      </w:numPr>
    </w:pPr>
  </w:style>
  <w:style w:type="character" w:customStyle="1" w:styleId="Corpodetexto3Char">
    <w:name w:val="Corpo de texto 3 Char"/>
    <w:basedOn w:val="Fontepargpadro"/>
    <w:link w:val="Corpodetexto3"/>
    <w:rsid w:val="00B86E29"/>
    <w:rPr>
      <w:rFonts w:ascii="Verdana" w:hAnsi="Verdana" w:cs="Arial"/>
      <w:bCs/>
      <w:iCs/>
      <w:szCs w:val="22"/>
    </w:rPr>
  </w:style>
  <w:style w:type="character" w:customStyle="1" w:styleId="xbe">
    <w:name w:val="_xbe"/>
    <w:basedOn w:val="Fontepargpadro"/>
    <w:rsid w:val="00DA4CC3"/>
  </w:style>
</w:styles>
</file>

<file path=word/webSettings.xml><?xml version="1.0" encoding="utf-8"?>
<w:webSettings xmlns:r="http://schemas.openxmlformats.org/officeDocument/2006/relationships" xmlns:w="http://schemas.openxmlformats.org/wordprocessingml/2006/main">
  <w:divs>
    <w:div w:id="6834901">
      <w:bodyDiv w:val="1"/>
      <w:marLeft w:val="0"/>
      <w:marRight w:val="0"/>
      <w:marTop w:val="0"/>
      <w:marBottom w:val="0"/>
      <w:divBdr>
        <w:top w:val="none" w:sz="0" w:space="0" w:color="auto"/>
        <w:left w:val="none" w:sz="0" w:space="0" w:color="auto"/>
        <w:bottom w:val="none" w:sz="0" w:space="0" w:color="auto"/>
        <w:right w:val="none" w:sz="0" w:space="0" w:color="auto"/>
      </w:divBdr>
      <w:divsChild>
        <w:div w:id="1846357908">
          <w:marLeft w:val="547"/>
          <w:marRight w:val="0"/>
          <w:marTop w:val="154"/>
          <w:marBottom w:val="0"/>
          <w:divBdr>
            <w:top w:val="none" w:sz="0" w:space="0" w:color="auto"/>
            <w:left w:val="none" w:sz="0" w:space="0" w:color="auto"/>
            <w:bottom w:val="none" w:sz="0" w:space="0" w:color="auto"/>
            <w:right w:val="none" w:sz="0" w:space="0" w:color="auto"/>
          </w:divBdr>
        </w:div>
        <w:div w:id="1280454846">
          <w:marLeft w:val="547"/>
          <w:marRight w:val="0"/>
          <w:marTop w:val="154"/>
          <w:marBottom w:val="0"/>
          <w:divBdr>
            <w:top w:val="none" w:sz="0" w:space="0" w:color="auto"/>
            <w:left w:val="none" w:sz="0" w:space="0" w:color="auto"/>
            <w:bottom w:val="none" w:sz="0" w:space="0" w:color="auto"/>
            <w:right w:val="none" w:sz="0" w:space="0" w:color="auto"/>
          </w:divBdr>
        </w:div>
        <w:div w:id="217057643">
          <w:marLeft w:val="547"/>
          <w:marRight w:val="0"/>
          <w:marTop w:val="154"/>
          <w:marBottom w:val="0"/>
          <w:divBdr>
            <w:top w:val="none" w:sz="0" w:space="0" w:color="auto"/>
            <w:left w:val="none" w:sz="0" w:space="0" w:color="auto"/>
            <w:bottom w:val="none" w:sz="0" w:space="0" w:color="auto"/>
            <w:right w:val="none" w:sz="0" w:space="0" w:color="auto"/>
          </w:divBdr>
        </w:div>
        <w:div w:id="1507164041">
          <w:marLeft w:val="547"/>
          <w:marRight w:val="0"/>
          <w:marTop w:val="154"/>
          <w:marBottom w:val="0"/>
          <w:divBdr>
            <w:top w:val="none" w:sz="0" w:space="0" w:color="auto"/>
            <w:left w:val="none" w:sz="0" w:space="0" w:color="auto"/>
            <w:bottom w:val="none" w:sz="0" w:space="0" w:color="auto"/>
            <w:right w:val="none" w:sz="0" w:space="0" w:color="auto"/>
          </w:divBdr>
        </w:div>
        <w:div w:id="1659377714">
          <w:marLeft w:val="547"/>
          <w:marRight w:val="0"/>
          <w:marTop w:val="154"/>
          <w:marBottom w:val="0"/>
          <w:divBdr>
            <w:top w:val="none" w:sz="0" w:space="0" w:color="auto"/>
            <w:left w:val="none" w:sz="0" w:space="0" w:color="auto"/>
            <w:bottom w:val="none" w:sz="0" w:space="0" w:color="auto"/>
            <w:right w:val="none" w:sz="0" w:space="0" w:color="auto"/>
          </w:divBdr>
        </w:div>
        <w:div w:id="1017270870">
          <w:marLeft w:val="547"/>
          <w:marRight w:val="0"/>
          <w:marTop w:val="154"/>
          <w:marBottom w:val="0"/>
          <w:divBdr>
            <w:top w:val="none" w:sz="0" w:space="0" w:color="auto"/>
            <w:left w:val="none" w:sz="0" w:space="0" w:color="auto"/>
            <w:bottom w:val="none" w:sz="0" w:space="0" w:color="auto"/>
            <w:right w:val="none" w:sz="0" w:space="0" w:color="auto"/>
          </w:divBdr>
        </w:div>
        <w:div w:id="1449660464">
          <w:marLeft w:val="547"/>
          <w:marRight w:val="0"/>
          <w:marTop w:val="154"/>
          <w:marBottom w:val="0"/>
          <w:divBdr>
            <w:top w:val="none" w:sz="0" w:space="0" w:color="auto"/>
            <w:left w:val="none" w:sz="0" w:space="0" w:color="auto"/>
            <w:bottom w:val="none" w:sz="0" w:space="0" w:color="auto"/>
            <w:right w:val="none" w:sz="0" w:space="0" w:color="auto"/>
          </w:divBdr>
        </w:div>
        <w:div w:id="456141499">
          <w:marLeft w:val="547"/>
          <w:marRight w:val="0"/>
          <w:marTop w:val="154"/>
          <w:marBottom w:val="0"/>
          <w:divBdr>
            <w:top w:val="none" w:sz="0" w:space="0" w:color="auto"/>
            <w:left w:val="none" w:sz="0" w:space="0" w:color="auto"/>
            <w:bottom w:val="none" w:sz="0" w:space="0" w:color="auto"/>
            <w:right w:val="none" w:sz="0" w:space="0" w:color="auto"/>
          </w:divBdr>
        </w:div>
        <w:div w:id="1859193143">
          <w:marLeft w:val="547"/>
          <w:marRight w:val="0"/>
          <w:marTop w:val="154"/>
          <w:marBottom w:val="0"/>
          <w:divBdr>
            <w:top w:val="none" w:sz="0" w:space="0" w:color="auto"/>
            <w:left w:val="none" w:sz="0" w:space="0" w:color="auto"/>
            <w:bottom w:val="none" w:sz="0" w:space="0" w:color="auto"/>
            <w:right w:val="none" w:sz="0" w:space="0" w:color="auto"/>
          </w:divBdr>
        </w:div>
      </w:divsChild>
    </w:div>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228104527">
      <w:bodyDiv w:val="1"/>
      <w:marLeft w:val="0"/>
      <w:marRight w:val="0"/>
      <w:marTop w:val="0"/>
      <w:marBottom w:val="0"/>
      <w:divBdr>
        <w:top w:val="none" w:sz="0" w:space="0" w:color="auto"/>
        <w:left w:val="none" w:sz="0" w:space="0" w:color="auto"/>
        <w:bottom w:val="none" w:sz="0" w:space="0" w:color="auto"/>
        <w:right w:val="none" w:sz="0" w:space="0" w:color="auto"/>
      </w:divBdr>
      <w:divsChild>
        <w:div w:id="1288663043">
          <w:marLeft w:val="547"/>
          <w:marRight w:val="0"/>
          <w:marTop w:val="115"/>
          <w:marBottom w:val="0"/>
          <w:divBdr>
            <w:top w:val="none" w:sz="0" w:space="0" w:color="auto"/>
            <w:left w:val="none" w:sz="0" w:space="0" w:color="auto"/>
            <w:bottom w:val="none" w:sz="0" w:space="0" w:color="auto"/>
            <w:right w:val="none" w:sz="0" w:space="0" w:color="auto"/>
          </w:divBdr>
        </w:div>
        <w:div w:id="1565525110">
          <w:marLeft w:val="547"/>
          <w:marRight w:val="0"/>
          <w:marTop w:val="115"/>
          <w:marBottom w:val="0"/>
          <w:divBdr>
            <w:top w:val="none" w:sz="0" w:space="0" w:color="auto"/>
            <w:left w:val="none" w:sz="0" w:space="0" w:color="auto"/>
            <w:bottom w:val="none" w:sz="0" w:space="0" w:color="auto"/>
            <w:right w:val="none" w:sz="0" w:space="0" w:color="auto"/>
          </w:divBdr>
        </w:div>
        <w:div w:id="768627124">
          <w:marLeft w:val="547"/>
          <w:marRight w:val="0"/>
          <w:marTop w:val="115"/>
          <w:marBottom w:val="0"/>
          <w:divBdr>
            <w:top w:val="none" w:sz="0" w:space="0" w:color="auto"/>
            <w:left w:val="none" w:sz="0" w:space="0" w:color="auto"/>
            <w:bottom w:val="none" w:sz="0" w:space="0" w:color="auto"/>
            <w:right w:val="none" w:sz="0" w:space="0" w:color="auto"/>
          </w:divBdr>
        </w:div>
        <w:div w:id="2019043680">
          <w:marLeft w:val="547"/>
          <w:marRight w:val="0"/>
          <w:marTop w:val="115"/>
          <w:marBottom w:val="0"/>
          <w:divBdr>
            <w:top w:val="none" w:sz="0" w:space="0" w:color="auto"/>
            <w:left w:val="none" w:sz="0" w:space="0" w:color="auto"/>
            <w:bottom w:val="none" w:sz="0" w:space="0" w:color="auto"/>
            <w:right w:val="none" w:sz="0" w:space="0" w:color="auto"/>
          </w:divBdr>
        </w:div>
        <w:div w:id="1766224941">
          <w:marLeft w:val="547"/>
          <w:marRight w:val="0"/>
          <w:marTop w:val="115"/>
          <w:marBottom w:val="0"/>
          <w:divBdr>
            <w:top w:val="none" w:sz="0" w:space="0" w:color="auto"/>
            <w:left w:val="none" w:sz="0" w:space="0" w:color="auto"/>
            <w:bottom w:val="none" w:sz="0" w:space="0" w:color="auto"/>
            <w:right w:val="none" w:sz="0" w:space="0" w:color="auto"/>
          </w:divBdr>
        </w:div>
        <w:div w:id="2045670486">
          <w:marLeft w:val="547"/>
          <w:marRight w:val="0"/>
          <w:marTop w:val="115"/>
          <w:marBottom w:val="0"/>
          <w:divBdr>
            <w:top w:val="none" w:sz="0" w:space="0" w:color="auto"/>
            <w:left w:val="none" w:sz="0" w:space="0" w:color="auto"/>
            <w:bottom w:val="none" w:sz="0" w:space="0" w:color="auto"/>
            <w:right w:val="none" w:sz="0" w:space="0" w:color="auto"/>
          </w:divBdr>
        </w:div>
        <w:div w:id="540243104">
          <w:marLeft w:val="547"/>
          <w:marRight w:val="0"/>
          <w:marTop w:val="115"/>
          <w:marBottom w:val="0"/>
          <w:divBdr>
            <w:top w:val="none" w:sz="0" w:space="0" w:color="auto"/>
            <w:left w:val="none" w:sz="0" w:space="0" w:color="auto"/>
            <w:bottom w:val="none" w:sz="0" w:space="0" w:color="auto"/>
            <w:right w:val="none" w:sz="0" w:space="0" w:color="auto"/>
          </w:divBdr>
        </w:div>
        <w:div w:id="991250239">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1363021219">
      <w:bodyDiv w:val="1"/>
      <w:marLeft w:val="0"/>
      <w:marRight w:val="0"/>
      <w:marTop w:val="0"/>
      <w:marBottom w:val="0"/>
      <w:divBdr>
        <w:top w:val="none" w:sz="0" w:space="0" w:color="auto"/>
        <w:left w:val="none" w:sz="0" w:space="0" w:color="auto"/>
        <w:bottom w:val="none" w:sz="0" w:space="0" w:color="auto"/>
        <w:right w:val="none" w:sz="0" w:space="0" w:color="auto"/>
      </w:divBdr>
      <w:divsChild>
        <w:div w:id="1582909570">
          <w:marLeft w:val="547"/>
          <w:marRight w:val="0"/>
          <w:marTop w:val="154"/>
          <w:marBottom w:val="0"/>
          <w:divBdr>
            <w:top w:val="none" w:sz="0" w:space="0" w:color="auto"/>
            <w:left w:val="none" w:sz="0" w:space="0" w:color="auto"/>
            <w:bottom w:val="none" w:sz="0" w:space="0" w:color="auto"/>
            <w:right w:val="none" w:sz="0" w:space="0" w:color="auto"/>
          </w:divBdr>
        </w:div>
        <w:div w:id="957493701">
          <w:marLeft w:val="547"/>
          <w:marRight w:val="0"/>
          <w:marTop w:val="154"/>
          <w:marBottom w:val="0"/>
          <w:divBdr>
            <w:top w:val="none" w:sz="0" w:space="0" w:color="auto"/>
            <w:left w:val="none" w:sz="0" w:space="0" w:color="auto"/>
            <w:bottom w:val="none" w:sz="0" w:space="0" w:color="auto"/>
            <w:right w:val="none" w:sz="0" w:space="0" w:color="auto"/>
          </w:divBdr>
        </w:div>
        <w:div w:id="2075158937">
          <w:marLeft w:val="547"/>
          <w:marRight w:val="0"/>
          <w:marTop w:val="154"/>
          <w:marBottom w:val="0"/>
          <w:divBdr>
            <w:top w:val="none" w:sz="0" w:space="0" w:color="auto"/>
            <w:left w:val="none" w:sz="0" w:space="0" w:color="auto"/>
            <w:bottom w:val="none" w:sz="0" w:space="0" w:color="auto"/>
            <w:right w:val="none" w:sz="0" w:space="0" w:color="auto"/>
          </w:divBdr>
        </w:div>
        <w:div w:id="1145783627">
          <w:marLeft w:val="547"/>
          <w:marRight w:val="0"/>
          <w:marTop w:val="154"/>
          <w:marBottom w:val="0"/>
          <w:divBdr>
            <w:top w:val="none" w:sz="0" w:space="0" w:color="auto"/>
            <w:left w:val="none" w:sz="0" w:space="0" w:color="auto"/>
            <w:bottom w:val="none" w:sz="0" w:space="0" w:color="auto"/>
            <w:right w:val="none" w:sz="0" w:space="0" w:color="auto"/>
          </w:divBdr>
        </w:div>
        <w:div w:id="1798528523">
          <w:marLeft w:val="547"/>
          <w:marRight w:val="0"/>
          <w:marTop w:val="154"/>
          <w:marBottom w:val="0"/>
          <w:divBdr>
            <w:top w:val="none" w:sz="0" w:space="0" w:color="auto"/>
            <w:left w:val="none" w:sz="0" w:space="0" w:color="auto"/>
            <w:bottom w:val="none" w:sz="0" w:space="0" w:color="auto"/>
            <w:right w:val="none" w:sz="0" w:space="0" w:color="auto"/>
          </w:divBdr>
        </w:div>
        <w:div w:id="2016956353">
          <w:marLeft w:val="547"/>
          <w:marRight w:val="0"/>
          <w:marTop w:val="154"/>
          <w:marBottom w:val="0"/>
          <w:divBdr>
            <w:top w:val="none" w:sz="0" w:space="0" w:color="auto"/>
            <w:left w:val="none" w:sz="0" w:space="0" w:color="auto"/>
            <w:bottom w:val="none" w:sz="0" w:space="0" w:color="auto"/>
            <w:right w:val="none" w:sz="0" w:space="0" w:color="auto"/>
          </w:divBdr>
        </w:div>
      </w:divsChild>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3CDD0-3112-4993-B724-98066834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4664</Words>
  <Characters>25059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29664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4</cp:revision>
  <cp:lastPrinted>2017-09-05T18:36:00Z</cp:lastPrinted>
  <dcterms:created xsi:type="dcterms:W3CDTF">2017-11-22T17:20:00Z</dcterms:created>
  <dcterms:modified xsi:type="dcterms:W3CDTF">2017-11-22T18:13:00Z</dcterms:modified>
</cp:coreProperties>
</file>