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0" w:rsidRDefault="00011B70" w:rsidP="00F7348B">
      <w:pPr>
        <w:jc w:val="center"/>
        <w:rPr>
          <w:sz w:val="22"/>
          <w:szCs w:val="22"/>
          <w:u w:val="single"/>
        </w:rPr>
      </w:pPr>
    </w:p>
    <w:p w:rsidR="00F7348B" w:rsidRPr="005767DB" w:rsidRDefault="007820CE" w:rsidP="00F7348B">
      <w:pPr>
        <w:jc w:val="center"/>
        <w:rPr>
          <w:u w:val="single"/>
        </w:rPr>
      </w:pPr>
      <w:r>
        <w:rPr>
          <w:u w:val="single"/>
        </w:rPr>
        <w:t>FICHA DE SOLICITAÇÃO</w:t>
      </w:r>
      <w:r w:rsidR="00F7348B" w:rsidRPr="005767DB">
        <w:rPr>
          <w:u w:val="single"/>
        </w:rPr>
        <w:t xml:space="preserve"> DE IMUNOBIOLÓGICOS ESPECIAIS</w:t>
      </w:r>
    </w:p>
    <w:p w:rsidR="00B638FE" w:rsidRDefault="00B638FE" w:rsidP="00F7348B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620"/>
        <w:gridCol w:w="974"/>
        <w:gridCol w:w="1186"/>
        <w:gridCol w:w="720"/>
        <w:gridCol w:w="1080"/>
        <w:gridCol w:w="1336"/>
      </w:tblGrid>
      <w:tr w:rsidR="00B638FE" w:rsidRPr="00CD1DFD">
        <w:tc>
          <w:tcPr>
            <w:tcW w:w="8644" w:type="dxa"/>
            <w:gridSpan w:val="7"/>
          </w:tcPr>
          <w:p w:rsidR="00B638FE" w:rsidRPr="005767DB" w:rsidRDefault="00B638FE" w:rsidP="00CD1DFD">
            <w:pPr>
              <w:jc w:val="center"/>
            </w:pPr>
            <w:r w:rsidRPr="005767DB">
              <w:t>DADOS DO PACIENTE</w:t>
            </w:r>
          </w:p>
        </w:tc>
      </w:tr>
      <w:tr w:rsidR="008A5044" w:rsidRPr="00CD1DFD">
        <w:tc>
          <w:tcPr>
            <w:tcW w:w="8644" w:type="dxa"/>
            <w:gridSpan w:val="7"/>
          </w:tcPr>
          <w:p w:rsidR="008A5044" w:rsidRPr="005767DB" w:rsidRDefault="008A5044" w:rsidP="00706EB6">
            <w:r w:rsidRPr="005767DB">
              <w:t>NOME</w:t>
            </w:r>
            <w:r w:rsidR="00FA1C03">
              <w:t>:</w:t>
            </w:r>
          </w:p>
        </w:tc>
      </w:tr>
      <w:tr w:rsidR="008A5044" w:rsidRPr="00CD1DFD" w:rsidTr="007820CE">
        <w:tc>
          <w:tcPr>
            <w:tcW w:w="5508" w:type="dxa"/>
            <w:gridSpan w:val="4"/>
          </w:tcPr>
          <w:p w:rsidR="008A5044" w:rsidRPr="00037223" w:rsidRDefault="008A5044" w:rsidP="00706EB6"/>
        </w:tc>
        <w:tc>
          <w:tcPr>
            <w:tcW w:w="3136" w:type="dxa"/>
            <w:gridSpan w:val="3"/>
          </w:tcPr>
          <w:p w:rsidR="008A5044" w:rsidRPr="00037223" w:rsidRDefault="008A5044" w:rsidP="00706EB6">
            <w:r w:rsidRPr="00037223">
              <w:t>Data</w:t>
            </w:r>
            <w:r w:rsidR="007820CE" w:rsidRPr="00037223">
              <w:t xml:space="preserve"> da solicitação</w:t>
            </w:r>
            <w:r w:rsidRPr="00037223">
              <w:t>:</w:t>
            </w:r>
          </w:p>
        </w:tc>
      </w:tr>
      <w:tr w:rsidR="00706EB6" w:rsidRPr="00CD1DFD">
        <w:tc>
          <w:tcPr>
            <w:tcW w:w="1728" w:type="dxa"/>
          </w:tcPr>
          <w:p w:rsidR="00706EB6" w:rsidRPr="005767DB" w:rsidRDefault="00706EB6" w:rsidP="00706EB6">
            <w:r w:rsidRPr="005767DB">
              <w:t>SEXO</w:t>
            </w:r>
            <w:r w:rsidR="00FA1C03">
              <w:t>:</w:t>
            </w:r>
          </w:p>
        </w:tc>
        <w:tc>
          <w:tcPr>
            <w:tcW w:w="3780" w:type="dxa"/>
            <w:gridSpan w:val="3"/>
          </w:tcPr>
          <w:p w:rsidR="00706EB6" w:rsidRPr="00037223" w:rsidRDefault="00706EB6" w:rsidP="00706EB6">
            <w:r w:rsidRPr="00037223">
              <w:t xml:space="preserve">RAÇA  </w:t>
            </w:r>
            <w:r w:rsidRPr="00037223">
              <w:rPr>
                <w:sz w:val="22"/>
                <w:szCs w:val="22"/>
              </w:rPr>
              <w:t>negra   branca  parda  indígena</w:t>
            </w:r>
          </w:p>
        </w:tc>
        <w:tc>
          <w:tcPr>
            <w:tcW w:w="3136" w:type="dxa"/>
            <w:gridSpan w:val="3"/>
          </w:tcPr>
          <w:p w:rsidR="00706EB6" w:rsidRPr="00037223" w:rsidRDefault="00706EB6" w:rsidP="00706EB6">
            <w:r w:rsidRPr="00037223">
              <w:t>Nascimento:</w:t>
            </w:r>
          </w:p>
        </w:tc>
      </w:tr>
      <w:tr w:rsidR="00706EB6" w:rsidRPr="00CD1DFD">
        <w:tc>
          <w:tcPr>
            <w:tcW w:w="8644" w:type="dxa"/>
            <w:gridSpan w:val="7"/>
          </w:tcPr>
          <w:p w:rsidR="00706EB6" w:rsidRPr="00037223" w:rsidRDefault="00706EB6" w:rsidP="00706EB6">
            <w:r w:rsidRPr="00037223">
              <w:t>MÃE</w:t>
            </w:r>
            <w:r w:rsidR="00FA1C03" w:rsidRPr="00037223">
              <w:t>:</w:t>
            </w:r>
          </w:p>
        </w:tc>
      </w:tr>
      <w:tr w:rsidR="00706EB6" w:rsidRPr="00CD1DFD">
        <w:tc>
          <w:tcPr>
            <w:tcW w:w="7308" w:type="dxa"/>
            <w:gridSpan w:val="6"/>
          </w:tcPr>
          <w:p w:rsidR="00706EB6" w:rsidRPr="00037223" w:rsidRDefault="00706EB6" w:rsidP="00706EB6">
            <w:r w:rsidRPr="00037223">
              <w:t xml:space="preserve">ENDEREÇO: </w:t>
            </w:r>
          </w:p>
        </w:tc>
        <w:tc>
          <w:tcPr>
            <w:tcW w:w="1336" w:type="dxa"/>
          </w:tcPr>
          <w:p w:rsidR="00706EB6" w:rsidRPr="005767DB" w:rsidRDefault="00706EB6" w:rsidP="00706EB6">
            <w:r w:rsidRPr="005767DB">
              <w:t>Nº</w:t>
            </w:r>
          </w:p>
        </w:tc>
      </w:tr>
      <w:tr w:rsidR="00706EB6" w:rsidRPr="00CD1DFD">
        <w:tc>
          <w:tcPr>
            <w:tcW w:w="8644" w:type="dxa"/>
            <w:gridSpan w:val="7"/>
          </w:tcPr>
          <w:p w:rsidR="00706EB6" w:rsidRPr="00037223" w:rsidRDefault="00706EB6" w:rsidP="00706EB6">
            <w:r w:rsidRPr="00037223">
              <w:t>Complemento</w:t>
            </w:r>
          </w:p>
        </w:tc>
      </w:tr>
      <w:tr w:rsidR="00706EB6" w:rsidRPr="00CD1DFD">
        <w:tc>
          <w:tcPr>
            <w:tcW w:w="8644" w:type="dxa"/>
            <w:gridSpan w:val="7"/>
          </w:tcPr>
          <w:p w:rsidR="00706EB6" w:rsidRPr="00037223" w:rsidRDefault="00FA1C03" w:rsidP="00706EB6">
            <w:r w:rsidRPr="00037223">
              <w:t>BAIRRO:</w:t>
            </w:r>
          </w:p>
        </w:tc>
      </w:tr>
      <w:tr w:rsidR="00706EB6" w:rsidRPr="00CD1DFD">
        <w:tc>
          <w:tcPr>
            <w:tcW w:w="3348" w:type="dxa"/>
            <w:gridSpan w:val="2"/>
          </w:tcPr>
          <w:p w:rsidR="00706EB6" w:rsidRPr="00037223" w:rsidRDefault="00706EB6" w:rsidP="00706EB6">
            <w:r w:rsidRPr="00037223">
              <w:t>C</w:t>
            </w:r>
            <w:r w:rsidR="00FA1C03" w:rsidRPr="00037223">
              <w:t>IDADE:</w:t>
            </w:r>
          </w:p>
        </w:tc>
        <w:tc>
          <w:tcPr>
            <w:tcW w:w="2880" w:type="dxa"/>
            <w:gridSpan w:val="3"/>
          </w:tcPr>
          <w:p w:rsidR="00706EB6" w:rsidRPr="00037223" w:rsidRDefault="002F025A" w:rsidP="00706EB6">
            <w:r w:rsidRPr="00037223">
              <w:t>ESTADO:</w:t>
            </w:r>
          </w:p>
        </w:tc>
        <w:tc>
          <w:tcPr>
            <w:tcW w:w="2416" w:type="dxa"/>
            <w:gridSpan w:val="2"/>
          </w:tcPr>
          <w:p w:rsidR="00706EB6" w:rsidRPr="005767DB" w:rsidRDefault="00706EB6" w:rsidP="00706EB6">
            <w:r w:rsidRPr="005767DB">
              <w:t>CEP</w:t>
            </w:r>
          </w:p>
        </w:tc>
      </w:tr>
      <w:tr w:rsidR="006C112C" w:rsidRPr="00CD1DFD">
        <w:tc>
          <w:tcPr>
            <w:tcW w:w="3348" w:type="dxa"/>
            <w:gridSpan w:val="2"/>
          </w:tcPr>
          <w:p w:rsidR="006C112C" w:rsidRPr="00037223" w:rsidRDefault="006C112C" w:rsidP="00706EB6">
            <w:r w:rsidRPr="00037223">
              <w:t xml:space="preserve">Telefones:        -                          </w:t>
            </w:r>
          </w:p>
        </w:tc>
        <w:tc>
          <w:tcPr>
            <w:tcW w:w="2880" w:type="dxa"/>
            <w:gridSpan w:val="3"/>
          </w:tcPr>
          <w:p w:rsidR="006C112C" w:rsidRPr="00037223" w:rsidRDefault="006C112C" w:rsidP="00706EB6">
            <w:r w:rsidRPr="00037223">
              <w:t xml:space="preserve">       -</w:t>
            </w:r>
          </w:p>
        </w:tc>
        <w:tc>
          <w:tcPr>
            <w:tcW w:w="2416" w:type="dxa"/>
            <w:gridSpan w:val="2"/>
          </w:tcPr>
          <w:p w:rsidR="006C112C" w:rsidRPr="005767DB" w:rsidRDefault="006C112C" w:rsidP="00706EB6">
            <w:r w:rsidRPr="005767DB">
              <w:t xml:space="preserve">         -</w:t>
            </w:r>
          </w:p>
        </w:tc>
      </w:tr>
      <w:tr w:rsidR="00706EB6" w:rsidRPr="00CD1DFD">
        <w:tc>
          <w:tcPr>
            <w:tcW w:w="8644" w:type="dxa"/>
            <w:gridSpan w:val="7"/>
          </w:tcPr>
          <w:p w:rsidR="006C112C" w:rsidRPr="00037223" w:rsidRDefault="006C112C" w:rsidP="00706EB6">
            <w:r w:rsidRPr="00037223">
              <w:t>PROFISSÃO</w:t>
            </w:r>
          </w:p>
        </w:tc>
      </w:tr>
      <w:tr w:rsidR="006C112C" w:rsidRPr="00CD1DFD">
        <w:tc>
          <w:tcPr>
            <w:tcW w:w="4322" w:type="dxa"/>
            <w:gridSpan w:val="3"/>
          </w:tcPr>
          <w:p w:rsidR="006C112C" w:rsidRPr="005767DB" w:rsidRDefault="006C112C" w:rsidP="00706EB6">
            <w:r w:rsidRPr="005767DB">
              <w:t>Prontuário</w:t>
            </w:r>
          </w:p>
        </w:tc>
        <w:tc>
          <w:tcPr>
            <w:tcW w:w="4322" w:type="dxa"/>
            <w:gridSpan w:val="4"/>
          </w:tcPr>
          <w:p w:rsidR="006C112C" w:rsidRPr="005767DB" w:rsidRDefault="006C112C" w:rsidP="00706EB6">
            <w:r w:rsidRPr="005767DB">
              <w:t>CNS</w:t>
            </w:r>
          </w:p>
        </w:tc>
      </w:tr>
      <w:tr w:rsidR="00402C5B" w:rsidRPr="00CD1DFD">
        <w:trPr>
          <w:trHeight w:val="534"/>
        </w:trPr>
        <w:tc>
          <w:tcPr>
            <w:tcW w:w="8644" w:type="dxa"/>
            <w:gridSpan w:val="7"/>
          </w:tcPr>
          <w:p w:rsidR="00402C5B" w:rsidRPr="005767DB" w:rsidRDefault="00402C5B" w:rsidP="00706EB6">
            <w:r w:rsidRPr="005767DB">
              <w:t>NOME COMPLETO DO PRESCRITOR:</w:t>
            </w:r>
          </w:p>
          <w:p w:rsidR="00402C5B" w:rsidRPr="005767DB" w:rsidRDefault="00402C5B" w:rsidP="00706EB6">
            <w:r w:rsidRPr="005767DB">
              <w:t xml:space="preserve"> </w:t>
            </w:r>
          </w:p>
          <w:p w:rsidR="00617DAF" w:rsidRPr="005767DB" w:rsidRDefault="00617DAF" w:rsidP="00706EB6"/>
          <w:p w:rsidR="00402C5B" w:rsidRPr="005767DB" w:rsidRDefault="00402C5B" w:rsidP="00706EB6">
            <w:r w:rsidRPr="005767DB">
              <w:t>Assinatura:                                                          Carimbo:</w:t>
            </w:r>
          </w:p>
          <w:p w:rsidR="009D24FD" w:rsidRPr="005767DB" w:rsidRDefault="009D24FD" w:rsidP="00706EB6">
            <w:r w:rsidRPr="005767DB">
              <w:t>Serviço onde acompanha:</w:t>
            </w:r>
          </w:p>
        </w:tc>
      </w:tr>
    </w:tbl>
    <w:p w:rsidR="00402C5B" w:rsidRDefault="00402C5B" w:rsidP="00F7348B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4"/>
        <w:gridCol w:w="466"/>
        <w:gridCol w:w="3856"/>
      </w:tblGrid>
      <w:tr w:rsidR="00570972" w:rsidRPr="00CD1DFD">
        <w:tc>
          <w:tcPr>
            <w:tcW w:w="8644" w:type="dxa"/>
            <w:gridSpan w:val="4"/>
          </w:tcPr>
          <w:p w:rsidR="00570972" w:rsidRPr="005767DB" w:rsidRDefault="00570972" w:rsidP="00CD1DFD">
            <w:pPr>
              <w:jc w:val="center"/>
            </w:pPr>
            <w:r w:rsidRPr="005767DB">
              <w:t>MOTIVO DE INDICAÇÃO</w:t>
            </w:r>
          </w:p>
        </w:tc>
      </w:tr>
      <w:tr w:rsidR="005767DB" w:rsidRPr="00CD1DFD">
        <w:tc>
          <w:tcPr>
            <w:tcW w:w="468" w:type="dxa"/>
          </w:tcPr>
          <w:p w:rsidR="005767DB" w:rsidRPr="00CD1DFD" w:rsidRDefault="005767DB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767DB" w:rsidRPr="005767DB" w:rsidRDefault="005767DB" w:rsidP="00A45377">
            <w:r w:rsidRPr="005767DB">
              <w:t>Abuso sexual</w:t>
            </w:r>
          </w:p>
        </w:tc>
        <w:tc>
          <w:tcPr>
            <w:tcW w:w="466" w:type="dxa"/>
          </w:tcPr>
          <w:p w:rsidR="005767DB" w:rsidRPr="005767DB" w:rsidRDefault="005767DB" w:rsidP="00A45377"/>
        </w:tc>
        <w:tc>
          <w:tcPr>
            <w:tcW w:w="3856" w:type="dxa"/>
          </w:tcPr>
          <w:p w:rsidR="005767DB" w:rsidRPr="005767DB" w:rsidRDefault="005767DB" w:rsidP="00A04FF5">
            <w:r w:rsidRPr="005767DB">
              <w:t>HIV + / SIDA</w:t>
            </w:r>
          </w:p>
        </w:tc>
      </w:tr>
      <w:tr w:rsidR="005767DB" w:rsidRPr="00CD1DFD">
        <w:tc>
          <w:tcPr>
            <w:tcW w:w="468" w:type="dxa"/>
          </w:tcPr>
          <w:p w:rsidR="005767DB" w:rsidRPr="00CD1DFD" w:rsidRDefault="005767DB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767DB" w:rsidRPr="005767DB" w:rsidRDefault="005767DB" w:rsidP="00A45377">
            <w:r w:rsidRPr="005767DB">
              <w:t>Acidente percutâneo/ permucosa</w:t>
            </w:r>
          </w:p>
        </w:tc>
        <w:tc>
          <w:tcPr>
            <w:tcW w:w="466" w:type="dxa"/>
          </w:tcPr>
          <w:p w:rsidR="005767DB" w:rsidRPr="005767DB" w:rsidRDefault="005767DB" w:rsidP="00A45377"/>
        </w:tc>
        <w:tc>
          <w:tcPr>
            <w:tcW w:w="3856" w:type="dxa"/>
          </w:tcPr>
          <w:p w:rsidR="005767DB" w:rsidRPr="005767DB" w:rsidRDefault="005767DB" w:rsidP="00A04FF5">
            <w:r w:rsidRPr="005767DB">
              <w:t>Implante de cóclea</w:t>
            </w:r>
          </w:p>
        </w:tc>
      </w:tr>
      <w:tr w:rsidR="005767DB" w:rsidRPr="00CD1DFD">
        <w:tc>
          <w:tcPr>
            <w:tcW w:w="468" w:type="dxa"/>
          </w:tcPr>
          <w:p w:rsidR="005767DB" w:rsidRPr="00CD1DFD" w:rsidRDefault="005767DB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767DB" w:rsidRPr="005767DB" w:rsidRDefault="005767DB" w:rsidP="00A45377">
            <w:r w:rsidRPr="005767DB">
              <w:t>Alergia a componentes da vacina</w:t>
            </w:r>
          </w:p>
        </w:tc>
        <w:tc>
          <w:tcPr>
            <w:tcW w:w="466" w:type="dxa"/>
          </w:tcPr>
          <w:p w:rsidR="005767DB" w:rsidRPr="005767DB" w:rsidRDefault="005767DB" w:rsidP="00A45377"/>
        </w:tc>
        <w:tc>
          <w:tcPr>
            <w:tcW w:w="3856" w:type="dxa"/>
          </w:tcPr>
          <w:p w:rsidR="005767DB" w:rsidRPr="005767DB" w:rsidRDefault="005767DB" w:rsidP="00A04FF5">
            <w:r w:rsidRPr="005767DB">
              <w:t>Imunodeficiência congênita</w:t>
            </w:r>
          </w:p>
        </w:tc>
      </w:tr>
      <w:tr w:rsidR="005767DB" w:rsidRPr="00CD1DFD">
        <w:tc>
          <w:tcPr>
            <w:tcW w:w="468" w:type="dxa"/>
          </w:tcPr>
          <w:p w:rsidR="005767DB" w:rsidRPr="00CD1DFD" w:rsidRDefault="005767DB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767DB" w:rsidRPr="005767DB" w:rsidRDefault="005767DB" w:rsidP="00A45377">
            <w:r w:rsidRPr="005767DB">
              <w:t>Alergia a soro heterólogo</w:t>
            </w:r>
          </w:p>
        </w:tc>
        <w:tc>
          <w:tcPr>
            <w:tcW w:w="466" w:type="dxa"/>
          </w:tcPr>
          <w:p w:rsidR="005767DB" w:rsidRPr="005767DB" w:rsidRDefault="005767DB" w:rsidP="00A45377"/>
        </w:tc>
        <w:tc>
          <w:tcPr>
            <w:tcW w:w="3856" w:type="dxa"/>
          </w:tcPr>
          <w:p w:rsidR="005767DB" w:rsidRPr="005767DB" w:rsidRDefault="005767DB" w:rsidP="00A04FF5">
            <w:r w:rsidRPr="005767DB">
              <w:t>Imunodepressão terapêutica</w:t>
            </w:r>
          </w:p>
        </w:tc>
      </w:tr>
      <w:tr w:rsidR="005767DB" w:rsidRPr="00CD1DFD">
        <w:tc>
          <w:tcPr>
            <w:tcW w:w="468" w:type="dxa"/>
          </w:tcPr>
          <w:p w:rsidR="005767DB" w:rsidRPr="00CD1DFD" w:rsidRDefault="005767DB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767DB" w:rsidRPr="005767DB" w:rsidRDefault="005767DB" w:rsidP="009D24FD">
            <w:r w:rsidRPr="005767DB">
              <w:t>Asma persistente, moderada ou grave</w:t>
            </w:r>
          </w:p>
        </w:tc>
        <w:tc>
          <w:tcPr>
            <w:tcW w:w="466" w:type="dxa"/>
          </w:tcPr>
          <w:p w:rsidR="005767DB" w:rsidRPr="005767DB" w:rsidRDefault="005767DB" w:rsidP="00A45377"/>
        </w:tc>
        <w:tc>
          <w:tcPr>
            <w:tcW w:w="3856" w:type="dxa"/>
          </w:tcPr>
          <w:p w:rsidR="005F5E25" w:rsidRPr="005767DB" w:rsidRDefault="005767DB" w:rsidP="00A04FF5">
            <w:r w:rsidRPr="005767DB">
              <w:t>Neoplasia</w:t>
            </w:r>
            <w:r w:rsidR="005F5E25">
              <w:t xml:space="preserve"> </w:t>
            </w:r>
          </w:p>
        </w:tc>
      </w:tr>
      <w:tr w:rsidR="005767DB" w:rsidRPr="00CD1DFD">
        <w:tc>
          <w:tcPr>
            <w:tcW w:w="468" w:type="dxa"/>
          </w:tcPr>
          <w:p w:rsidR="005767DB" w:rsidRPr="00CD1DFD" w:rsidRDefault="005767DB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767DB" w:rsidRPr="005767DB" w:rsidRDefault="005767DB" w:rsidP="00A45377">
            <w:r w:rsidRPr="005767DB">
              <w:t>Asplenia anatômica ou funcional</w:t>
            </w:r>
          </w:p>
        </w:tc>
        <w:tc>
          <w:tcPr>
            <w:tcW w:w="466" w:type="dxa"/>
            <w:shd w:val="clear" w:color="auto" w:fill="auto"/>
          </w:tcPr>
          <w:p w:rsidR="005767DB" w:rsidRPr="005767DB" w:rsidRDefault="005767DB" w:rsidP="00BA7FBE">
            <w:pPr>
              <w:rPr>
                <w:color w:val="FF00FF"/>
                <w:highlight w:val="yellow"/>
              </w:rPr>
            </w:pPr>
          </w:p>
        </w:tc>
        <w:tc>
          <w:tcPr>
            <w:tcW w:w="3856" w:type="dxa"/>
            <w:shd w:val="clear" w:color="auto" w:fill="auto"/>
          </w:tcPr>
          <w:p w:rsidR="005767DB" w:rsidRPr="005767DB" w:rsidRDefault="005767DB" w:rsidP="00A04FF5">
            <w:r w:rsidRPr="005767DB">
              <w:t>Neuropata</w:t>
            </w:r>
            <w:r w:rsidR="005F5E25">
              <w:t xml:space="preserve"> </w:t>
            </w:r>
          </w:p>
        </w:tc>
      </w:tr>
      <w:tr w:rsidR="005F5E25" w:rsidRPr="00CD1DFD" w:rsidTr="005F5E25">
        <w:trPr>
          <w:trHeight w:val="278"/>
        </w:trPr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5F5E25">
            <w:r w:rsidRPr="005767DB">
              <w:t>Cardiopata</w:t>
            </w:r>
            <w:r>
              <w:t xml:space="preserve"> </w:t>
            </w:r>
          </w:p>
        </w:tc>
        <w:tc>
          <w:tcPr>
            <w:tcW w:w="466" w:type="dxa"/>
            <w:vMerge w:val="restart"/>
            <w:shd w:val="clear" w:color="auto" w:fill="auto"/>
          </w:tcPr>
          <w:p w:rsidR="005F5E25" w:rsidRPr="005767DB" w:rsidRDefault="005F5E25" w:rsidP="00BA7FBE"/>
        </w:tc>
        <w:tc>
          <w:tcPr>
            <w:tcW w:w="3856" w:type="dxa"/>
            <w:vMerge w:val="restart"/>
            <w:shd w:val="clear" w:color="auto" w:fill="auto"/>
          </w:tcPr>
          <w:p w:rsidR="005F5E25" w:rsidRPr="005767DB" w:rsidRDefault="005F5E25" w:rsidP="005F5E25">
            <w:r w:rsidRPr="005767DB">
              <w:t>Permanência em U</w:t>
            </w:r>
            <w:r>
              <w:t>TIN na idade da vacinação</w:t>
            </w:r>
          </w:p>
        </w:tc>
      </w:tr>
      <w:tr w:rsidR="005F5E25" w:rsidRPr="00CD1DFD">
        <w:trPr>
          <w:trHeight w:val="277"/>
        </w:trPr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pPr>
              <w:rPr>
                <w:highlight w:val="yellow"/>
              </w:rPr>
            </w:pPr>
            <w:r w:rsidRPr="005767DB">
              <w:t>Contato sexual de HbsAg +</w:t>
            </w:r>
          </w:p>
        </w:tc>
        <w:tc>
          <w:tcPr>
            <w:tcW w:w="466" w:type="dxa"/>
            <w:vMerge/>
            <w:shd w:val="clear" w:color="auto" w:fill="auto"/>
          </w:tcPr>
          <w:p w:rsidR="005F5E25" w:rsidRPr="005767DB" w:rsidRDefault="005F5E25" w:rsidP="00BA7FBE"/>
        </w:tc>
        <w:tc>
          <w:tcPr>
            <w:tcW w:w="3856" w:type="dxa"/>
            <w:vMerge/>
            <w:shd w:val="clear" w:color="auto" w:fill="auto"/>
          </w:tcPr>
          <w:p w:rsidR="005F5E25" w:rsidRPr="005767DB" w:rsidRDefault="005F5E25" w:rsidP="005F5E25"/>
        </w:tc>
      </w:tr>
      <w:tr w:rsidR="005F5E25" w:rsidRPr="00CD1DFD" w:rsidTr="005F5E25">
        <w:trPr>
          <w:trHeight w:val="278"/>
        </w:trPr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Contato domiciliar Varicela</w:t>
            </w:r>
          </w:p>
        </w:tc>
        <w:tc>
          <w:tcPr>
            <w:tcW w:w="466" w:type="dxa"/>
            <w:shd w:val="clear" w:color="auto" w:fill="auto"/>
          </w:tcPr>
          <w:p w:rsidR="005F5E25" w:rsidRPr="005767DB" w:rsidRDefault="005F5E25" w:rsidP="00BA7FBE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Pneumopata</w:t>
            </w:r>
          </w:p>
        </w:tc>
      </w:tr>
      <w:tr w:rsidR="005F5E25" w:rsidRPr="00CD1DFD">
        <w:trPr>
          <w:trHeight w:val="277"/>
        </w:trPr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Contato hospitalar Varicela</w:t>
            </w:r>
          </w:p>
        </w:tc>
        <w:tc>
          <w:tcPr>
            <w:tcW w:w="466" w:type="dxa"/>
            <w:shd w:val="clear" w:color="auto" w:fill="auto"/>
          </w:tcPr>
          <w:p w:rsidR="005F5E25" w:rsidRPr="005767DB" w:rsidRDefault="005F5E25" w:rsidP="00BA7FBE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Profissional de saúde</w:t>
            </w:r>
          </w:p>
        </w:tc>
      </w:tr>
      <w:tr w:rsidR="005F5E25" w:rsidRPr="00CD1DFD" w:rsidTr="005F5E25">
        <w:trPr>
          <w:trHeight w:val="278"/>
        </w:trPr>
        <w:tc>
          <w:tcPr>
            <w:tcW w:w="468" w:type="dxa"/>
            <w:vMerge w:val="restart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  <w:vMerge w:val="restart"/>
          </w:tcPr>
          <w:p w:rsidR="005F5E25" w:rsidRPr="005767DB" w:rsidRDefault="005F5E25" w:rsidP="00A04FF5">
            <w:r w:rsidRPr="005767DB">
              <w:t>Comunicante domiciliar de imunodeprimido</w:t>
            </w:r>
          </w:p>
        </w:tc>
        <w:tc>
          <w:tcPr>
            <w:tcW w:w="466" w:type="dxa"/>
            <w:shd w:val="clear" w:color="auto" w:fill="auto"/>
          </w:tcPr>
          <w:p w:rsidR="005F5E25" w:rsidRPr="005767DB" w:rsidRDefault="005F5E25" w:rsidP="00A45377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Renal crônico</w:t>
            </w:r>
            <w:r>
              <w:t xml:space="preserve"> </w:t>
            </w:r>
          </w:p>
        </w:tc>
      </w:tr>
      <w:tr w:rsidR="005F5E25" w:rsidRPr="00CD1DFD">
        <w:trPr>
          <w:trHeight w:val="277"/>
        </w:trPr>
        <w:tc>
          <w:tcPr>
            <w:tcW w:w="468" w:type="dxa"/>
            <w:vMerge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  <w:vMerge/>
          </w:tcPr>
          <w:p w:rsidR="005F5E25" w:rsidRPr="005767DB" w:rsidRDefault="005F5E25" w:rsidP="00A04FF5"/>
        </w:tc>
        <w:tc>
          <w:tcPr>
            <w:tcW w:w="466" w:type="dxa"/>
            <w:shd w:val="clear" w:color="auto" w:fill="auto"/>
          </w:tcPr>
          <w:p w:rsidR="005F5E25" w:rsidRPr="005767DB" w:rsidRDefault="005F5E25" w:rsidP="00A45377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Risco de descompensação se febre</w:t>
            </w:r>
          </w:p>
        </w:tc>
      </w:tr>
      <w:tr w:rsidR="005F5E25" w:rsidRPr="00CD1DFD" w:rsidTr="005F5E25">
        <w:trPr>
          <w:trHeight w:val="278"/>
        </w:trPr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Convulsão</w:t>
            </w:r>
          </w:p>
        </w:tc>
        <w:tc>
          <w:tcPr>
            <w:tcW w:w="466" w:type="dxa"/>
            <w:shd w:val="clear" w:color="auto" w:fill="auto"/>
          </w:tcPr>
          <w:p w:rsidR="005F5E25" w:rsidRPr="005767DB" w:rsidRDefault="005F5E25" w:rsidP="00A45377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RN de mãe HBsAg +</w:t>
            </w:r>
          </w:p>
        </w:tc>
      </w:tr>
      <w:tr w:rsidR="005F5E25" w:rsidRPr="00CD1DFD">
        <w:trPr>
          <w:trHeight w:val="277"/>
        </w:trPr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Diabetes melitus</w:t>
            </w:r>
          </w:p>
        </w:tc>
        <w:tc>
          <w:tcPr>
            <w:tcW w:w="466" w:type="dxa"/>
            <w:shd w:val="clear" w:color="auto" w:fill="auto"/>
          </w:tcPr>
          <w:p w:rsidR="005F5E25" w:rsidRPr="005767DB" w:rsidRDefault="005F5E25" w:rsidP="00A45377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RN de mãe HIV+ /exposto</w:t>
            </w:r>
          </w:p>
        </w:tc>
      </w:tr>
      <w:tr w:rsidR="005F5E25" w:rsidRPr="00CD1DFD"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Doença de depósito</w:t>
            </w:r>
          </w:p>
        </w:tc>
        <w:tc>
          <w:tcPr>
            <w:tcW w:w="466" w:type="dxa"/>
          </w:tcPr>
          <w:p w:rsidR="005F5E25" w:rsidRPr="005767DB" w:rsidRDefault="005F5E25" w:rsidP="00A45377"/>
        </w:tc>
        <w:tc>
          <w:tcPr>
            <w:tcW w:w="3856" w:type="dxa"/>
            <w:shd w:val="clear" w:color="auto" w:fill="auto"/>
          </w:tcPr>
          <w:p w:rsidR="005F5E25" w:rsidRPr="005767DB" w:rsidRDefault="005F5E25" w:rsidP="00A04FF5">
            <w:r w:rsidRPr="005767DB">
              <w:t>Síndrome nefrótica</w:t>
            </w:r>
          </w:p>
        </w:tc>
      </w:tr>
      <w:tr w:rsidR="005F5E25" w:rsidRPr="00CD1DFD"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Evento Adverso prévio</w:t>
            </w:r>
          </w:p>
        </w:tc>
        <w:tc>
          <w:tcPr>
            <w:tcW w:w="466" w:type="dxa"/>
          </w:tcPr>
          <w:p w:rsidR="005F5E25" w:rsidRPr="005767DB" w:rsidRDefault="005F5E25" w:rsidP="00A45377"/>
        </w:tc>
        <w:tc>
          <w:tcPr>
            <w:tcW w:w="3856" w:type="dxa"/>
          </w:tcPr>
          <w:p w:rsidR="005F5E25" w:rsidRPr="005767DB" w:rsidRDefault="005F5E25" w:rsidP="00A04FF5">
            <w:r w:rsidRPr="005767DB">
              <w:t>Transplantado de Medula óssea</w:t>
            </w:r>
          </w:p>
        </w:tc>
      </w:tr>
      <w:tr w:rsidR="005F5E25" w:rsidRPr="00CD1DFD"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5F5E25" w:rsidP="00A04FF5">
            <w:r w:rsidRPr="005767DB">
              <w:t>Fístula liquórica</w:t>
            </w:r>
          </w:p>
        </w:tc>
        <w:tc>
          <w:tcPr>
            <w:tcW w:w="466" w:type="dxa"/>
          </w:tcPr>
          <w:p w:rsidR="005F5E25" w:rsidRPr="005767DB" w:rsidRDefault="005F5E25" w:rsidP="00A45377"/>
        </w:tc>
        <w:tc>
          <w:tcPr>
            <w:tcW w:w="3856" w:type="dxa"/>
          </w:tcPr>
          <w:p w:rsidR="005F5E25" w:rsidRPr="005767DB" w:rsidRDefault="005F5E25" w:rsidP="00A04FF5">
            <w:r w:rsidRPr="005767DB">
              <w:t xml:space="preserve">Transplante de Órgão Sólido </w:t>
            </w:r>
          </w:p>
        </w:tc>
      </w:tr>
      <w:tr w:rsidR="00435A1C" w:rsidRPr="00CD1DFD" w:rsidTr="00435A1C">
        <w:trPr>
          <w:trHeight w:val="278"/>
        </w:trPr>
        <w:tc>
          <w:tcPr>
            <w:tcW w:w="468" w:type="dxa"/>
            <w:vMerge w:val="restart"/>
          </w:tcPr>
          <w:p w:rsidR="00435A1C" w:rsidRPr="00CD1DFD" w:rsidRDefault="00435A1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  <w:vMerge w:val="restart"/>
          </w:tcPr>
          <w:p w:rsidR="00435A1C" w:rsidRPr="005767DB" w:rsidRDefault="00076AB8" w:rsidP="00A04FF5">
            <w:r>
              <w:t>Gestante</w:t>
            </w:r>
            <w:r w:rsidR="00435A1C">
              <w:t xml:space="preserve"> suscetível em contato domiciliar com varicela</w:t>
            </w:r>
          </w:p>
        </w:tc>
        <w:tc>
          <w:tcPr>
            <w:tcW w:w="466" w:type="dxa"/>
          </w:tcPr>
          <w:p w:rsidR="00435A1C" w:rsidRPr="005767DB" w:rsidRDefault="00435A1C" w:rsidP="00A45377"/>
        </w:tc>
        <w:tc>
          <w:tcPr>
            <w:tcW w:w="3856" w:type="dxa"/>
          </w:tcPr>
          <w:p w:rsidR="00435A1C" w:rsidRPr="005767DB" w:rsidRDefault="00435A1C" w:rsidP="00A04FF5">
            <w:r w:rsidRPr="005767DB">
              <w:t>Uso crônico de AAS</w:t>
            </w:r>
          </w:p>
        </w:tc>
      </w:tr>
      <w:tr w:rsidR="00435A1C" w:rsidRPr="00CD1DFD">
        <w:trPr>
          <w:trHeight w:val="277"/>
        </w:trPr>
        <w:tc>
          <w:tcPr>
            <w:tcW w:w="468" w:type="dxa"/>
            <w:vMerge/>
          </w:tcPr>
          <w:p w:rsidR="00435A1C" w:rsidRPr="00CD1DFD" w:rsidRDefault="00435A1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  <w:vMerge/>
          </w:tcPr>
          <w:p w:rsidR="00435A1C" w:rsidRPr="005767DB" w:rsidRDefault="00435A1C" w:rsidP="00A04FF5"/>
        </w:tc>
        <w:tc>
          <w:tcPr>
            <w:tcW w:w="466" w:type="dxa"/>
            <w:vMerge w:val="restart"/>
          </w:tcPr>
          <w:p w:rsidR="00435A1C" w:rsidRPr="005767DB" w:rsidRDefault="00435A1C" w:rsidP="00A45377"/>
        </w:tc>
        <w:tc>
          <w:tcPr>
            <w:tcW w:w="3856" w:type="dxa"/>
            <w:vMerge w:val="restart"/>
          </w:tcPr>
          <w:p w:rsidR="00435A1C" w:rsidRPr="005767DB" w:rsidRDefault="00435A1C" w:rsidP="00435A1C">
            <w:r w:rsidRPr="005767DB">
              <w:t xml:space="preserve">Varicela materna 5 dias pré-parto e 2 </w:t>
            </w:r>
          </w:p>
          <w:p w:rsidR="00435A1C" w:rsidRPr="005767DB" w:rsidRDefault="00435A1C" w:rsidP="00435A1C">
            <w:r w:rsidRPr="005767DB">
              <w:t>dias pós-parto</w:t>
            </w:r>
          </w:p>
        </w:tc>
      </w:tr>
      <w:tr w:rsidR="00435A1C" w:rsidRPr="00CD1DFD">
        <w:tc>
          <w:tcPr>
            <w:tcW w:w="468" w:type="dxa"/>
          </w:tcPr>
          <w:p w:rsidR="00435A1C" w:rsidRPr="00CD1DFD" w:rsidRDefault="00435A1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435A1C" w:rsidRPr="005767DB" w:rsidRDefault="00435A1C" w:rsidP="00A04FF5">
            <w:r w:rsidRPr="005767DB">
              <w:t>Hemoglobinopatias</w:t>
            </w:r>
          </w:p>
        </w:tc>
        <w:tc>
          <w:tcPr>
            <w:tcW w:w="466" w:type="dxa"/>
            <w:vMerge/>
          </w:tcPr>
          <w:p w:rsidR="00435A1C" w:rsidRPr="005767DB" w:rsidRDefault="00435A1C" w:rsidP="00A45377"/>
        </w:tc>
        <w:tc>
          <w:tcPr>
            <w:tcW w:w="3856" w:type="dxa"/>
            <w:vMerge/>
          </w:tcPr>
          <w:p w:rsidR="00435A1C" w:rsidRPr="005767DB" w:rsidRDefault="00435A1C" w:rsidP="00A04FF5"/>
        </w:tc>
      </w:tr>
      <w:tr w:rsidR="005F5E25" w:rsidRPr="00CD1DFD">
        <w:tc>
          <w:tcPr>
            <w:tcW w:w="468" w:type="dxa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5F5E25" w:rsidRPr="005767DB" w:rsidRDefault="00435A1C" w:rsidP="00A04FF5">
            <w:r w:rsidRPr="005767DB">
              <w:t>Hepatopatias</w:t>
            </w:r>
          </w:p>
        </w:tc>
        <w:tc>
          <w:tcPr>
            <w:tcW w:w="466" w:type="dxa"/>
          </w:tcPr>
          <w:p w:rsidR="005F5E25" w:rsidRPr="005767DB" w:rsidRDefault="005F5E25" w:rsidP="00833E93"/>
        </w:tc>
        <w:tc>
          <w:tcPr>
            <w:tcW w:w="3856" w:type="dxa"/>
          </w:tcPr>
          <w:p w:rsidR="005F5E25" w:rsidRPr="005767DB" w:rsidRDefault="00435A1C" w:rsidP="00A04FF5">
            <w:r w:rsidRPr="005767DB">
              <w:t>Outros</w:t>
            </w:r>
          </w:p>
        </w:tc>
      </w:tr>
      <w:tr w:rsidR="005F5E25" w:rsidRPr="00CD1DFD" w:rsidTr="00A04FF5">
        <w:trPr>
          <w:trHeight w:val="516"/>
        </w:trPr>
        <w:tc>
          <w:tcPr>
            <w:tcW w:w="468" w:type="dxa"/>
            <w:shd w:val="clear" w:color="auto" w:fill="auto"/>
          </w:tcPr>
          <w:p w:rsidR="005F5E25" w:rsidRPr="00CD1DFD" w:rsidRDefault="005F5E25" w:rsidP="00A45377">
            <w:pPr>
              <w:rPr>
                <w:sz w:val="22"/>
                <w:szCs w:val="22"/>
              </w:rPr>
            </w:pPr>
          </w:p>
        </w:tc>
        <w:tc>
          <w:tcPr>
            <w:tcW w:w="8176" w:type="dxa"/>
            <w:gridSpan w:val="3"/>
            <w:shd w:val="clear" w:color="auto" w:fill="auto"/>
          </w:tcPr>
          <w:p w:rsidR="005F5E25" w:rsidRPr="005767DB" w:rsidRDefault="005F5E25" w:rsidP="002E67A0">
            <w:r>
              <w:t>Descrição do Motivo da Indicação:</w:t>
            </w:r>
          </w:p>
          <w:p w:rsidR="005F5E25" w:rsidRDefault="005F5E25" w:rsidP="00833E93"/>
          <w:p w:rsidR="002C6F6C" w:rsidRPr="005767DB" w:rsidRDefault="002C6F6C" w:rsidP="00833E93"/>
        </w:tc>
      </w:tr>
    </w:tbl>
    <w:p w:rsidR="002413F3" w:rsidRDefault="002413F3" w:rsidP="00570972">
      <w:pPr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4"/>
        <w:gridCol w:w="466"/>
        <w:gridCol w:w="3856"/>
      </w:tblGrid>
      <w:tr w:rsidR="00F9093D" w:rsidRPr="00CD1DFD">
        <w:tc>
          <w:tcPr>
            <w:tcW w:w="8644" w:type="dxa"/>
            <w:gridSpan w:val="4"/>
          </w:tcPr>
          <w:p w:rsidR="00F9093D" w:rsidRPr="00CD1DFD" w:rsidRDefault="00F9093D" w:rsidP="00CD1DFD">
            <w:pPr>
              <w:jc w:val="center"/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DOENÇA DE BASE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Anemia falciforme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BA7FBE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Hospitalizados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Asplenia anatômica ou funcional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2C6F6C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Implante de cóclea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Cardiopatias crônicas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2C6F6C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Imunodeficiência</w:t>
            </w:r>
            <w:r>
              <w:rPr>
                <w:sz w:val="22"/>
                <w:szCs w:val="22"/>
              </w:rPr>
              <w:t xml:space="preserve"> </w:t>
            </w:r>
            <w:r w:rsidRPr="00CD1DFD">
              <w:rPr>
                <w:sz w:val="22"/>
                <w:szCs w:val="22"/>
              </w:rPr>
              <w:t>congênita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  <w:highlight w:val="blue"/>
              </w:rPr>
            </w:pPr>
            <w:r w:rsidRPr="00CD1DFD">
              <w:rPr>
                <w:sz w:val="22"/>
                <w:szCs w:val="22"/>
              </w:rPr>
              <w:t>Contato com varicela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2C6F6C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 xml:space="preserve">Imunodeficiência </w:t>
            </w:r>
            <w:r>
              <w:rPr>
                <w:sz w:val="22"/>
                <w:szCs w:val="22"/>
              </w:rPr>
              <w:t>terapêutica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  <w:highlight w:val="blue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Dermatopatias crônicas graves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Nefropatias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Diabetes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Neoplasias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Doadores de órgão sólido/ medula óssea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Neuropata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Doença convulsiva crônica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5A61DB" w:rsidP="00A0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Doença de depósito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Pneumopata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Doença hemorrágica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Pré-esplectomia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Doença neurológica crôn. incapacitante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Merge w:val="restart"/>
          </w:tcPr>
          <w:p w:rsidR="002C6F6C" w:rsidRPr="00CD1DFD" w:rsidRDefault="002C6F6C" w:rsidP="002C6F6C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Prematuridade</w:t>
            </w:r>
            <w:r>
              <w:rPr>
                <w:sz w:val="22"/>
                <w:szCs w:val="22"/>
              </w:rPr>
              <w:t xml:space="preserve"> Extrema (menor de 31 semanas e/ou menor 1.000 grs)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Encefalopatias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Merge/>
          </w:tcPr>
          <w:p w:rsidR="002C6F6C" w:rsidRPr="00CD1DFD" w:rsidRDefault="002C6F6C" w:rsidP="00BA7FBE">
            <w:pPr>
              <w:rPr>
                <w:sz w:val="22"/>
                <w:szCs w:val="22"/>
              </w:rPr>
            </w:pPr>
          </w:p>
        </w:tc>
      </w:tr>
      <w:tr w:rsidR="002C6F6C" w:rsidRPr="00CD1DFD" w:rsidTr="002C6F6C">
        <w:trPr>
          <w:trHeight w:val="255"/>
        </w:trPr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Esplenectomizados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2E67A0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 xml:space="preserve">Reação adversa a </w:t>
            </w:r>
            <w:r>
              <w:rPr>
                <w:sz w:val="22"/>
                <w:szCs w:val="22"/>
              </w:rPr>
              <w:t>Penta</w:t>
            </w:r>
          </w:p>
        </w:tc>
      </w:tr>
      <w:tr w:rsidR="002C6F6C" w:rsidRPr="00CD1DFD">
        <w:trPr>
          <w:trHeight w:val="255"/>
        </w:trPr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Fibrose cística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Sem doença de base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Fístula liquórica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Transplantado de Medula ó</w:t>
            </w:r>
            <w:r w:rsidRPr="00CD1DFD">
              <w:rPr>
                <w:sz w:val="22"/>
                <w:szCs w:val="22"/>
              </w:rPr>
              <w:t>ssea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Hemoglobinopatias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 xml:space="preserve">Transplante de </w:t>
            </w:r>
            <w:r>
              <w:rPr>
                <w:sz w:val="22"/>
                <w:szCs w:val="22"/>
              </w:rPr>
              <w:t>Ó</w:t>
            </w:r>
            <w:r w:rsidRPr="00CD1DFD">
              <w:rPr>
                <w:sz w:val="22"/>
                <w:szCs w:val="22"/>
              </w:rPr>
              <w:t>rgão</w:t>
            </w:r>
            <w:r>
              <w:rPr>
                <w:sz w:val="22"/>
                <w:szCs w:val="22"/>
              </w:rPr>
              <w:t xml:space="preserve"> Sólido 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Hepatopatias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Trissomia</w:t>
            </w:r>
          </w:p>
        </w:tc>
      </w:tr>
      <w:tr w:rsidR="002C6F6C" w:rsidRPr="00CD1DFD"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4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  <w:r w:rsidRPr="00CD1DFD">
              <w:rPr>
                <w:sz w:val="22"/>
                <w:szCs w:val="22"/>
              </w:rPr>
              <w:t>HIV +</w:t>
            </w:r>
            <w:r>
              <w:rPr>
                <w:sz w:val="22"/>
                <w:szCs w:val="22"/>
              </w:rPr>
              <w:t xml:space="preserve"> </w:t>
            </w:r>
            <w:r w:rsidRPr="00CD1DFD">
              <w:rPr>
                <w:sz w:val="22"/>
                <w:szCs w:val="22"/>
              </w:rPr>
              <w:t xml:space="preserve">/ SIDA </w:t>
            </w:r>
          </w:p>
        </w:tc>
        <w:tc>
          <w:tcPr>
            <w:tcW w:w="466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2C6F6C" w:rsidRPr="00CD1DFD" w:rsidRDefault="002C6F6C" w:rsidP="00A04FF5">
            <w:pPr>
              <w:rPr>
                <w:sz w:val="22"/>
                <w:szCs w:val="22"/>
              </w:rPr>
            </w:pPr>
          </w:p>
        </w:tc>
      </w:tr>
      <w:tr w:rsidR="002C6F6C" w:rsidRPr="00CD1DFD" w:rsidTr="00A04FF5">
        <w:trPr>
          <w:trHeight w:val="529"/>
        </w:trPr>
        <w:tc>
          <w:tcPr>
            <w:tcW w:w="468" w:type="dxa"/>
          </w:tcPr>
          <w:p w:rsidR="002C6F6C" w:rsidRPr="00CD1DFD" w:rsidRDefault="002C6F6C" w:rsidP="00A45377">
            <w:pPr>
              <w:rPr>
                <w:sz w:val="22"/>
                <w:szCs w:val="22"/>
              </w:rPr>
            </w:pPr>
          </w:p>
        </w:tc>
        <w:tc>
          <w:tcPr>
            <w:tcW w:w="8176" w:type="dxa"/>
            <w:gridSpan w:val="3"/>
          </w:tcPr>
          <w:p w:rsidR="002C6F6C" w:rsidRPr="005767DB" w:rsidRDefault="002C6F6C" w:rsidP="002C6F6C">
            <w:r>
              <w:t>Descrição da Doença de Base:</w:t>
            </w:r>
          </w:p>
          <w:p w:rsidR="002C6F6C" w:rsidRDefault="002C6F6C" w:rsidP="00A04FF5">
            <w:pPr>
              <w:rPr>
                <w:sz w:val="22"/>
                <w:szCs w:val="22"/>
              </w:rPr>
            </w:pPr>
          </w:p>
          <w:p w:rsidR="002C6F6C" w:rsidRPr="00CD1DFD" w:rsidRDefault="002C6F6C" w:rsidP="00A04FF5">
            <w:pPr>
              <w:rPr>
                <w:sz w:val="22"/>
                <w:szCs w:val="22"/>
              </w:rPr>
            </w:pPr>
          </w:p>
        </w:tc>
      </w:tr>
    </w:tbl>
    <w:p w:rsidR="00E300F0" w:rsidRDefault="00E30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54"/>
        <w:gridCol w:w="466"/>
        <w:gridCol w:w="3856"/>
      </w:tblGrid>
      <w:tr w:rsidR="00E300F0" w:rsidRPr="002C6F6C">
        <w:tc>
          <w:tcPr>
            <w:tcW w:w="8644" w:type="dxa"/>
            <w:gridSpan w:val="4"/>
          </w:tcPr>
          <w:p w:rsidR="00E300F0" w:rsidRPr="002C6F6C" w:rsidRDefault="003F4A0D" w:rsidP="00CD1DFD">
            <w:pPr>
              <w:jc w:val="center"/>
            </w:pPr>
            <w:r w:rsidRPr="002C6F6C">
              <w:t>VACINAS / IMUNOGLOBULINAS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5A61DB" w:rsidP="005F3B75">
            <w:r w:rsidRPr="00037223">
              <w:t>Dupla adulto (dT)</w:t>
            </w:r>
          </w:p>
        </w:tc>
        <w:tc>
          <w:tcPr>
            <w:tcW w:w="466" w:type="dxa"/>
          </w:tcPr>
          <w:p w:rsidR="002C6F6C" w:rsidRPr="00037223" w:rsidRDefault="002C6F6C" w:rsidP="005F3B75"/>
        </w:tc>
        <w:tc>
          <w:tcPr>
            <w:tcW w:w="3856" w:type="dxa"/>
          </w:tcPr>
          <w:p w:rsidR="002C6F6C" w:rsidRPr="00037223" w:rsidRDefault="002C6F6C" w:rsidP="00A04FF5">
            <w:r w:rsidRPr="00037223">
              <w:t>Influenza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CC6C90" w:rsidP="005F3B75">
            <w:r w:rsidRPr="00037223">
              <w:t>Dupla infantil (DT)</w:t>
            </w:r>
          </w:p>
        </w:tc>
        <w:tc>
          <w:tcPr>
            <w:tcW w:w="466" w:type="dxa"/>
          </w:tcPr>
          <w:p w:rsidR="002C6F6C" w:rsidRPr="00037223" w:rsidRDefault="002C6F6C" w:rsidP="005F3B75"/>
        </w:tc>
        <w:tc>
          <w:tcPr>
            <w:tcW w:w="3856" w:type="dxa"/>
          </w:tcPr>
          <w:p w:rsidR="002C6F6C" w:rsidRPr="00037223" w:rsidRDefault="002C6F6C" w:rsidP="00A04FF5">
            <w:r w:rsidRPr="00037223">
              <w:t>Meningocócica conjugada C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2C6F6C" w:rsidP="00A04FF5">
            <w:r w:rsidRPr="00037223">
              <w:t>Haemophilus Influenza B</w:t>
            </w:r>
            <w:r w:rsidR="005A61DB" w:rsidRPr="00037223">
              <w:t xml:space="preserve"> (Hib)</w:t>
            </w:r>
          </w:p>
        </w:tc>
        <w:tc>
          <w:tcPr>
            <w:tcW w:w="466" w:type="dxa"/>
          </w:tcPr>
          <w:p w:rsidR="002C6F6C" w:rsidRPr="00037223" w:rsidRDefault="002C6F6C" w:rsidP="005F3B75"/>
        </w:tc>
        <w:tc>
          <w:tcPr>
            <w:tcW w:w="3856" w:type="dxa"/>
          </w:tcPr>
          <w:p w:rsidR="002C6F6C" w:rsidRPr="00037223" w:rsidRDefault="002C6F6C" w:rsidP="00A04FF5">
            <w:r w:rsidRPr="00037223">
              <w:t>Pentavalente (DTP + HB + Hib)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CC6C90" w:rsidP="00A04FF5">
            <w:r w:rsidRPr="00037223">
              <w:t>Hepatite A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>Pneumocócica conjugada 10 valente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CC6C90" w:rsidP="00A04FF5">
            <w:r w:rsidRPr="00037223">
              <w:t>Hepatite B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>Pneumococo 23 valente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2C6F6C" w:rsidP="00A04FF5">
            <w:r w:rsidRPr="00037223">
              <w:t>HPV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>Pólio inativada</w:t>
            </w:r>
            <w:r w:rsidR="002F025A" w:rsidRPr="00037223">
              <w:t xml:space="preserve"> (VIP)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2C6F6C" w:rsidP="00A04FF5">
            <w:r w:rsidRPr="00037223">
              <w:t>Imunoglobulina Hepatite B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 xml:space="preserve">Tríplice Acelular </w:t>
            </w:r>
            <w:r w:rsidR="005A61DB" w:rsidRPr="00037223">
              <w:t xml:space="preserve">pediátrica </w:t>
            </w:r>
            <w:r w:rsidRPr="00037223">
              <w:t>(DPTa)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2C6F6C" w:rsidP="00A04FF5">
            <w:r w:rsidRPr="00037223">
              <w:t>Imunoglobulina Raiva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>Tríplice acelular do Adulto (dTpa)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2C6F6C" w:rsidP="00A04FF5">
            <w:r w:rsidRPr="00037223">
              <w:t>Imunoglobulina Tetânica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>Tríplice Viral</w:t>
            </w:r>
          </w:p>
        </w:tc>
      </w:tr>
      <w:tr w:rsidR="002C6F6C" w:rsidRPr="002C6F6C">
        <w:tc>
          <w:tcPr>
            <w:tcW w:w="468" w:type="dxa"/>
          </w:tcPr>
          <w:p w:rsidR="002C6F6C" w:rsidRPr="002C6F6C" w:rsidRDefault="002C6F6C" w:rsidP="00A45377"/>
        </w:tc>
        <w:tc>
          <w:tcPr>
            <w:tcW w:w="3854" w:type="dxa"/>
          </w:tcPr>
          <w:p w:rsidR="002C6F6C" w:rsidRPr="00037223" w:rsidRDefault="002C6F6C" w:rsidP="00A04FF5">
            <w:r w:rsidRPr="00037223">
              <w:t xml:space="preserve">Imunoglobulina Varicela </w:t>
            </w:r>
          </w:p>
        </w:tc>
        <w:tc>
          <w:tcPr>
            <w:tcW w:w="466" w:type="dxa"/>
          </w:tcPr>
          <w:p w:rsidR="002C6F6C" w:rsidRPr="00037223" w:rsidRDefault="002C6F6C" w:rsidP="00A45377"/>
        </w:tc>
        <w:tc>
          <w:tcPr>
            <w:tcW w:w="3856" w:type="dxa"/>
          </w:tcPr>
          <w:p w:rsidR="002C6F6C" w:rsidRPr="00037223" w:rsidRDefault="002C6F6C" w:rsidP="00A04FF5">
            <w:r w:rsidRPr="00037223">
              <w:t>Varicela</w:t>
            </w:r>
          </w:p>
        </w:tc>
      </w:tr>
    </w:tbl>
    <w:p w:rsidR="00B638FE" w:rsidRDefault="00B638FE" w:rsidP="00F7348B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C61191" w:rsidRPr="00CD1DFD">
        <w:tc>
          <w:tcPr>
            <w:tcW w:w="8644" w:type="dxa"/>
          </w:tcPr>
          <w:p w:rsidR="00C61191" w:rsidRPr="00CD1DFD" w:rsidRDefault="00C61191" w:rsidP="00B3129A">
            <w:pPr>
              <w:jc w:val="center"/>
              <w:rPr>
                <w:sz w:val="22"/>
                <w:szCs w:val="22"/>
                <w:u w:val="single"/>
              </w:rPr>
            </w:pPr>
            <w:r w:rsidRPr="00CD1DFD">
              <w:rPr>
                <w:sz w:val="22"/>
                <w:szCs w:val="22"/>
              </w:rPr>
              <w:t xml:space="preserve">REGISTRO DAS DATAS DE DOSES DE VACINAS </w:t>
            </w:r>
            <w:r w:rsidR="002F6F1E" w:rsidRPr="00CD1DFD">
              <w:rPr>
                <w:sz w:val="22"/>
                <w:szCs w:val="22"/>
              </w:rPr>
              <w:t>ESPECIAIS JÁ</w:t>
            </w:r>
            <w:r w:rsidRPr="00CD1DFD">
              <w:rPr>
                <w:sz w:val="22"/>
                <w:szCs w:val="22"/>
              </w:rPr>
              <w:t xml:space="preserve"> APLICADAS</w:t>
            </w:r>
            <w:r w:rsidR="00B3129A">
              <w:rPr>
                <w:sz w:val="22"/>
                <w:szCs w:val="22"/>
              </w:rPr>
              <w:t>;</w:t>
            </w:r>
            <w:r w:rsidR="00402C5B" w:rsidRPr="00CD1DFD">
              <w:rPr>
                <w:sz w:val="22"/>
                <w:szCs w:val="22"/>
              </w:rPr>
              <w:t xml:space="preserve"> DESCRIÇÃO DA DOENÇA DE BASE</w:t>
            </w:r>
            <w:r w:rsidR="00B3129A">
              <w:rPr>
                <w:sz w:val="22"/>
                <w:szCs w:val="22"/>
              </w:rPr>
              <w:t xml:space="preserve"> E</w:t>
            </w:r>
            <w:r w:rsidR="00B3129A" w:rsidRPr="00CD1DFD">
              <w:rPr>
                <w:sz w:val="22"/>
                <w:szCs w:val="22"/>
              </w:rPr>
              <w:t xml:space="preserve"> DEMAIS OBSERVAÇÕES</w:t>
            </w: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61191" w:rsidRPr="00CD1DFD">
        <w:tc>
          <w:tcPr>
            <w:tcW w:w="8644" w:type="dxa"/>
          </w:tcPr>
          <w:p w:rsidR="00C61191" w:rsidRPr="00CD1DFD" w:rsidRDefault="00C61191" w:rsidP="00CD1DFD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C61191" w:rsidRDefault="00C61191" w:rsidP="00F7348B">
      <w:pPr>
        <w:jc w:val="center"/>
        <w:rPr>
          <w:sz w:val="22"/>
          <w:szCs w:val="22"/>
          <w:u w:val="single"/>
        </w:rPr>
      </w:pPr>
    </w:p>
    <w:sectPr w:rsidR="00C61191" w:rsidSect="00617DAF">
      <w:headerReference w:type="default" r:id="rId6"/>
      <w:foot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66" w:rsidRDefault="003E3766">
      <w:r>
        <w:separator/>
      </w:r>
    </w:p>
  </w:endnote>
  <w:endnote w:type="continuationSeparator" w:id="1">
    <w:p w:rsidR="003E3766" w:rsidRDefault="003E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4A" w:rsidRPr="00C26194" w:rsidRDefault="0035264A" w:rsidP="004F3781">
    <w:pPr>
      <w:pStyle w:val="Rodap"/>
      <w:jc w:val="center"/>
      <w:rPr>
        <w:sz w:val="18"/>
        <w:szCs w:val="18"/>
      </w:rPr>
    </w:pPr>
    <w:r>
      <w:t xml:space="preserve"> </w:t>
    </w:r>
    <w:r w:rsidR="002F025A">
      <w:rPr>
        <w:sz w:val="18"/>
        <w:szCs w:val="18"/>
      </w:rPr>
      <w:t xml:space="preserve">CRIE – Centro de </w:t>
    </w:r>
    <w:r w:rsidR="002F025A" w:rsidRPr="00037223">
      <w:rPr>
        <w:sz w:val="18"/>
        <w:szCs w:val="18"/>
      </w:rPr>
      <w:t>Referência para</w:t>
    </w:r>
    <w:r w:rsidRPr="00037223">
      <w:rPr>
        <w:sz w:val="18"/>
        <w:szCs w:val="18"/>
      </w:rPr>
      <w:t xml:space="preserve"> Imunobiológicos</w:t>
    </w:r>
    <w:r w:rsidRPr="00C26194">
      <w:rPr>
        <w:sz w:val="18"/>
        <w:szCs w:val="18"/>
      </w:rPr>
      <w:t xml:space="preserve"> Especiais</w:t>
    </w:r>
  </w:p>
  <w:p w:rsidR="0035264A" w:rsidRDefault="0035264A" w:rsidP="004F3781">
    <w:pPr>
      <w:pStyle w:val="Rodap"/>
      <w:jc w:val="center"/>
      <w:rPr>
        <w:sz w:val="18"/>
        <w:szCs w:val="18"/>
      </w:rPr>
    </w:pPr>
    <w:r w:rsidRPr="00C26194">
      <w:rPr>
        <w:sz w:val="18"/>
        <w:szCs w:val="18"/>
      </w:rPr>
      <w:t>Rua Mary Ubirajara, nº 205 – Santa Lúcia – Vitória/ ES    CEP: 29 027</w:t>
    </w:r>
    <w:r w:rsidR="000B39A0">
      <w:rPr>
        <w:sz w:val="18"/>
        <w:szCs w:val="18"/>
      </w:rPr>
      <w:t xml:space="preserve"> – 080       Tel: (27) 36367555</w:t>
    </w:r>
    <w:r w:rsidRPr="00C26194">
      <w:rPr>
        <w:sz w:val="18"/>
        <w:szCs w:val="18"/>
      </w:rPr>
      <w:t xml:space="preserve"> </w:t>
    </w:r>
  </w:p>
  <w:p w:rsidR="0035264A" w:rsidRPr="00C26194" w:rsidRDefault="0035264A" w:rsidP="004F3781">
    <w:pPr>
      <w:pStyle w:val="Rodap"/>
      <w:jc w:val="center"/>
      <w:rPr>
        <w:sz w:val="18"/>
        <w:szCs w:val="18"/>
      </w:rPr>
    </w:pPr>
    <w:r w:rsidRPr="00C26194">
      <w:rPr>
        <w:sz w:val="18"/>
        <w:szCs w:val="18"/>
      </w:rPr>
      <w:t xml:space="preserve">e-mail: </w:t>
    </w:r>
    <w:hyperlink r:id="rId1" w:history="1">
      <w:r w:rsidR="00AD48E9" w:rsidRPr="000F1B7D">
        <w:rPr>
          <w:rStyle w:val="Hyperlink"/>
          <w:sz w:val="18"/>
          <w:szCs w:val="18"/>
        </w:rPr>
        <w:t>crieresposta.saude.es.gov@gmail.com</w:t>
      </w:r>
    </w:hyperlink>
    <w:r w:rsidR="00AD48E9">
      <w:rPr>
        <w:sz w:val="18"/>
        <w:szCs w:val="18"/>
      </w:rPr>
      <w:t xml:space="preserve"> e </w:t>
    </w:r>
    <w:hyperlink r:id="rId2" w:history="1">
      <w:r w:rsidR="00AD48E9" w:rsidRPr="000F1B7D">
        <w:rPr>
          <w:rStyle w:val="Hyperlink"/>
          <w:sz w:val="18"/>
          <w:szCs w:val="18"/>
        </w:rPr>
        <w:t>crie@saude.es.gov.br</w:t>
      </w:r>
    </w:hyperlink>
    <w:r w:rsidR="00AD48E9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66" w:rsidRDefault="003E3766">
      <w:r>
        <w:separator/>
      </w:r>
    </w:p>
  </w:footnote>
  <w:footnote w:type="continuationSeparator" w:id="1">
    <w:p w:rsidR="003E3766" w:rsidRDefault="003E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B" w:rsidRDefault="00CC6C90" w:rsidP="00F7348B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914400" cy="5905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264A" w:rsidRPr="00B2566E" w:rsidRDefault="0035264A" w:rsidP="00F7348B">
    <w:pPr>
      <w:jc w:val="center"/>
      <w:rPr>
        <w:sz w:val="16"/>
        <w:szCs w:val="16"/>
      </w:rPr>
    </w:pPr>
    <w:r w:rsidRPr="00B2566E">
      <w:rPr>
        <w:sz w:val="16"/>
        <w:szCs w:val="16"/>
      </w:rPr>
      <w:t>MINISTÉRIO DA SAÚDE</w:t>
    </w:r>
  </w:p>
  <w:p w:rsidR="0035264A" w:rsidRPr="00B2566E" w:rsidRDefault="0035264A" w:rsidP="005767DB">
    <w:pPr>
      <w:jc w:val="center"/>
      <w:rPr>
        <w:sz w:val="16"/>
        <w:szCs w:val="16"/>
      </w:rPr>
    </w:pPr>
    <w:r w:rsidRPr="00B2566E">
      <w:rPr>
        <w:sz w:val="16"/>
        <w:szCs w:val="16"/>
      </w:rPr>
      <w:t>COORDENAÇÃO NACIONAL DO PROGRAMA DE IMUNIZAÇÕES</w:t>
    </w:r>
  </w:p>
  <w:p w:rsidR="0035264A" w:rsidRPr="00037223" w:rsidRDefault="007820CE" w:rsidP="00F7348B">
    <w:pPr>
      <w:jc w:val="center"/>
      <w:rPr>
        <w:sz w:val="16"/>
        <w:szCs w:val="16"/>
      </w:rPr>
    </w:pPr>
    <w:r w:rsidRPr="00037223">
      <w:rPr>
        <w:sz w:val="16"/>
        <w:szCs w:val="16"/>
      </w:rPr>
      <w:t>PROGRAMA ESTADUAL DE IMUNIZAÇÕES DO ES /NEVE/GEVS/SESA</w:t>
    </w:r>
  </w:p>
  <w:p w:rsidR="007820CE" w:rsidRPr="00037223" w:rsidRDefault="007820CE" w:rsidP="00F7348B">
    <w:pPr>
      <w:jc w:val="center"/>
      <w:rPr>
        <w:sz w:val="16"/>
        <w:szCs w:val="16"/>
      </w:rPr>
    </w:pPr>
    <w:r w:rsidRPr="00037223">
      <w:rPr>
        <w:sz w:val="16"/>
        <w:szCs w:val="16"/>
      </w:rPr>
      <w:t>CENTRO DE REFERÊNCIA PARA IMUNOBIOLÓGICOS ESPECIAS – CRIE/ES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48B"/>
    <w:rsid w:val="00004126"/>
    <w:rsid w:val="00011B70"/>
    <w:rsid w:val="00037223"/>
    <w:rsid w:val="00076AB8"/>
    <w:rsid w:val="000B39A0"/>
    <w:rsid w:val="000C15EA"/>
    <w:rsid w:val="00120ABA"/>
    <w:rsid w:val="00141BCA"/>
    <w:rsid w:val="001B4E2A"/>
    <w:rsid w:val="001E5A5A"/>
    <w:rsid w:val="001F2B51"/>
    <w:rsid w:val="002413F3"/>
    <w:rsid w:val="002917CA"/>
    <w:rsid w:val="002B69BA"/>
    <w:rsid w:val="002C6F6C"/>
    <w:rsid w:val="002E67A0"/>
    <w:rsid w:val="002F025A"/>
    <w:rsid w:val="002F6F1E"/>
    <w:rsid w:val="00333ECC"/>
    <w:rsid w:val="0035264A"/>
    <w:rsid w:val="003E3766"/>
    <w:rsid w:val="003F4A0D"/>
    <w:rsid w:val="00402C5B"/>
    <w:rsid w:val="00435A1C"/>
    <w:rsid w:val="00455CC3"/>
    <w:rsid w:val="00497E25"/>
    <w:rsid w:val="004A36AC"/>
    <w:rsid w:val="004C6A06"/>
    <w:rsid w:val="004F3781"/>
    <w:rsid w:val="00552BD1"/>
    <w:rsid w:val="00570972"/>
    <w:rsid w:val="005767DB"/>
    <w:rsid w:val="005A61DB"/>
    <w:rsid w:val="005C1715"/>
    <w:rsid w:val="005D4A38"/>
    <w:rsid w:val="005F3B75"/>
    <w:rsid w:val="005F5E25"/>
    <w:rsid w:val="00617DAF"/>
    <w:rsid w:val="00677843"/>
    <w:rsid w:val="006B09E9"/>
    <w:rsid w:val="006C112C"/>
    <w:rsid w:val="006D1ECE"/>
    <w:rsid w:val="00706EB6"/>
    <w:rsid w:val="00741D56"/>
    <w:rsid w:val="00751C0C"/>
    <w:rsid w:val="00755AC2"/>
    <w:rsid w:val="00771877"/>
    <w:rsid w:val="007820CE"/>
    <w:rsid w:val="007D7646"/>
    <w:rsid w:val="008157E3"/>
    <w:rsid w:val="00833E93"/>
    <w:rsid w:val="008A5044"/>
    <w:rsid w:val="00943C21"/>
    <w:rsid w:val="00981E4F"/>
    <w:rsid w:val="009D24FD"/>
    <w:rsid w:val="00A04FF5"/>
    <w:rsid w:val="00A1393D"/>
    <w:rsid w:val="00A45377"/>
    <w:rsid w:val="00AA0896"/>
    <w:rsid w:val="00AD48E9"/>
    <w:rsid w:val="00AF1DCD"/>
    <w:rsid w:val="00B1280E"/>
    <w:rsid w:val="00B15C96"/>
    <w:rsid w:val="00B2566E"/>
    <w:rsid w:val="00B2629D"/>
    <w:rsid w:val="00B3129A"/>
    <w:rsid w:val="00B402AF"/>
    <w:rsid w:val="00B638FE"/>
    <w:rsid w:val="00B844F1"/>
    <w:rsid w:val="00B91EE4"/>
    <w:rsid w:val="00B97D8A"/>
    <w:rsid w:val="00BA7FBE"/>
    <w:rsid w:val="00BB30FD"/>
    <w:rsid w:val="00BF04DC"/>
    <w:rsid w:val="00C056EC"/>
    <w:rsid w:val="00C1139C"/>
    <w:rsid w:val="00C267DA"/>
    <w:rsid w:val="00C61191"/>
    <w:rsid w:val="00C71C82"/>
    <w:rsid w:val="00C83629"/>
    <w:rsid w:val="00C93B2E"/>
    <w:rsid w:val="00CC6C90"/>
    <w:rsid w:val="00CD1DFD"/>
    <w:rsid w:val="00D11171"/>
    <w:rsid w:val="00D53CDB"/>
    <w:rsid w:val="00DE0592"/>
    <w:rsid w:val="00E300F0"/>
    <w:rsid w:val="00E42C98"/>
    <w:rsid w:val="00EA6218"/>
    <w:rsid w:val="00EB3851"/>
    <w:rsid w:val="00EB38E7"/>
    <w:rsid w:val="00F34FB2"/>
    <w:rsid w:val="00F701D0"/>
    <w:rsid w:val="00F7348B"/>
    <w:rsid w:val="00F9093D"/>
    <w:rsid w:val="00FA1C03"/>
    <w:rsid w:val="00FC38AB"/>
    <w:rsid w:val="00F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71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34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348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63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3781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836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3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ie@saude.es.gov.br" TargetMode="External"/><Relationship Id="rId1" Type="http://schemas.openxmlformats.org/officeDocument/2006/relationships/hyperlink" Target="mailto:crieresposta.saude.es.go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SAÚDE</vt:lpstr>
    </vt:vector>
  </TitlesOfParts>
  <Company>.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creator>.</dc:creator>
  <cp:lastModifiedBy>celsoclaudio</cp:lastModifiedBy>
  <cp:revision>7</cp:revision>
  <cp:lastPrinted>2009-07-23T11:45:00Z</cp:lastPrinted>
  <dcterms:created xsi:type="dcterms:W3CDTF">2015-11-24T13:29:00Z</dcterms:created>
  <dcterms:modified xsi:type="dcterms:W3CDTF">2016-03-23T13:00:00Z</dcterms:modified>
</cp:coreProperties>
</file>