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85"/>
        <w:tblW w:w="9640" w:type="dxa"/>
        <w:tblCellMar>
          <w:left w:w="70" w:type="dxa"/>
          <w:right w:w="70" w:type="dxa"/>
        </w:tblCellMar>
        <w:tblLook w:val="04A0"/>
      </w:tblPr>
      <w:tblGrid>
        <w:gridCol w:w="9640"/>
      </w:tblGrid>
      <w:tr w:rsidR="004D33FB" w:rsidRPr="004D33FB" w:rsidTr="004D33FB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D33FB" w:rsidRPr="004D33FB" w:rsidRDefault="004D33FB" w:rsidP="004D33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highlight w:val="lightGray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pt-BR"/>
              </w:rPr>
              <w:t>MUNICÍPIOS PARTICIPANTES DO SERP X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AFONSO CLÁUDIO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ÁGUA DOCE DO NORTE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ÁGUIA BRANCA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ALFREDO CHAVES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ALTO RIO NOVO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ANCHIETA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APIACÁ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ARACRUZ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E03BEE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ATÍLIO VIV</w:t>
            </w:r>
            <w:r w:rsidR="00E03BEE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Á</w:t>
            </w: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CQUA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BAIXO GUANDU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BARRA DE SÃO FRANCISCO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CACHOEIRO DE ITAPEMIRIM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CARIACICA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CASTELO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COLATINA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CONCEIÇÃO DA BARRA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CONCEIÇÃO DO CASTELO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DIVINO DE SÃO LOURENÇO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DOMINGOS MARTINS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DORES DO RIO PRETO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ECOPORANGA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FUNDÃO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GUARAPARI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IBATIBA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IBIRAÇU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ICONHA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IRUPI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ITAGUAÇU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ITAPEMIRIM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ITARANA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IÚNA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JAGUARÉ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JERONIMO MONTEIRO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JOÃO NEIVA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lastRenderedPageBreak/>
              <w:t>LARANJA DA TERRA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MANTENÓPOLIS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MARILÂNDIA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MUNIZ FREIRE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MUQUI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NOVA VENÉCIA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PANCAS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PEDRO CANÁRIO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PIÚMA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PRESIDENTE KENNEDY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RIO BANANAL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RIO NOVO DO SUL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SANTA MARIA DE JETIBÁ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SANTA TERESA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SÃO DOMINGOS DO NORTE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SÃO GABRIEL DA PALHA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SÃO JOSÉ DO CALÇADO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SÃO MATEUS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SÃO ROQUE DO CANAÃ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SERRA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SOORETAMA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VARGEM ALTA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VENDA NOVA DO IMIGRANTE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VIANA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VILA PAVÃO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VILA VALÉRIO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VILA VELHA</w:t>
            </w:r>
          </w:p>
        </w:tc>
      </w:tr>
      <w:tr w:rsidR="004D33FB" w:rsidRPr="004D33FB" w:rsidTr="004D33FB">
        <w:trPr>
          <w:trHeight w:val="30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FB" w:rsidRPr="004D33FB" w:rsidRDefault="004D33FB" w:rsidP="004D33FB">
            <w:pPr>
              <w:shd w:val="clear" w:color="auto" w:fill="FDE9D9" w:themeFill="accent6" w:themeFillTint="33"/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</w:pPr>
            <w:r w:rsidRPr="004D33FB">
              <w:rPr>
                <w:rFonts w:ascii="Verdana" w:eastAsia="Times New Roman" w:hAnsi="Verdana" w:cs="Times New Roman"/>
                <w:sz w:val="32"/>
                <w:szCs w:val="32"/>
                <w:lang w:eastAsia="pt-BR"/>
              </w:rPr>
              <w:t>VITÓRIA</w:t>
            </w:r>
          </w:p>
        </w:tc>
      </w:tr>
    </w:tbl>
    <w:p w:rsidR="007D6514" w:rsidRPr="004D33FB" w:rsidRDefault="007D6514" w:rsidP="004D33FB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pt-BR"/>
        </w:rPr>
      </w:pPr>
    </w:p>
    <w:sectPr w:rsidR="007D6514" w:rsidRPr="004D33FB" w:rsidSect="004D3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3FB"/>
    <w:rsid w:val="00147A8E"/>
    <w:rsid w:val="004D33FB"/>
    <w:rsid w:val="007D6514"/>
    <w:rsid w:val="00AB44FE"/>
    <w:rsid w:val="00E0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gezislanesantana</dc:creator>
  <cp:lastModifiedBy>jucileneborges</cp:lastModifiedBy>
  <cp:revision>3</cp:revision>
  <dcterms:created xsi:type="dcterms:W3CDTF">2018-07-18T12:50:00Z</dcterms:created>
  <dcterms:modified xsi:type="dcterms:W3CDTF">2018-07-18T12:50:00Z</dcterms:modified>
</cp:coreProperties>
</file>