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27" w:rsidRPr="00B43900" w:rsidRDefault="00BE5127" w:rsidP="00B43900">
      <w:pPr>
        <w:pStyle w:val="Corpodetexto"/>
        <w:spacing w:before="8"/>
        <w:jc w:val="center"/>
        <w:rPr>
          <w:b/>
          <w:i w:val="0"/>
          <w:iCs/>
        </w:rPr>
      </w:pPr>
      <w:r w:rsidRPr="00B43900">
        <w:rPr>
          <w:b/>
          <w:i w:val="0"/>
          <w:iCs/>
        </w:rPr>
        <w:t>TERMO DE REFERÊNCIA 002/2019</w:t>
      </w:r>
    </w:p>
    <w:p w:rsidR="00BE5127" w:rsidRPr="004B055F" w:rsidRDefault="00BE5127" w:rsidP="00BE5127">
      <w:pPr>
        <w:spacing w:before="168" w:line="360" w:lineRule="auto"/>
        <w:ind w:right="3"/>
        <w:jc w:val="center"/>
        <w:rPr>
          <w:i/>
        </w:rPr>
      </w:pPr>
      <w:r w:rsidRPr="004B055F">
        <w:rPr>
          <w:b/>
        </w:rPr>
        <w:t>QUADRO RESUMO</w:t>
      </w:r>
    </w:p>
    <w:p w:rsidR="00CD66B7" w:rsidRPr="00EE6AEB" w:rsidRDefault="00CD66B7">
      <w:pPr>
        <w:pStyle w:val="Corpodetexto"/>
        <w:spacing w:before="1"/>
        <w:rPr>
          <w:b/>
          <w:i w:val="0"/>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570"/>
        <w:gridCol w:w="4515"/>
      </w:tblGrid>
      <w:tr w:rsidR="00CD66B7" w:rsidRPr="004B43D2" w:rsidTr="006553DD">
        <w:trPr>
          <w:trHeight w:val="690"/>
        </w:trPr>
        <w:tc>
          <w:tcPr>
            <w:tcW w:w="2515" w:type="pct"/>
            <w:shd w:val="clear" w:color="auto" w:fill="auto"/>
          </w:tcPr>
          <w:p w:rsidR="00CD66B7" w:rsidRPr="00EE6AEB" w:rsidRDefault="007A4780" w:rsidP="007D4A2E">
            <w:pPr>
              <w:pStyle w:val="TableParagraph"/>
              <w:spacing w:before="57"/>
              <w:ind w:left="249"/>
              <w:rPr>
                <w:sz w:val="23"/>
              </w:rPr>
            </w:pPr>
            <w:r w:rsidRPr="00EE6AEB">
              <w:rPr>
                <w:sz w:val="23"/>
              </w:rPr>
              <w:t>1. Título e Objetivo Geral</w:t>
            </w:r>
          </w:p>
        </w:tc>
        <w:tc>
          <w:tcPr>
            <w:tcW w:w="2485" w:type="pct"/>
            <w:shd w:val="clear" w:color="auto" w:fill="auto"/>
          </w:tcPr>
          <w:p w:rsidR="00CD66B7" w:rsidRPr="004B055F" w:rsidRDefault="006553DD" w:rsidP="004B055F">
            <w:pPr>
              <w:pStyle w:val="TableParagraph"/>
              <w:tabs>
                <w:tab w:val="left" w:pos="3520"/>
              </w:tabs>
              <w:spacing w:before="57" w:line="256" w:lineRule="auto"/>
              <w:ind w:left="105" w:right="145"/>
              <w:jc w:val="both"/>
              <w:rPr>
                <w:iCs/>
              </w:rPr>
            </w:pPr>
            <w:r w:rsidRPr="004B055F">
              <w:rPr>
                <w:iCs/>
                <w:w w:val="95"/>
              </w:rPr>
              <w:t>Contratação emergencial de empresa para prestar o serviço de acolhimento</w:t>
            </w:r>
            <w:r w:rsidR="00BE5127" w:rsidRPr="004B055F">
              <w:rPr>
                <w:iCs/>
                <w:w w:val="95"/>
              </w:rPr>
              <w:t xml:space="preserve"> humanizado</w:t>
            </w:r>
            <w:r w:rsidRPr="004B055F">
              <w:rPr>
                <w:iCs/>
                <w:w w:val="95"/>
              </w:rPr>
              <w:t xml:space="preserve"> e acolhimento com classificação de riscos nos hospitais da rede </w:t>
            </w:r>
            <w:r w:rsidR="004B055F" w:rsidRPr="004B055F">
              <w:rPr>
                <w:iCs/>
                <w:w w:val="95"/>
              </w:rPr>
              <w:t>própria estadual</w:t>
            </w:r>
            <w:r w:rsidRPr="004B055F">
              <w:rPr>
                <w:iCs/>
                <w:w w:val="95"/>
              </w:rPr>
              <w:t xml:space="preserve">. </w:t>
            </w:r>
          </w:p>
        </w:tc>
      </w:tr>
      <w:tr w:rsidR="00CD66B7" w:rsidRPr="004B43D2" w:rsidTr="006553DD">
        <w:trPr>
          <w:trHeight w:val="685"/>
        </w:trPr>
        <w:tc>
          <w:tcPr>
            <w:tcW w:w="2515" w:type="pct"/>
            <w:shd w:val="clear" w:color="auto" w:fill="auto"/>
          </w:tcPr>
          <w:p w:rsidR="00CD66B7" w:rsidRPr="00EE6AEB" w:rsidRDefault="007A4780" w:rsidP="007D4A2E">
            <w:pPr>
              <w:pStyle w:val="TableParagraph"/>
              <w:spacing w:before="57"/>
              <w:ind w:left="249"/>
              <w:rPr>
                <w:sz w:val="23"/>
              </w:rPr>
            </w:pPr>
            <w:r w:rsidRPr="00EE6AEB">
              <w:rPr>
                <w:sz w:val="23"/>
              </w:rPr>
              <w:t>2.</w:t>
            </w:r>
            <w:r w:rsidRPr="00EE6AEB">
              <w:rPr>
                <w:spacing w:val="-4"/>
                <w:sz w:val="23"/>
              </w:rPr>
              <w:t xml:space="preserve"> </w:t>
            </w:r>
            <w:r w:rsidRPr="00EE6AEB">
              <w:rPr>
                <w:sz w:val="23"/>
              </w:rPr>
              <w:t>Delimitação</w:t>
            </w:r>
            <w:r w:rsidRPr="00EE6AEB">
              <w:rPr>
                <w:spacing w:val="-30"/>
                <w:sz w:val="23"/>
              </w:rPr>
              <w:t xml:space="preserve"> </w:t>
            </w:r>
            <w:r w:rsidRPr="00EE6AEB">
              <w:rPr>
                <w:sz w:val="23"/>
              </w:rPr>
              <w:t>do</w:t>
            </w:r>
            <w:r w:rsidRPr="00EE6AEB">
              <w:rPr>
                <w:spacing w:val="-29"/>
                <w:sz w:val="23"/>
              </w:rPr>
              <w:t xml:space="preserve"> </w:t>
            </w:r>
            <w:r w:rsidRPr="00EE6AEB">
              <w:rPr>
                <w:sz w:val="23"/>
              </w:rPr>
              <w:t>Objeto</w:t>
            </w:r>
            <w:r w:rsidRPr="00EE6AEB">
              <w:rPr>
                <w:spacing w:val="-30"/>
                <w:sz w:val="23"/>
              </w:rPr>
              <w:t xml:space="preserve"> </w:t>
            </w:r>
            <w:r w:rsidRPr="00EE6AEB">
              <w:rPr>
                <w:sz w:val="23"/>
              </w:rPr>
              <w:t>a</w:t>
            </w:r>
            <w:r w:rsidRPr="00EE6AEB">
              <w:rPr>
                <w:spacing w:val="-31"/>
                <w:sz w:val="23"/>
              </w:rPr>
              <w:t xml:space="preserve"> </w:t>
            </w:r>
            <w:r w:rsidRPr="00EE6AEB">
              <w:rPr>
                <w:sz w:val="23"/>
              </w:rPr>
              <w:t>ser</w:t>
            </w:r>
            <w:r w:rsidRPr="00EE6AEB">
              <w:rPr>
                <w:spacing w:val="-33"/>
                <w:sz w:val="23"/>
              </w:rPr>
              <w:t xml:space="preserve"> </w:t>
            </w:r>
            <w:r w:rsidRPr="00EE6AEB">
              <w:rPr>
                <w:sz w:val="23"/>
              </w:rPr>
              <w:t>licitado</w:t>
            </w:r>
          </w:p>
        </w:tc>
        <w:tc>
          <w:tcPr>
            <w:tcW w:w="2485" w:type="pct"/>
            <w:shd w:val="clear" w:color="auto" w:fill="auto"/>
          </w:tcPr>
          <w:p w:rsidR="00CD66B7" w:rsidRPr="004B055F" w:rsidRDefault="006553DD" w:rsidP="004B055F">
            <w:pPr>
              <w:pStyle w:val="TableParagraph"/>
              <w:spacing w:before="57" w:line="252" w:lineRule="auto"/>
              <w:ind w:left="105" w:right="145"/>
              <w:jc w:val="both"/>
              <w:rPr>
                <w:iCs/>
              </w:rPr>
            </w:pPr>
            <w:r w:rsidRPr="004B055F">
              <w:rPr>
                <w:iCs/>
              </w:rPr>
              <w:t xml:space="preserve">Prestação de serviço de acolhimento </w:t>
            </w:r>
            <w:r w:rsidR="00BE5127" w:rsidRPr="004B055F">
              <w:rPr>
                <w:iCs/>
              </w:rPr>
              <w:t xml:space="preserve">humanizado </w:t>
            </w:r>
            <w:r w:rsidRPr="004B055F">
              <w:rPr>
                <w:iCs/>
              </w:rPr>
              <w:t xml:space="preserve">e acolhimento com classificação de riscos em hospitais da rede própria estadual. </w:t>
            </w:r>
          </w:p>
        </w:tc>
      </w:tr>
      <w:tr w:rsidR="00CD66B7" w:rsidRPr="004B43D2" w:rsidTr="00BE5127">
        <w:trPr>
          <w:trHeight w:val="771"/>
        </w:trPr>
        <w:tc>
          <w:tcPr>
            <w:tcW w:w="2515" w:type="pct"/>
            <w:shd w:val="clear" w:color="auto" w:fill="auto"/>
          </w:tcPr>
          <w:p w:rsidR="00CD66B7" w:rsidRPr="00EE6AEB" w:rsidRDefault="007A4780" w:rsidP="007D4A2E">
            <w:pPr>
              <w:pStyle w:val="TableParagraph"/>
              <w:spacing w:before="57" w:line="252" w:lineRule="auto"/>
              <w:ind w:left="523" w:hanging="274"/>
              <w:rPr>
                <w:sz w:val="23"/>
              </w:rPr>
            </w:pPr>
            <w:r w:rsidRPr="00EE6AEB">
              <w:rPr>
                <w:w w:val="95"/>
                <w:sz w:val="23"/>
              </w:rPr>
              <w:t xml:space="preserve">3. Modalidade de Licitação e Base </w:t>
            </w:r>
            <w:r w:rsidRPr="00EE6AEB">
              <w:rPr>
                <w:sz w:val="23"/>
              </w:rPr>
              <w:t>Legal</w:t>
            </w:r>
          </w:p>
        </w:tc>
        <w:tc>
          <w:tcPr>
            <w:tcW w:w="2485" w:type="pct"/>
            <w:shd w:val="clear" w:color="auto" w:fill="auto"/>
          </w:tcPr>
          <w:p w:rsidR="00CD66B7" w:rsidRPr="004B055F" w:rsidRDefault="00235104" w:rsidP="004B055F">
            <w:pPr>
              <w:pStyle w:val="TableParagraph"/>
              <w:spacing w:before="57" w:line="259" w:lineRule="auto"/>
              <w:ind w:left="105" w:right="227"/>
              <w:jc w:val="both"/>
              <w:rPr>
                <w:iCs/>
              </w:rPr>
            </w:pPr>
            <w:r w:rsidRPr="004B055F">
              <w:rPr>
                <w:iCs/>
                <w:w w:val="95"/>
              </w:rPr>
              <w:t>Contratação Emergencial</w:t>
            </w:r>
            <w:r w:rsidR="00275FDC" w:rsidRPr="004B055F">
              <w:rPr>
                <w:iCs/>
                <w:w w:val="95"/>
              </w:rPr>
              <w:t xml:space="preserve">, </w:t>
            </w:r>
            <w:r w:rsidR="00BE5127" w:rsidRPr="004B055F">
              <w:rPr>
                <w:iCs/>
                <w:w w:val="95"/>
              </w:rPr>
              <w:t xml:space="preserve">conforme art. 24, inciso IV, da </w:t>
            </w:r>
            <w:r w:rsidR="00275FDC" w:rsidRPr="004B055F">
              <w:rPr>
                <w:iCs/>
                <w:w w:val="95"/>
              </w:rPr>
              <w:t>Lei Federal 8.666/9</w:t>
            </w:r>
            <w:r w:rsidR="00BE5127" w:rsidRPr="004B055F">
              <w:rPr>
                <w:iCs/>
                <w:w w:val="95"/>
              </w:rPr>
              <w:t>3.</w:t>
            </w:r>
            <w:r w:rsidRPr="004B055F">
              <w:rPr>
                <w:iCs/>
              </w:rPr>
              <w:t xml:space="preserve"> </w:t>
            </w:r>
          </w:p>
        </w:tc>
      </w:tr>
      <w:tr w:rsidR="00CD66B7" w:rsidRPr="004B43D2" w:rsidTr="006553DD">
        <w:trPr>
          <w:trHeight w:val="686"/>
        </w:trPr>
        <w:tc>
          <w:tcPr>
            <w:tcW w:w="2515" w:type="pct"/>
            <w:shd w:val="clear" w:color="auto" w:fill="auto"/>
          </w:tcPr>
          <w:p w:rsidR="00CD66B7" w:rsidRPr="00EE6AEB" w:rsidRDefault="007A4780" w:rsidP="007D4A2E">
            <w:pPr>
              <w:pStyle w:val="TableParagraph"/>
              <w:spacing w:before="57" w:line="261" w:lineRule="auto"/>
              <w:ind w:left="523" w:right="110" w:hanging="274"/>
              <w:rPr>
                <w:sz w:val="23"/>
              </w:rPr>
            </w:pPr>
            <w:r w:rsidRPr="00EE6AEB">
              <w:rPr>
                <w:w w:val="95"/>
                <w:sz w:val="23"/>
              </w:rPr>
              <w:t xml:space="preserve">4. Estimativa de custos global (art. 40, </w:t>
            </w:r>
            <w:r w:rsidRPr="00EE6AEB">
              <w:rPr>
                <w:sz w:val="23"/>
              </w:rPr>
              <w:t>inciso II, §2º, da Lei nº 8.666/93</w:t>
            </w:r>
          </w:p>
        </w:tc>
        <w:tc>
          <w:tcPr>
            <w:tcW w:w="2485" w:type="pct"/>
            <w:shd w:val="clear" w:color="auto" w:fill="auto"/>
          </w:tcPr>
          <w:p w:rsidR="00CD66B7" w:rsidRPr="004B055F" w:rsidRDefault="004B055F" w:rsidP="004B055F">
            <w:pPr>
              <w:pStyle w:val="TableParagraph"/>
              <w:spacing w:before="57" w:line="261" w:lineRule="auto"/>
              <w:ind w:left="105" w:right="281"/>
              <w:jc w:val="both"/>
              <w:rPr>
                <w:iCs/>
              </w:rPr>
            </w:pPr>
            <w:r w:rsidRPr="004B055F">
              <w:rPr>
                <w:iCs/>
              </w:rPr>
              <w:t xml:space="preserve">464.435,12 (Quatrocentos e sessenta e quatro mil quatrocentos e trinta e cinco reais e doze centavos). </w:t>
            </w:r>
          </w:p>
        </w:tc>
      </w:tr>
      <w:tr w:rsidR="00CD66B7" w:rsidRPr="004B43D2" w:rsidTr="006553DD">
        <w:trPr>
          <w:trHeight w:val="969"/>
        </w:trPr>
        <w:tc>
          <w:tcPr>
            <w:tcW w:w="2515" w:type="pct"/>
            <w:shd w:val="clear" w:color="auto" w:fill="auto"/>
          </w:tcPr>
          <w:p w:rsidR="00CD66B7" w:rsidRPr="00EE6AEB" w:rsidRDefault="007A4780" w:rsidP="007D4A2E">
            <w:pPr>
              <w:pStyle w:val="TableParagraph"/>
              <w:spacing w:before="57" w:line="261" w:lineRule="auto"/>
              <w:ind w:left="523" w:right="778" w:hanging="274"/>
              <w:rPr>
                <w:sz w:val="23"/>
              </w:rPr>
            </w:pPr>
            <w:r w:rsidRPr="00EE6AEB">
              <w:rPr>
                <w:w w:val="95"/>
                <w:sz w:val="23"/>
              </w:rPr>
              <w:t xml:space="preserve">5. Prazo estipulado de vigência </w:t>
            </w:r>
            <w:r w:rsidRPr="00EE6AEB">
              <w:rPr>
                <w:sz w:val="23"/>
              </w:rPr>
              <w:t>contratual</w:t>
            </w:r>
          </w:p>
        </w:tc>
        <w:tc>
          <w:tcPr>
            <w:tcW w:w="2485" w:type="pct"/>
            <w:shd w:val="clear" w:color="auto" w:fill="auto"/>
          </w:tcPr>
          <w:p w:rsidR="00CD66B7" w:rsidRPr="004B055F" w:rsidRDefault="00235104" w:rsidP="004B055F">
            <w:pPr>
              <w:pStyle w:val="TableParagraph"/>
              <w:spacing w:before="57" w:line="259" w:lineRule="auto"/>
              <w:ind w:left="105" w:right="92"/>
              <w:jc w:val="both"/>
              <w:rPr>
                <w:iCs/>
              </w:rPr>
            </w:pPr>
            <w:r w:rsidRPr="004B055F">
              <w:rPr>
                <w:iCs/>
              </w:rPr>
              <w:t>180 Dias</w:t>
            </w:r>
            <w:r w:rsidR="004B055F">
              <w:rPr>
                <w:iCs/>
              </w:rPr>
              <w:t>.</w:t>
            </w:r>
          </w:p>
        </w:tc>
      </w:tr>
      <w:tr w:rsidR="00CD66B7" w:rsidRPr="004B43D2" w:rsidTr="006553DD">
        <w:trPr>
          <w:trHeight w:val="686"/>
        </w:trPr>
        <w:tc>
          <w:tcPr>
            <w:tcW w:w="2515" w:type="pct"/>
            <w:shd w:val="clear" w:color="auto" w:fill="auto"/>
          </w:tcPr>
          <w:p w:rsidR="00CD66B7" w:rsidRPr="00EE6AEB" w:rsidRDefault="007A4780" w:rsidP="007D4A2E">
            <w:pPr>
              <w:pStyle w:val="TableParagraph"/>
              <w:spacing w:before="62"/>
              <w:ind w:left="249"/>
              <w:rPr>
                <w:sz w:val="23"/>
              </w:rPr>
            </w:pPr>
            <w:bookmarkStart w:id="0" w:name="_Hlk11847068"/>
            <w:r w:rsidRPr="00EE6AEB">
              <w:rPr>
                <w:sz w:val="23"/>
              </w:rPr>
              <w:t>6. Informação orçamentária</w:t>
            </w:r>
            <w:r w:rsidR="00244022" w:rsidRPr="00EE6AEB">
              <w:rPr>
                <w:sz w:val="23"/>
              </w:rPr>
              <w:t xml:space="preserve"> </w:t>
            </w:r>
          </w:p>
        </w:tc>
        <w:tc>
          <w:tcPr>
            <w:tcW w:w="2485" w:type="pct"/>
            <w:shd w:val="clear" w:color="auto" w:fill="auto"/>
          </w:tcPr>
          <w:p w:rsidR="00CD66B7" w:rsidRPr="004B055F" w:rsidRDefault="004B055F" w:rsidP="004B055F">
            <w:pPr>
              <w:pStyle w:val="TableParagraph"/>
              <w:spacing w:before="62" w:line="256" w:lineRule="auto"/>
              <w:ind w:left="105" w:right="145"/>
              <w:jc w:val="both"/>
              <w:rPr>
                <w:iCs/>
                <w:color w:val="FF0000"/>
              </w:rPr>
            </w:pPr>
            <w:r w:rsidRPr="004B055F">
              <w:rPr>
                <w:iCs/>
              </w:rPr>
              <w:t>Programa de Trabalho: 10.302.0030.4705 - ASSISTÊNCIA COMPLEMENTAR À REDE PÚBLICA DE SAÚDE / Elemento de despesa: 3.3.50.39.00 / Fontes: 0104000000 e/ou 0304000000</w:t>
            </w:r>
          </w:p>
        </w:tc>
      </w:tr>
      <w:bookmarkEnd w:id="0"/>
      <w:tr w:rsidR="00CD66B7" w:rsidRPr="004B43D2" w:rsidTr="006553DD">
        <w:trPr>
          <w:trHeight w:val="978"/>
        </w:trPr>
        <w:tc>
          <w:tcPr>
            <w:tcW w:w="2515" w:type="pct"/>
            <w:shd w:val="clear" w:color="auto" w:fill="auto"/>
          </w:tcPr>
          <w:p w:rsidR="00CD66B7" w:rsidRPr="00EE6AEB" w:rsidRDefault="007A4780" w:rsidP="007D4A2E">
            <w:pPr>
              <w:pStyle w:val="TableParagraph"/>
              <w:spacing w:before="67" w:line="254" w:lineRule="auto"/>
              <w:ind w:left="523" w:hanging="274"/>
              <w:rPr>
                <w:sz w:val="23"/>
              </w:rPr>
            </w:pPr>
            <w:r w:rsidRPr="00EE6AEB">
              <w:rPr>
                <w:w w:val="95"/>
                <w:sz w:val="23"/>
              </w:rPr>
              <w:t xml:space="preserve">7. Unidade administrativa responsável </w:t>
            </w:r>
            <w:r w:rsidRPr="00EE6AEB">
              <w:rPr>
                <w:sz w:val="23"/>
              </w:rPr>
              <w:t>pela execução do objeto e fiscalização</w:t>
            </w:r>
          </w:p>
        </w:tc>
        <w:tc>
          <w:tcPr>
            <w:tcW w:w="2485" w:type="pct"/>
            <w:shd w:val="clear" w:color="auto" w:fill="auto"/>
          </w:tcPr>
          <w:p w:rsidR="00CD66B7" w:rsidRPr="004B055F" w:rsidRDefault="002D0422" w:rsidP="004B055F">
            <w:pPr>
              <w:pStyle w:val="TableParagraph"/>
              <w:spacing w:before="67" w:line="252" w:lineRule="auto"/>
              <w:ind w:left="105" w:right="145"/>
              <w:jc w:val="both"/>
              <w:rPr>
                <w:iCs/>
              </w:rPr>
            </w:pPr>
            <w:r w:rsidRPr="004B055F">
              <w:rPr>
                <w:iCs/>
                <w:w w:val="95"/>
              </w:rPr>
              <w:t xml:space="preserve">SSAS / </w:t>
            </w:r>
            <w:r w:rsidR="00235104" w:rsidRPr="004B055F">
              <w:rPr>
                <w:iCs/>
                <w:w w:val="95"/>
              </w:rPr>
              <w:t>Gerência de Gestão Hospitalar - GGH</w:t>
            </w:r>
          </w:p>
        </w:tc>
      </w:tr>
      <w:tr w:rsidR="00CD66B7" w:rsidRPr="004B43D2" w:rsidTr="006553DD">
        <w:trPr>
          <w:trHeight w:val="969"/>
        </w:trPr>
        <w:tc>
          <w:tcPr>
            <w:tcW w:w="2515" w:type="pct"/>
            <w:shd w:val="clear" w:color="auto" w:fill="auto"/>
          </w:tcPr>
          <w:p w:rsidR="00CD66B7" w:rsidRPr="00EE6AEB" w:rsidRDefault="007A4780" w:rsidP="007D4A2E">
            <w:pPr>
              <w:pStyle w:val="TableParagraph"/>
              <w:spacing w:before="57" w:line="252" w:lineRule="auto"/>
              <w:ind w:left="523" w:right="136" w:hanging="274"/>
              <w:rPr>
                <w:sz w:val="23"/>
              </w:rPr>
            </w:pPr>
            <w:r w:rsidRPr="00EE6AEB">
              <w:rPr>
                <w:w w:val="95"/>
                <w:sz w:val="23"/>
              </w:rPr>
              <w:t>8.</w:t>
            </w:r>
            <w:r w:rsidRPr="00EE6AEB">
              <w:rPr>
                <w:spacing w:val="-5"/>
                <w:w w:val="95"/>
                <w:sz w:val="23"/>
              </w:rPr>
              <w:t xml:space="preserve"> </w:t>
            </w:r>
            <w:r w:rsidRPr="00EE6AEB">
              <w:rPr>
                <w:w w:val="95"/>
                <w:sz w:val="23"/>
              </w:rPr>
              <w:t>Equipe</w:t>
            </w:r>
            <w:r w:rsidRPr="00EE6AEB">
              <w:rPr>
                <w:spacing w:val="-30"/>
                <w:w w:val="95"/>
                <w:sz w:val="23"/>
              </w:rPr>
              <w:t xml:space="preserve"> </w:t>
            </w:r>
            <w:r w:rsidRPr="00EE6AEB">
              <w:rPr>
                <w:w w:val="95"/>
                <w:sz w:val="23"/>
              </w:rPr>
              <w:t>responsável</w:t>
            </w:r>
            <w:r w:rsidRPr="00EE6AEB">
              <w:rPr>
                <w:spacing w:val="-33"/>
                <w:w w:val="95"/>
                <w:sz w:val="23"/>
              </w:rPr>
              <w:t xml:space="preserve"> </w:t>
            </w:r>
            <w:r w:rsidRPr="00EE6AEB">
              <w:rPr>
                <w:w w:val="95"/>
                <w:sz w:val="23"/>
              </w:rPr>
              <w:t>pela</w:t>
            </w:r>
            <w:r w:rsidRPr="00EE6AEB">
              <w:rPr>
                <w:spacing w:val="-31"/>
                <w:w w:val="95"/>
                <w:sz w:val="23"/>
              </w:rPr>
              <w:t xml:space="preserve"> </w:t>
            </w:r>
            <w:r w:rsidRPr="00EE6AEB">
              <w:rPr>
                <w:w w:val="95"/>
                <w:sz w:val="23"/>
              </w:rPr>
              <w:t xml:space="preserve">elaboração </w:t>
            </w:r>
            <w:r w:rsidRPr="00EE6AEB">
              <w:rPr>
                <w:sz w:val="23"/>
              </w:rPr>
              <w:t>do</w:t>
            </w:r>
            <w:r w:rsidRPr="00EE6AEB">
              <w:rPr>
                <w:spacing w:val="-18"/>
                <w:sz w:val="23"/>
              </w:rPr>
              <w:t xml:space="preserve"> </w:t>
            </w:r>
            <w:r w:rsidRPr="00EE6AEB">
              <w:rPr>
                <w:sz w:val="23"/>
              </w:rPr>
              <w:t>Termo</w:t>
            </w:r>
            <w:r w:rsidRPr="00EE6AEB">
              <w:rPr>
                <w:spacing w:val="-21"/>
                <w:sz w:val="23"/>
              </w:rPr>
              <w:t xml:space="preserve"> </w:t>
            </w:r>
            <w:r w:rsidRPr="00EE6AEB">
              <w:rPr>
                <w:sz w:val="23"/>
              </w:rPr>
              <w:t>de</w:t>
            </w:r>
            <w:r w:rsidRPr="00EE6AEB">
              <w:rPr>
                <w:spacing w:val="-18"/>
                <w:sz w:val="23"/>
              </w:rPr>
              <w:t xml:space="preserve"> </w:t>
            </w:r>
            <w:r w:rsidRPr="00EE6AEB">
              <w:rPr>
                <w:sz w:val="23"/>
              </w:rPr>
              <w:t>Referência</w:t>
            </w:r>
          </w:p>
        </w:tc>
        <w:tc>
          <w:tcPr>
            <w:tcW w:w="2485" w:type="pct"/>
            <w:shd w:val="clear" w:color="auto" w:fill="auto"/>
          </w:tcPr>
          <w:p w:rsidR="00CD66B7" w:rsidRPr="00AC2731" w:rsidRDefault="004B055F" w:rsidP="004B055F">
            <w:pPr>
              <w:pStyle w:val="TableParagraph"/>
              <w:spacing w:before="57" w:line="256" w:lineRule="auto"/>
              <w:ind w:left="105" w:right="227"/>
              <w:jc w:val="both"/>
              <w:rPr>
                <w:iCs/>
              </w:rPr>
            </w:pPr>
            <w:proofErr w:type="gramStart"/>
            <w:r w:rsidRPr="00AC2731">
              <w:rPr>
                <w:iCs/>
              </w:rPr>
              <w:t>3732088</w:t>
            </w:r>
            <w:r w:rsidR="007A4780" w:rsidRPr="00AC2731">
              <w:rPr>
                <w:iCs/>
              </w:rPr>
              <w:t xml:space="preserve">, </w:t>
            </w:r>
            <w:r w:rsidRPr="00AC2731">
              <w:rPr>
                <w:iCs/>
              </w:rPr>
              <w:t xml:space="preserve">Cristiano Luiz </w:t>
            </w:r>
            <w:r w:rsidR="00AC2731" w:rsidRPr="00AC2731">
              <w:rPr>
                <w:iCs/>
              </w:rPr>
              <w:t>Ribeiro</w:t>
            </w:r>
            <w:proofErr w:type="gramEnd"/>
            <w:r w:rsidR="00AC2731" w:rsidRPr="00AC2731">
              <w:rPr>
                <w:iCs/>
              </w:rPr>
              <w:t xml:space="preserve"> de Araujo</w:t>
            </w:r>
            <w:r w:rsidR="007A4780" w:rsidRPr="00AC2731">
              <w:rPr>
                <w:iCs/>
              </w:rPr>
              <w:t xml:space="preserve">, </w:t>
            </w:r>
            <w:r w:rsidR="00AC2731" w:rsidRPr="00AC2731">
              <w:rPr>
                <w:iCs/>
              </w:rPr>
              <w:t>assistente social</w:t>
            </w:r>
            <w:r w:rsidR="007A4780" w:rsidRPr="00AC2731">
              <w:rPr>
                <w:iCs/>
              </w:rPr>
              <w:t xml:space="preserve">, </w:t>
            </w:r>
            <w:r w:rsidR="00AC2731" w:rsidRPr="00AC2731">
              <w:rPr>
                <w:iCs/>
              </w:rPr>
              <w:t>Subsecretaria de Assistência em Saúde (SSAS)</w:t>
            </w:r>
            <w:r w:rsidR="007A4780" w:rsidRPr="00AC2731">
              <w:rPr>
                <w:iCs/>
              </w:rPr>
              <w:t xml:space="preserve">, </w:t>
            </w:r>
            <w:r w:rsidR="00AC2731" w:rsidRPr="00AC2731">
              <w:rPr>
                <w:iCs/>
              </w:rPr>
              <w:t>Gerência de Gestão Hospitalar (GGH)</w:t>
            </w:r>
            <w:r w:rsidR="007A4780" w:rsidRPr="00AC2731">
              <w:rPr>
                <w:iCs/>
              </w:rPr>
              <w:t xml:space="preserve">, </w:t>
            </w:r>
            <w:r w:rsidR="00AC2731" w:rsidRPr="00AC2731">
              <w:rPr>
                <w:iCs/>
              </w:rPr>
              <w:t>33475841</w:t>
            </w:r>
            <w:r w:rsidR="007A4780" w:rsidRPr="00AC2731">
              <w:rPr>
                <w:iCs/>
              </w:rPr>
              <w:t xml:space="preserve">, </w:t>
            </w:r>
            <w:r w:rsidR="00AC2731" w:rsidRPr="00AC2731">
              <w:rPr>
                <w:iCs/>
              </w:rPr>
              <w:t>cristianoaraujo@saude.es.gov.br</w:t>
            </w:r>
          </w:p>
        </w:tc>
      </w:tr>
      <w:tr w:rsidR="00CD66B7" w:rsidRPr="004B43D2" w:rsidTr="00BE5127">
        <w:trPr>
          <w:trHeight w:val="1042"/>
        </w:trPr>
        <w:tc>
          <w:tcPr>
            <w:tcW w:w="2515" w:type="pct"/>
            <w:shd w:val="clear" w:color="auto" w:fill="auto"/>
          </w:tcPr>
          <w:p w:rsidR="00CD66B7" w:rsidRPr="00EE6AEB" w:rsidRDefault="007A4780" w:rsidP="007D4A2E">
            <w:pPr>
              <w:pStyle w:val="TableParagraph"/>
              <w:spacing w:before="57"/>
              <w:ind w:left="249"/>
              <w:rPr>
                <w:sz w:val="23"/>
              </w:rPr>
            </w:pPr>
            <w:r w:rsidRPr="00EE6AEB">
              <w:rPr>
                <w:sz w:val="23"/>
              </w:rPr>
              <w:t>9. Versão e Data do Termo de</w:t>
            </w:r>
            <w:r w:rsidR="00BE5127" w:rsidRPr="00EE6AEB">
              <w:rPr>
                <w:sz w:val="23"/>
              </w:rPr>
              <w:t xml:space="preserve"> Referência</w:t>
            </w:r>
          </w:p>
        </w:tc>
        <w:tc>
          <w:tcPr>
            <w:tcW w:w="2485" w:type="pct"/>
            <w:shd w:val="clear" w:color="auto" w:fill="auto"/>
          </w:tcPr>
          <w:p w:rsidR="00CD66B7" w:rsidRPr="004B055F" w:rsidRDefault="00BE5127" w:rsidP="004B055F">
            <w:pPr>
              <w:pStyle w:val="TableParagraph"/>
              <w:spacing w:before="57"/>
              <w:ind w:left="105"/>
              <w:jc w:val="both"/>
              <w:rPr>
                <w:iCs/>
              </w:rPr>
            </w:pPr>
            <w:r w:rsidRPr="004B055F">
              <w:rPr>
                <w:iCs/>
              </w:rPr>
              <w:t xml:space="preserve">Versão 1.00 – </w:t>
            </w:r>
            <w:r w:rsidR="004B055F" w:rsidRPr="004B055F">
              <w:rPr>
                <w:iCs/>
              </w:rPr>
              <w:t>2</w:t>
            </w:r>
            <w:r w:rsidR="004B055F">
              <w:rPr>
                <w:iCs/>
              </w:rPr>
              <w:t>8</w:t>
            </w:r>
            <w:r w:rsidRPr="004B055F">
              <w:rPr>
                <w:iCs/>
              </w:rPr>
              <w:t>/06/2019.</w:t>
            </w:r>
          </w:p>
        </w:tc>
      </w:tr>
      <w:tr w:rsidR="00BE5127" w:rsidRPr="004B43D2" w:rsidTr="00BE5127">
        <w:trPr>
          <w:trHeight w:val="1042"/>
        </w:trPr>
        <w:tc>
          <w:tcPr>
            <w:tcW w:w="2515" w:type="pct"/>
            <w:shd w:val="clear" w:color="auto" w:fill="auto"/>
          </w:tcPr>
          <w:p w:rsidR="00BE5127" w:rsidRPr="00EE6AEB" w:rsidRDefault="00BE5127" w:rsidP="007D4A2E">
            <w:pPr>
              <w:pStyle w:val="TableParagraph"/>
              <w:spacing w:before="57"/>
              <w:ind w:left="249"/>
              <w:rPr>
                <w:sz w:val="23"/>
              </w:rPr>
            </w:pPr>
            <w:r w:rsidRPr="00EE6AEB">
              <w:rPr>
                <w:sz w:val="23"/>
              </w:rPr>
              <w:t>10.</w:t>
            </w:r>
            <w:r w:rsidRPr="00EE6AEB">
              <w:rPr>
                <w:sz w:val="23"/>
              </w:rPr>
              <w:tab/>
              <w:t>Data</w:t>
            </w:r>
            <w:r w:rsidRPr="00EE6AEB">
              <w:rPr>
                <w:spacing w:val="-34"/>
                <w:sz w:val="23"/>
              </w:rPr>
              <w:t xml:space="preserve"> </w:t>
            </w:r>
            <w:r w:rsidRPr="00EE6AEB">
              <w:rPr>
                <w:sz w:val="23"/>
              </w:rPr>
              <w:t>prevista</w:t>
            </w:r>
            <w:r w:rsidRPr="00EE6AEB">
              <w:rPr>
                <w:spacing w:val="-33"/>
                <w:sz w:val="23"/>
              </w:rPr>
              <w:t xml:space="preserve"> </w:t>
            </w:r>
            <w:r w:rsidRPr="00EE6AEB">
              <w:rPr>
                <w:sz w:val="23"/>
              </w:rPr>
              <w:t>para</w:t>
            </w:r>
            <w:r w:rsidRPr="00EE6AEB">
              <w:rPr>
                <w:spacing w:val="-34"/>
                <w:sz w:val="23"/>
              </w:rPr>
              <w:t xml:space="preserve"> </w:t>
            </w:r>
            <w:r w:rsidRPr="00EE6AEB">
              <w:rPr>
                <w:sz w:val="23"/>
              </w:rPr>
              <w:t>implantação</w:t>
            </w:r>
          </w:p>
        </w:tc>
        <w:tc>
          <w:tcPr>
            <w:tcW w:w="2485" w:type="pct"/>
            <w:shd w:val="clear" w:color="auto" w:fill="auto"/>
          </w:tcPr>
          <w:p w:rsidR="00BE5127" w:rsidRPr="004B055F" w:rsidRDefault="00BE5127" w:rsidP="004B055F">
            <w:pPr>
              <w:pStyle w:val="TableParagraph"/>
              <w:spacing w:before="57"/>
              <w:ind w:left="105"/>
              <w:jc w:val="both"/>
              <w:rPr>
                <w:iCs/>
              </w:rPr>
            </w:pPr>
            <w:r w:rsidRPr="004B055F">
              <w:rPr>
                <w:iCs/>
              </w:rPr>
              <w:t>01/08/2019</w:t>
            </w:r>
            <w:r w:rsidR="004B055F">
              <w:rPr>
                <w:iCs/>
              </w:rPr>
              <w:t>.</w:t>
            </w:r>
          </w:p>
        </w:tc>
      </w:tr>
      <w:tr w:rsidR="00BE5127" w:rsidRPr="004B43D2" w:rsidTr="00BE5127">
        <w:trPr>
          <w:trHeight w:val="1042"/>
        </w:trPr>
        <w:tc>
          <w:tcPr>
            <w:tcW w:w="2515" w:type="pct"/>
            <w:shd w:val="clear" w:color="auto" w:fill="auto"/>
          </w:tcPr>
          <w:p w:rsidR="00BE5127" w:rsidRPr="00EE6AEB" w:rsidRDefault="00BE5127" w:rsidP="007D4A2E">
            <w:pPr>
              <w:pStyle w:val="TableParagraph"/>
              <w:spacing w:before="57"/>
              <w:ind w:left="249"/>
              <w:rPr>
                <w:sz w:val="23"/>
              </w:rPr>
            </w:pPr>
            <w:r w:rsidRPr="00EE6AEB">
              <w:rPr>
                <w:sz w:val="23"/>
              </w:rPr>
              <w:t>11.</w:t>
            </w:r>
            <w:r w:rsidRPr="00EE6AEB">
              <w:rPr>
                <w:sz w:val="23"/>
              </w:rPr>
              <w:tab/>
              <w:t>Fiscalização e/ou</w:t>
            </w:r>
            <w:r w:rsidRPr="00EE6AEB">
              <w:rPr>
                <w:spacing w:val="-45"/>
                <w:sz w:val="23"/>
              </w:rPr>
              <w:t xml:space="preserve"> </w:t>
            </w:r>
            <w:r w:rsidRPr="00EE6AEB">
              <w:rPr>
                <w:sz w:val="23"/>
              </w:rPr>
              <w:t>Gestão</w:t>
            </w:r>
          </w:p>
        </w:tc>
        <w:tc>
          <w:tcPr>
            <w:tcW w:w="2485" w:type="pct"/>
            <w:shd w:val="clear" w:color="auto" w:fill="auto"/>
          </w:tcPr>
          <w:p w:rsidR="00BE5127" w:rsidRPr="00C97556" w:rsidRDefault="00C97556" w:rsidP="004B055F">
            <w:pPr>
              <w:pStyle w:val="TableParagraph"/>
              <w:spacing w:before="57"/>
              <w:ind w:left="105" w:right="145"/>
              <w:jc w:val="both"/>
              <w:rPr>
                <w:iCs/>
                <w:sz w:val="23"/>
              </w:rPr>
            </w:pPr>
            <w:proofErr w:type="gramStart"/>
            <w:r w:rsidRPr="00C97556">
              <w:rPr>
                <w:iCs/>
                <w:sz w:val="23"/>
              </w:rPr>
              <w:t>2770342</w:t>
            </w:r>
            <w:r w:rsidR="00BE5127" w:rsidRPr="00C97556">
              <w:rPr>
                <w:iCs/>
                <w:sz w:val="23"/>
              </w:rPr>
              <w:t xml:space="preserve">, </w:t>
            </w:r>
            <w:r w:rsidRPr="00C97556">
              <w:t xml:space="preserve">Jaqueline </w:t>
            </w:r>
            <w:proofErr w:type="spellStart"/>
            <w:r w:rsidRPr="00C97556">
              <w:t>Moffati</w:t>
            </w:r>
            <w:proofErr w:type="spellEnd"/>
            <w:r w:rsidRPr="00C97556">
              <w:t xml:space="preserve"> Ozório</w:t>
            </w:r>
            <w:proofErr w:type="gramEnd"/>
            <w:r w:rsidRPr="00C97556">
              <w:t xml:space="preserve"> de Oliveiro</w:t>
            </w:r>
            <w:r w:rsidR="00BE5127" w:rsidRPr="00C97556">
              <w:rPr>
                <w:iCs/>
                <w:sz w:val="23"/>
              </w:rPr>
              <w:t xml:space="preserve">, </w:t>
            </w:r>
            <w:r w:rsidRPr="00C97556">
              <w:rPr>
                <w:iCs/>
              </w:rPr>
              <w:t>Subsecretaria de Assistência em Saúde (SSAS), Gerência de Gestão Hospitalar (GGH)</w:t>
            </w:r>
            <w:r w:rsidR="00BE5127" w:rsidRPr="00C97556">
              <w:rPr>
                <w:iCs/>
                <w:w w:val="95"/>
                <w:sz w:val="23"/>
              </w:rPr>
              <w:t>,</w:t>
            </w:r>
            <w:r w:rsidR="00BE5127" w:rsidRPr="00C97556">
              <w:rPr>
                <w:iCs/>
                <w:spacing w:val="-32"/>
                <w:w w:val="95"/>
                <w:sz w:val="23"/>
              </w:rPr>
              <w:t xml:space="preserve"> </w:t>
            </w:r>
            <w:r w:rsidRPr="00C97556">
              <w:rPr>
                <w:iCs/>
                <w:w w:val="95"/>
                <w:sz w:val="23"/>
              </w:rPr>
              <w:t>enfermeira,</w:t>
            </w:r>
            <w:r w:rsidR="00BE5127" w:rsidRPr="00C97556">
              <w:rPr>
                <w:iCs/>
                <w:spacing w:val="-29"/>
                <w:w w:val="95"/>
                <w:sz w:val="23"/>
              </w:rPr>
              <w:t xml:space="preserve"> </w:t>
            </w:r>
            <w:r w:rsidRPr="00C97556">
              <w:rPr>
                <w:iCs/>
                <w:w w:val="95"/>
                <w:sz w:val="23"/>
              </w:rPr>
              <w:t>33475660/33475662</w:t>
            </w:r>
            <w:r w:rsidR="00BE5127" w:rsidRPr="00C97556">
              <w:rPr>
                <w:iCs/>
                <w:sz w:val="23"/>
              </w:rPr>
              <w:t>.</w:t>
            </w:r>
          </w:p>
        </w:tc>
      </w:tr>
    </w:tbl>
    <w:p w:rsidR="00B43900" w:rsidRDefault="00B43900">
      <w:pPr>
        <w:rPr>
          <w:sz w:val="23"/>
        </w:rPr>
      </w:pPr>
    </w:p>
    <w:p w:rsidR="00CD66B7" w:rsidRPr="009015AA" w:rsidRDefault="009015AA" w:rsidP="001F4B5F">
      <w:pPr>
        <w:jc w:val="center"/>
        <w:rPr>
          <w:b/>
          <w:bCs/>
          <w:iCs/>
          <w:sz w:val="23"/>
        </w:rPr>
      </w:pPr>
      <w:r w:rsidRPr="009015AA">
        <w:rPr>
          <w:b/>
          <w:bCs/>
          <w:iCs/>
          <w:sz w:val="23"/>
        </w:rPr>
        <w:t>TERMO DE REFERÊNCIA 002/2019</w:t>
      </w:r>
    </w:p>
    <w:p w:rsidR="00CD66B7" w:rsidRPr="00EE6AEB" w:rsidRDefault="00CD66B7">
      <w:pPr>
        <w:pStyle w:val="Corpodetexto"/>
        <w:rPr>
          <w:sz w:val="30"/>
        </w:rPr>
      </w:pPr>
    </w:p>
    <w:p w:rsidR="00CD66B7" w:rsidRPr="009015AA" w:rsidRDefault="007A4780" w:rsidP="009015AA">
      <w:pPr>
        <w:pStyle w:val="PargrafodaLista"/>
        <w:numPr>
          <w:ilvl w:val="0"/>
          <w:numId w:val="5"/>
        </w:numPr>
        <w:ind w:right="3"/>
        <w:rPr>
          <w:b/>
          <w:sz w:val="23"/>
          <w:szCs w:val="23"/>
        </w:rPr>
      </w:pPr>
      <w:r w:rsidRPr="009015AA">
        <w:rPr>
          <w:b/>
          <w:w w:val="95"/>
          <w:sz w:val="23"/>
          <w:szCs w:val="23"/>
        </w:rPr>
        <w:t>DO</w:t>
      </w:r>
      <w:r w:rsidRPr="009015AA">
        <w:rPr>
          <w:b/>
          <w:spacing w:val="-26"/>
          <w:w w:val="95"/>
          <w:sz w:val="23"/>
          <w:szCs w:val="23"/>
        </w:rPr>
        <w:t xml:space="preserve"> </w:t>
      </w:r>
      <w:r w:rsidRPr="009015AA">
        <w:rPr>
          <w:b/>
          <w:w w:val="95"/>
          <w:sz w:val="23"/>
          <w:szCs w:val="23"/>
        </w:rPr>
        <w:t>OBJETO</w:t>
      </w:r>
    </w:p>
    <w:p w:rsidR="009015AA" w:rsidRPr="009015AA" w:rsidRDefault="009015AA" w:rsidP="009015AA">
      <w:pPr>
        <w:pStyle w:val="Corpodetexto"/>
        <w:spacing w:before="19" w:line="360" w:lineRule="auto"/>
        <w:ind w:left="115" w:right="3"/>
        <w:rPr>
          <w:i w:val="0"/>
          <w:iCs/>
          <w:sz w:val="22"/>
          <w:szCs w:val="22"/>
        </w:rPr>
      </w:pPr>
    </w:p>
    <w:p w:rsidR="00CD66B7" w:rsidRPr="00AC2731" w:rsidRDefault="001B6B5D" w:rsidP="001B6B5D">
      <w:pPr>
        <w:pStyle w:val="Corpodetexto"/>
        <w:spacing w:before="19" w:line="360" w:lineRule="auto"/>
        <w:ind w:right="3"/>
        <w:jc w:val="both"/>
        <w:rPr>
          <w:i w:val="0"/>
          <w:iCs/>
          <w:sz w:val="22"/>
          <w:szCs w:val="22"/>
        </w:rPr>
      </w:pPr>
      <w:r w:rsidRPr="00AC2731">
        <w:rPr>
          <w:i w:val="0"/>
          <w:iCs/>
          <w:sz w:val="22"/>
          <w:szCs w:val="22"/>
        </w:rPr>
        <w:t xml:space="preserve">Contratação de empresa para prestação do serviço de </w:t>
      </w:r>
      <w:r w:rsidR="00747A97" w:rsidRPr="00AC2731">
        <w:rPr>
          <w:i w:val="0"/>
          <w:iCs/>
          <w:sz w:val="22"/>
          <w:szCs w:val="22"/>
        </w:rPr>
        <w:t>Gestão e operacionalização das atividades, em caráter complementar, de Acolhimento</w:t>
      </w:r>
      <w:r w:rsidRPr="00AC2731">
        <w:rPr>
          <w:i w:val="0"/>
          <w:iCs/>
          <w:sz w:val="22"/>
          <w:szCs w:val="22"/>
        </w:rPr>
        <w:t xml:space="preserve"> Humanização e Acolhimento</w:t>
      </w:r>
      <w:r w:rsidR="00747A97" w:rsidRPr="00AC2731">
        <w:rPr>
          <w:i w:val="0"/>
          <w:iCs/>
          <w:sz w:val="22"/>
          <w:szCs w:val="22"/>
        </w:rPr>
        <w:t xml:space="preserve"> com Classificação de Risco - ACR, em unidades hospitalares da rede pública estadual</w:t>
      </w:r>
      <w:r w:rsidR="007A4780" w:rsidRPr="00AC2731">
        <w:rPr>
          <w:i w:val="0"/>
          <w:iCs/>
          <w:sz w:val="22"/>
          <w:szCs w:val="22"/>
        </w:rPr>
        <w:t>.</w:t>
      </w:r>
    </w:p>
    <w:p w:rsidR="009015AA" w:rsidRDefault="009015AA" w:rsidP="009015AA">
      <w:pPr>
        <w:pStyle w:val="Corpodetexto"/>
        <w:spacing w:before="19" w:line="360" w:lineRule="auto"/>
        <w:ind w:right="3"/>
        <w:rPr>
          <w:i w:val="0"/>
          <w:iCs/>
          <w:sz w:val="22"/>
          <w:szCs w:val="22"/>
        </w:rPr>
      </w:pPr>
    </w:p>
    <w:p w:rsidR="00CD66B7" w:rsidRPr="00EE6AEB" w:rsidRDefault="007A4780" w:rsidP="009015AA">
      <w:pPr>
        <w:pStyle w:val="Ttulo1"/>
        <w:numPr>
          <w:ilvl w:val="0"/>
          <w:numId w:val="5"/>
        </w:numPr>
        <w:tabs>
          <w:tab w:val="left" w:pos="390"/>
        </w:tabs>
      </w:pPr>
      <w:r w:rsidRPr="00EE6AEB">
        <w:t>DA</w:t>
      </w:r>
      <w:r w:rsidRPr="00EE6AEB">
        <w:rPr>
          <w:spacing w:val="-41"/>
        </w:rPr>
        <w:t xml:space="preserve"> </w:t>
      </w:r>
      <w:r w:rsidRPr="00EE6AEB">
        <w:t>JUSTIFICATIVA</w:t>
      </w:r>
    </w:p>
    <w:p w:rsidR="00B210DA" w:rsidRDefault="00B210DA">
      <w:pPr>
        <w:pStyle w:val="Corpodetexto"/>
        <w:spacing w:before="91" w:line="259" w:lineRule="auto"/>
        <w:ind w:left="115" w:right="1648"/>
        <w:jc w:val="both"/>
      </w:pPr>
    </w:p>
    <w:p w:rsidR="00D5030C" w:rsidRDefault="0082491F" w:rsidP="00D5030C">
      <w:pPr>
        <w:pStyle w:val="Corpodetexto"/>
        <w:spacing w:before="91" w:line="360" w:lineRule="auto"/>
        <w:ind w:right="3"/>
        <w:jc w:val="both"/>
        <w:rPr>
          <w:i w:val="0"/>
          <w:iCs/>
          <w:sz w:val="22"/>
          <w:szCs w:val="22"/>
        </w:rPr>
      </w:pPr>
      <w:r w:rsidRPr="009015AA">
        <w:rPr>
          <w:i w:val="0"/>
          <w:iCs/>
          <w:sz w:val="22"/>
          <w:szCs w:val="22"/>
        </w:rPr>
        <w:t>No ano de 2009 a Secretaria de Estado</w:t>
      </w:r>
      <w:r w:rsidR="00545B91" w:rsidRPr="009015AA">
        <w:rPr>
          <w:i w:val="0"/>
          <w:iCs/>
          <w:sz w:val="22"/>
          <w:szCs w:val="22"/>
        </w:rPr>
        <w:t xml:space="preserve"> da Saúde (SESA) implantou o Serviço de</w:t>
      </w:r>
      <w:r w:rsidRPr="009015AA">
        <w:rPr>
          <w:i w:val="0"/>
          <w:iCs/>
          <w:sz w:val="22"/>
          <w:szCs w:val="22"/>
        </w:rPr>
        <w:t xml:space="preserve"> Acolhimento </w:t>
      </w:r>
      <w:r w:rsidR="00545B91" w:rsidRPr="009015AA">
        <w:rPr>
          <w:i w:val="0"/>
          <w:iCs/>
          <w:sz w:val="22"/>
          <w:szCs w:val="22"/>
        </w:rPr>
        <w:t xml:space="preserve">Com </w:t>
      </w:r>
      <w:r w:rsidRPr="009015AA">
        <w:rPr>
          <w:i w:val="0"/>
          <w:iCs/>
          <w:sz w:val="22"/>
          <w:szCs w:val="22"/>
        </w:rPr>
        <w:t>Classificação de Risco (AC</w:t>
      </w:r>
      <w:r w:rsidR="00545B91" w:rsidRPr="009015AA">
        <w:rPr>
          <w:i w:val="0"/>
          <w:iCs/>
          <w:sz w:val="22"/>
          <w:szCs w:val="22"/>
        </w:rPr>
        <w:t>C</w:t>
      </w:r>
      <w:r w:rsidRPr="009015AA">
        <w:rPr>
          <w:i w:val="0"/>
          <w:iCs/>
          <w:sz w:val="22"/>
          <w:szCs w:val="22"/>
        </w:rPr>
        <w:t>R)</w:t>
      </w:r>
      <w:r w:rsidR="00545B91" w:rsidRPr="009015AA">
        <w:rPr>
          <w:i w:val="0"/>
          <w:iCs/>
          <w:sz w:val="22"/>
          <w:szCs w:val="22"/>
        </w:rPr>
        <w:t xml:space="preserve"> em alguns hospitais de sua rede própria</w:t>
      </w:r>
      <w:r w:rsidRPr="009015AA">
        <w:rPr>
          <w:i w:val="0"/>
          <w:iCs/>
          <w:sz w:val="22"/>
          <w:szCs w:val="22"/>
        </w:rPr>
        <w:t xml:space="preserve">. </w:t>
      </w:r>
      <w:r w:rsidR="009015AA" w:rsidRPr="009015AA">
        <w:rPr>
          <w:i w:val="0"/>
          <w:iCs/>
          <w:sz w:val="22"/>
          <w:szCs w:val="22"/>
        </w:rPr>
        <w:t>Atualmente</w:t>
      </w:r>
      <w:r w:rsidR="009015AA">
        <w:rPr>
          <w:i w:val="0"/>
          <w:iCs/>
          <w:sz w:val="22"/>
          <w:szCs w:val="22"/>
        </w:rPr>
        <w:t>,</w:t>
      </w:r>
      <w:r w:rsidR="009015AA" w:rsidRPr="009015AA">
        <w:rPr>
          <w:i w:val="0"/>
          <w:iCs/>
          <w:sz w:val="22"/>
          <w:szCs w:val="22"/>
        </w:rPr>
        <w:t xml:space="preserve"> este projeto está sendo executado em cinco hospitais da rede própria estadual: o Hospital Roberto </w:t>
      </w:r>
      <w:proofErr w:type="spellStart"/>
      <w:r w:rsidR="009015AA" w:rsidRPr="009015AA">
        <w:rPr>
          <w:i w:val="0"/>
          <w:iCs/>
          <w:sz w:val="22"/>
          <w:szCs w:val="22"/>
        </w:rPr>
        <w:t>Arnizout</w:t>
      </w:r>
      <w:proofErr w:type="spellEnd"/>
      <w:r w:rsidR="009015AA" w:rsidRPr="009015AA">
        <w:rPr>
          <w:i w:val="0"/>
          <w:iCs/>
          <w:sz w:val="22"/>
          <w:szCs w:val="22"/>
        </w:rPr>
        <w:t xml:space="preserve"> Silvares (HRAS), o Hospital e Maternidade Silvio </w:t>
      </w:r>
      <w:proofErr w:type="spellStart"/>
      <w:r w:rsidR="00D5030C">
        <w:rPr>
          <w:i w:val="0"/>
          <w:iCs/>
          <w:sz w:val="22"/>
          <w:szCs w:val="22"/>
        </w:rPr>
        <w:t>A</w:t>
      </w:r>
      <w:r w:rsidR="00D5030C" w:rsidRPr="009015AA">
        <w:rPr>
          <w:i w:val="0"/>
          <w:iCs/>
          <w:sz w:val="22"/>
          <w:szCs w:val="22"/>
        </w:rPr>
        <w:t>vidos</w:t>
      </w:r>
      <w:proofErr w:type="spellEnd"/>
      <w:r w:rsidR="009015AA" w:rsidRPr="009015AA">
        <w:rPr>
          <w:i w:val="0"/>
          <w:iCs/>
          <w:sz w:val="22"/>
          <w:szCs w:val="22"/>
        </w:rPr>
        <w:t xml:space="preserve"> (HMSA), o Hospital Infantil Nossa Senhora da Glória (HINSG), o Hospital Antônio Bezerra de Farias (HABF) e o Centro de Atendimento Psiquiátrico Aristides Alexandre Campos (CAPAAC)</w:t>
      </w:r>
      <w:r w:rsidR="00D5030C">
        <w:rPr>
          <w:i w:val="0"/>
          <w:iCs/>
          <w:sz w:val="22"/>
          <w:szCs w:val="22"/>
        </w:rPr>
        <w:t xml:space="preserve">, e é responsável </w:t>
      </w:r>
      <w:r w:rsidR="00D5030C" w:rsidRPr="00D5030C">
        <w:rPr>
          <w:i w:val="0"/>
          <w:iCs/>
          <w:sz w:val="22"/>
          <w:szCs w:val="22"/>
        </w:rPr>
        <w:t>pelo atendimento de em média 22.120 pacientes por mês</w:t>
      </w:r>
      <w:r w:rsidR="00D5030C">
        <w:rPr>
          <w:i w:val="0"/>
          <w:iCs/>
          <w:sz w:val="22"/>
          <w:szCs w:val="22"/>
        </w:rPr>
        <w:t>, tendo</w:t>
      </w:r>
      <w:r w:rsidR="00D5030C" w:rsidRPr="00D5030C">
        <w:rPr>
          <w:i w:val="0"/>
          <w:iCs/>
          <w:sz w:val="22"/>
          <w:szCs w:val="22"/>
        </w:rPr>
        <w:t xml:space="preserve"> totalizado </w:t>
      </w:r>
      <w:r w:rsidR="00D5030C">
        <w:rPr>
          <w:i w:val="0"/>
          <w:iCs/>
          <w:sz w:val="22"/>
          <w:szCs w:val="22"/>
        </w:rPr>
        <w:t xml:space="preserve">o atendimento de </w:t>
      </w:r>
      <w:r w:rsidR="00D5030C" w:rsidRPr="00D5030C">
        <w:rPr>
          <w:i w:val="0"/>
          <w:iCs/>
          <w:sz w:val="22"/>
          <w:szCs w:val="22"/>
        </w:rPr>
        <w:t xml:space="preserve">265.445 pacientes no ano de 2018. </w:t>
      </w:r>
    </w:p>
    <w:p w:rsidR="00D5030C" w:rsidRDefault="00D5030C" w:rsidP="00D5030C">
      <w:pPr>
        <w:pStyle w:val="Corpodetexto"/>
        <w:spacing w:before="91" w:line="360" w:lineRule="auto"/>
        <w:ind w:right="3"/>
        <w:jc w:val="both"/>
        <w:rPr>
          <w:i w:val="0"/>
          <w:iCs/>
          <w:sz w:val="22"/>
          <w:szCs w:val="22"/>
        </w:rPr>
      </w:pPr>
    </w:p>
    <w:p w:rsidR="00C95ACA" w:rsidRPr="00D47325" w:rsidRDefault="00D47325" w:rsidP="00D5030C">
      <w:pPr>
        <w:pStyle w:val="Corpodetexto"/>
        <w:spacing w:before="91" w:line="360" w:lineRule="auto"/>
        <w:ind w:right="3"/>
        <w:jc w:val="both"/>
        <w:rPr>
          <w:rFonts w:eastAsia="Calibri"/>
          <w:i w:val="0"/>
          <w:sz w:val="18"/>
          <w:szCs w:val="18"/>
          <w:lang w:eastAsia="pt-BR"/>
        </w:rPr>
      </w:pPr>
      <w:r w:rsidRPr="00D47325">
        <w:rPr>
          <w:i w:val="0"/>
          <w:sz w:val="18"/>
          <w:szCs w:val="18"/>
        </w:rPr>
        <w:t xml:space="preserve">Quadro 01 – Quantidade de Pessoas Atendidas pela Equipe do ACCR em </w:t>
      </w:r>
      <w:r w:rsidRPr="002D0422">
        <w:rPr>
          <w:b/>
          <w:i w:val="0"/>
          <w:sz w:val="18"/>
          <w:szCs w:val="18"/>
        </w:rPr>
        <w:t>2018</w:t>
      </w:r>
      <w:r w:rsidR="00983C01" w:rsidRPr="00983C01">
        <w:rPr>
          <w:i w:val="0"/>
          <w:sz w:val="18"/>
          <w:szCs w:val="18"/>
        </w:rPr>
        <w:fldChar w:fldCharType="begin"/>
      </w:r>
      <w:r w:rsidR="00C95ACA" w:rsidRPr="00D47325">
        <w:rPr>
          <w:i w:val="0"/>
          <w:sz w:val="18"/>
          <w:szCs w:val="18"/>
        </w:rPr>
        <w:instrText xml:space="preserve"> LINK </w:instrText>
      </w:r>
      <w:r w:rsidR="001C7090">
        <w:rPr>
          <w:i w:val="0"/>
          <w:sz w:val="18"/>
          <w:szCs w:val="18"/>
        </w:rPr>
        <w:instrText xml:space="preserve">Excel.Sheet.12 "\\\\fileserver\\SESA\\SSAGH\\GERENCIA DE GESTÃO HOSPITALAR\\Acolhimento com Classificação de Riscos\\Dados ACR\\SÉRIE HISTÓRICA ORDESC 2019 (2).xlsx" Plan4!L1C4:L55C17 </w:instrText>
      </w:r>
      <w:r w:rsidR="00C95ACA" w:rsidRPr="00D47325">
        <w:rPr>
          <w:i w:val="0"/>
          <w:sz w:val="18"/>
          <w:szCs w:val="18"/>
        </w:rPr>
        <w:instrText xml:space="preserve">\a \f 4 \h  \* MERGEFORMAT </w:instrText>
      </w:r>
      <w:r w:rsidR="00983C01" w:rsidRPr="00983C01">
        <w:rPr>
          <w:i w:val="0"/>
          <w:sz w:val="18"/>
          <w:szCs w:val="18"/>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8"/>
        <w:gridCol w:w="862"/>
        <w:gridCol w:w="659"/>
        <w:gridCol w:w="660"/>
        <w:gridCol w:w="662"/>
        <w:gridCol w:w="660"/>
        <w:gridCol w:w="662"/>
        <w:gridCol w:w="660"/>
        <w:gridCol w:w="660"/>
        <w:gridCol w:w="662"/>
        <w:gridCol w:w="660"/>
        <w:gridCol w:w="662"/>
        <w:gridCol w:w="660"/>
        <w:gridCol w:w="658"/>
      </w:tblGrid>
      <w:tr w:rsidR="00D47325" w:rsidRPr="00D47325" w:rsidTr="003E0CAC">
        <w:trPr>
          <w:cantSplit/>
          <w:trHeight w:val="283"/>
        </w:trPr>
        <w:tc>
          <w:tcPr>
            <w:tcW w:w="233" w:type="pct"/>
            <w:shd w:val="clear" w:color="auto" w:fill="FFFFFF"/>
            <w:noWrap/>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JAN</w:t>
            </w: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FEV</w:t>
            </w:r>
          </w:p>
        </w:tc>
        <w:tc>
          <w:tcPr>
            <w:tcW w:w="359"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MAR</w:t>
            </w: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ABR</w:t>
            </w:r>
          </w:p>
        </w:tc>
        <w:tc>
          <w:tcPr>
            <w:tcW w:w="359"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MAI</w:t>
            </w: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JUN</w:t>
            </w: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JUL</w:t>
            </w:r>
          </w:p>
        </w:tc>
        <w:tc>
          <w:tcPr>
            <w:tcW w:w="359"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AGO</w:t>
            </w: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SET</w:t>
            </w:r>
          </w:p>
        </w:tc>
        <w:tc>
          <w:tcPr>
            <w:tcW w:w="359"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OUT</w:t>
            </w:r>
          </w:p>
        </w:tc>
        <w:tc>
          <w:tcPr>
            <w:tcW w:w="358"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NOV</w:t>
            </w:r>
          </w:p>
        </w:tc>
        <w:tc>
          <w:tcPr>
            <w:tcW w:w="357" w:type="pct"/>
            <w:shd w:val="clear" w:color="auto" w:fill="FFFFFF"/>
            <w:noWrap/>
            <w:vAlign w:val="center"/>
            <w:hideMark/>
          </w:tcPr>
          <w:p w:rsidR="00C95ACA" w:rsidRPr="003E0CAC" w:rsidRDefault="003E0CAC" w:rsidP="00D47325">
            <w:pPr>
              <w:jc w:val="center"/>
              <w:rPr>
                <w:b/>
                <w:bCs/>
                <w:sz w:val="16"/>
                <w:szCs w:val="16"/>
              </w:rPr>
            </w:pPr>
            <w:r w:rsidRPr="003E0CAC">
              <w:rPr>
                <w:b/>
                <w:bCs/>
                <w:sz w:val="16"/>
                <w:szCs w:val="16"/>
              </w:rPr>
              <w:t>DEZ</w:t>
            </w:r>
          </w:p>
        </w:tc>
      </w:tr>
      <w:tr w:rsidR="00D47325" w:rsidRPr="00D47325" w:rsidTr="003E0CAC">
        <w:trPr>
          <w:cantSplit/>
          <w:trHeight w:val="283"/>
        </w:trPr>
        <w:tc>
          <w:tcPr>
            <w:tcW w:w="233" w:type="pct"/>
            <w:vMerge w:val="restart"/>
            <w:shd w:val="clear" w:color="auto" w:fill="FFFFFF"/>
            <w:noWrap/>
            <w:textDirection w:val="btLr"/>
            <w:vAlign w:val="center"/>
            <w:hideMark/>
          </w:tcPr>
          <w:p w:rsidR="00C95ACA" w:rsidRPr="00D47325" w:rsidRDefault="00C95ACA" w:rsidP="00D47325">
            <w:pPr>
              <w:ind w:left="113" w:right="113"/>
              <w:jc w:val="center"/>
              <w:rPr>
                <w:sz w:val="16"/>
                <w:szCs w:val="16"/>
              </w:rPr>
            </w:pPr>
            <w:r w:rsidRPr="00D47325">
              <w:rPr>
                <w:sz w:val="16"/>
                <w:szCs w:val="16"/>
              </w:rPr>
              <w:t>HINSG</w:t>
            </w: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Vermelho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Laranja</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514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781,0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403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435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599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433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372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518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474</w:t>
            </w:r>
          </w:p>
        </w:tc>
        <w:tc>
          <w:tcPr>
            <w:tcW w:w="357"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2</w:t>
            </w:r>
            <w:proofErr w:type="gramEnd"/>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Amarelo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872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2394,0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633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602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739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687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708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702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736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869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746</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132</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Verde</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1705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2558,0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1717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1663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1823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1978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2054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1823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2048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2054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1853</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47</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Azul</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797</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w:t>
            </w:r>
          </w:p>
        </w:tc>
        <w:tc>
          <w:tcPr>
            <w:tcW w:w="357"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Branco</w:t>
            </w:r>
            <w:r w:rsidR="003E0CAC">
              <w:rPr>
                <w:rStyle w:val="Refdenotaderodap"/>
                <w:sz w:val="16"/>
                <w:szCs w:val="16"/>
              </w:rPr>
              <w:footnoteReference w:id="1"/>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506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384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419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517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552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566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578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642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641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643</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Total</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3645</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6950</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3225</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3268</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3733</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3756</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3815</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3521</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3919</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4128</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3758</w:t>
            </w:r>
          </w:p>
        </w:tc>
        <w:tc>
          <w:tcPr>
            <w:tcW w:w="357"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212</w:t>
            </w:r>
          </w:p>
        </w:tc>
      </w:tr>
      <w:tr w:rsidR="00D47325" w:rsidRPr="00D47325" w:rsidTr="003E0CAC">
        <w:trPr>
          <w:cantSplit/>
          <w:trHeight w:val="283"/>
        </w:trPr>
        <w:tc>
          <w:tcPr>
            <w:tcW w:w="233" w:type="pct"/>
            <w:vMerge w:val="restart"/>
            <w:shd w:val="clear" w:color="auto" w:fill="FFFFFF"/>
            <w:noWrap/>
            <w:textDirection w:val="btLr"/>
            <w:vAlign w:val="center"/>
            <w:hideMark/>
          </w:tcPr>
          <w:p w:rsidR="00C95ACA" w:rsidRPr="00D47325" w:rsidRDefault="00C95ACA" w:rsidP="00D47325">
            <w:pPr>
              <w:ind w:left="113" w:right="113"/>
              <w:jc w:val="center"/>
              <w:rPr>
                <w:sz w:val="16"/>
                <w:szCs w:val="16"/>
              </w:rPr>
            </w:pPr>
            <w:r w:rsidRPr="00D47325">
              <w:rPr>
                <w:sz w:val="16"/>
                <w:szCs w:val="16"/>
              </w:rPr>
              <w:t>CAPAAC</w:t>
            </w:r>
          </w:p>
          <w:p w:rsidR="00C95ACA" w:rsidRPr="00D47325" w:rsidRDefault="00C95ACA" w:rsidP="00D47325">
            <w:pPr>
              <w:ind w:left="113" w:right="113"/>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Vermelho</w:t>
            </w:r>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6</w:t>
            </w:r>
            <w:proofErr w:type="gramEnd"/>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w:t>
            </w:r>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3</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4</w:t>
            </w:r>
            <w:proofErr w:type="gramEnd"/>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7</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5</w:t>
            </w:r>
            <w:proofErr w:type="gramEnd"/>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w:t>
            </w:r>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5</w:t>
            </w:r>
            <w:proofErr w:type="gramEnd"/>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w:t>
            </w:r>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3</w:t>
            </w:r>
            <w:proofErr w:type="gramEnd"/>
          </w:p>
        </w:tc>
        <w:tc>
          <w:tcPr>
            <w:tcW w:w="357"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5</w:t>
            </w:r>
            <w:proofErr w:type="gramEnd"/>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Laranja</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w:t>
            </w:r>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5</w:t>
            </w:r>
            <w:proofErr w:type="gramEnd"/>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15</w:t>
            </w:r>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8</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9</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7</w:t>
            </w:r>
            <w:proofErr w:type="gramEnd"/>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w:t>
            </w:r>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9</w:t>
            </w:r>
            <w:proofErr w:type="gramEnd"/>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2</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9</w:t>
            </w:r>
            <w:proofErr w:type="gramEnd"/>
          </w:p>
        </w:tc>
        <w:tc>
          <w:tcPr>
            <w:tcW w:w="357"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7</w:t>
            </w:r>
            <w:proofErr w:type="gramEnd"/>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Amarelo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97</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125</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94</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Verde</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Azul</w:t>
            </w:r>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2</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1</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2</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2</w:t>
            </w:r>
            <w:proofErr w:type="gramEnd"/>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1</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c>
          <w:tcPr>
            <w:tcW w:w="359"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c>
          <w:tcPr>
            <w:tcW w:w="358"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1</w:t>
            </w:r>
            <w:proofErr w:type="gramEnd"/>
          </w:p>
        </w:tc>
        <w:tc>
          <w:tcPr>
            <w:tcW w:w="357" w:type="pct"/>
            <w:shd w:val="clear" w:color="auto" w:fill="FFFFFF"/>
            <w:noWrap/>
            <w:vAlign w:val="center"/>
            <w:hideMark/>
          </w:tcPr>
          <w:p w:rsidR="00C95ACA" w:rsidRPr="00D47325" w:rsidRDefault="00C95ACA" w:rsidP="00D47325">
            <w:pPr>
              <w:jc w:val="center"/>
              <w:rPr>
                <w:sz w:val="16"/>
                <w:szCs w:val="16"/>
              </w:rPr>
            </w:pPr>
            <w:proofErr w:type="gramStart"/>
            <w:r w:rsidRPr="00D47325">
              <w:rPr>
                <w:sz w:val="16"/>
                <w:szCs w:val="16"/>
              </w:rPr>
              <w:t>0</w:t>
            </w:r>
            <w:proofErr w:type="gramEnd"/>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Branco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Total</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210</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177</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174</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194</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205</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218</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211</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232</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190</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212</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193</w:t>
            </w:r>
          </w:p>
        </w:tc>
        <w:tc>
          <w:tcPr>
            <w:tcW w:w="357"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166</w:t>
            </w:r>
          </w:p>
        </w:tc>
      </w:tr>
      <w:tr w:rsidR="00AB4F14" w:rsidRPr="00D47325" w:rsidTr="00AB4F14">
        <w:trPr>
          <w:cantSplit/>
          <w:trHeight w:val="283"/>
        </w:trPr>
        <w:tc>
          <w:tcPr>
            <w:tcW w:w="233" w:type="pct"/>
            <w:vMerge w:val="restart"/>
            <w:shd w:val="clear" w:color="auto" w:fill="FFFFFF"/>
            <w:noWrap/>
            <w:textDirection w:val="btLr"/>
            <w:vAlign w:val="center"/>
            <w:hideMark/>
          </w:tcPr>
          <w:p w:rsidR="00AB4F14" w:rsidRPr="00D47325" w:rsidRDefault="00AB4F14" w:rsidP="00AB4F14">
            <w:pPr>
              <w:ind w:left="113" w:right="113"/>
              <w:jc w:val="center"/>
              <w:rPr>
                <w:sz w:val="16"/>
                <w:szCs w:val="16"/>
              </w:rPr>
            </w:pPr>
            <w:r w:rsidRPr="00D47325">
              <w:rPr>
                <w:sz w:val="16"/>
                <w:szCs w:val="16"/>
              </w:rPr>
              <w:t>HABF</w:t>
            </w:r>
          </w:p>
        </w:tc>
        <w:tc>
          <w:tcPr>
            <w:tcW w:w="468" w:type="pct"/>
            <w:shd w:val="clear" w:color="auto" w:fill="FFFFFF"/>
            <w:noWrap/>
            <w:vAlign w:val="center"/>
            <w:hideMark/>
          </w:tcPr>
          <w:p w:rsidR="00AB4F14" w:rsidRPr="00D47325" w:rsidRDefault="00AB4F14" w:rsidP="00AB4F14">
            <w:pPr>
              <w:jc w:val="center"/>
              <w:rPr>
                <w:sz w:val="16"/>
                <w:szCs w:val="16"/>
              </w:rPr>
            </w:pPr>
            <w:r w:rsidRPr="00D47325">
              <w:rPr>
                <w:sz w:val="16"/>
                <w:szCs w:val="16"/>
              </w:rPr>
              <w:t>Vermelho</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33</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21</w:t>
            </w:r>
          </w:p>
        </w:tc>
        <w:tc>
          <w:tcPr>
            <w:tcW w:w="359" w:type="pct"/>
            <w:shd w:val="clear" w:color="auto" w:fill="FFFFFF"/>
            <w:noWrap/>
            <w:vAlign w:val="center"/>
            <w:hideMark/>
          </w:tcPr>
          <w:p w:rsidR="00AB4F14" w:rsidRPr="00AB4F14" w:rsidRDefault="00AB4F14" w:rsidP="00AB4F14">
            <w:pPr>
              <w:jc w:val="center"/>
              <w:rPr>
                <w:sz w:val="16"/>
                <w:szCs w:val="16"/>
              </w:rPr>
            </w:pPr>
            <w:r w:rsidRPr="00AB4F14">
              <w:rPr>
                <w:sz w:val="16"/>
                <w:szCs w:val="16"/>
              </w:rPr>
              <w:t>17</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26</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23</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29</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26</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33</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29</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26</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24</w:t>
            </w:r>
          </w:p>
        </w:tc>
        <w:tc>
          <w:tcPr>
            <w:tcW w:w="357" w:type="pct"/>
            <w:shd w:val="clear" w:color="auto" w:fill="FFFFFF"/>
            <w:noWrap/>
            <w:vAlign w:val="center"/>
            <w:hideMark/>
          </w:tcPr>
          <w:p w:rsidR="00AB4F14" w:rsidRPr="00D47325" w:rsidRDefault="00AB4F14" w:rsidP="00AB4F14">
            <w:pPr>
              <w:jc w:val="center"/>
              <w:rPr>
                <w:sz w:val="16"/>
                <w:szCs w:val="16"/>
              </w:rPr>
            </w:pPr>
            <w:r w:rsidRPr="00D47325">
              <w:rPr>
                <w:sz w:val="16"/>
                <w:szCs w:val="16"/>
              </w:rPr>
              <w:t>17</w:t>
            </w:r>
          </w:p>
        </w:tc>
      </w:tr>
      <w:tr w:rsidR="00AB4F14" w:rsidRPr="00D47325" w:rsidTr="00AB4F14">
        <w:trPr>
          <w:cantSplit/>
          <w:trHeight w:val="283"/>
        </w:trPr>
        <w:tc>
          <w:tcPr>
            <w:tcW w:w="233" w:type="pct"/>
            <w:vMerge/>
            <w:shd w:val="clear" w:color="auto" w:fill="FFFFFF"/>
            <w:vAlign w:val="center"/>
            <w:hideMark/>
          </w:tcPr>
          <w:p w:rsidR="00AB4F14" w:rsidRPr="00D47325" w:rsidRDefault="00AB4F14" w:rsidP="00AB4F14">
            <w:pPr>
              <w:jc w:val="center"/>
              <w:rPr>
                <w:sz w:val="16"/>
                <w:szCs w:val="16"/>
              </w:rPr>
            </w:pPr>
          </w:p>
        </w:tc>
        <w:tc>
          <w:tcPr>
            <w:tcW w:w="468" w:type="pct"/>
            <w:shd w:val="clear" w:color="auto" w:fill="FFFFFF"/>
            <w:noWrap/>
            <w:vAlign w:val="center"/>
            <w:hideMark/>
          </w:tcPr>
          <w:p w:rsidR="00AB4F14" w:rsidRPr="00D47325" w:rsidRDefault="00AB4F14" w:rsidP="00AB4F14">
            <w:pPr>
              <w:jc w:val="center"/>
              <w:rPr>
                <w:sz w:val="16"/>
                <w:szCs w:val="16"/>
              </w:rPr>
            </w:pPr>
            <w:r w:rsidRPr="00D47325">
              <w:rPr>
                <w:sz w:val="16"/>
                <w:szCs w:val="16"/>
              </w:rPr>
              <w:t>Laranja</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257</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184</w:t>
            </w:r>
          </w:p>
        </w:tc>
        <w:tc>
          <w:tcPr>
            <w:tcW w:w="359" w:type="pct"/>
            <w:shd w:val="clear" w:color="auto" w:fill="FFFFFF"/>
            <w:noWrap/>
            <w:vAlign w:val="center"/>
            <w:hideMark/>
          </w:tcPr>
          <w:p w:rsidR="00AB4F14" w:rsidRPr="00AB4F14" w:rsidRDefault="00AB4F14" w:rsidP="00AB4F14">
            <w:pPr>
              <w:jc w:val="center"/>
              <w:rPr>
                <w:sz w:val="16"/>
                <w:szCs w:val="16"/>
              </w:rPr>
            </w:pPr>
            <w:r w:rsidRPr="00AB4F14">
              <w:rPr>
                <w:sz w:val="16"/>
                <w:szCs w:val="16"/>
              </w:rPr>
              <w:t>161</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222</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232</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221</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203</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225</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200</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232</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201</w:t>
            </w:r>
          </w:p>
        </w:tc>
        <w:tc>
          <w:tcPr>
            <w:tcW w:w="357" w:type="pct"/>
            <w:shd w:val="clear" w:color="auto" w:fill="FFFFFF"/>
            <w:noWrap/>
            <w:vAlign w:val="center"/>
            <w:hideMark/>
          </w:tcPr>
          <w:p w:rsidR="00AB4F14" w:rsidRPr="00D47325" w:rsidRDefault="00AB4F14" w:rsidP="00AB4F14">
            <w:pPr>
              <w:jc w:val="center"/>
              <w:rPr>
                <w:sz w:val="16"/>
                <w:szCs w:val="16"/>
              </w:rPr>
            </w:pPr>
            <w:r w:rsidRPr="00D47325">
              <w:rPr>
                <w:sz w:val="16"/>
                <w:szCs w:val="16"/>
              </w:rPr>
              <w:t>160</w:t>
            </w:r>
          </w:p>
        </w:tc>
      </w:tr>
      <w:tr w:rsidR="00AB4F14" w:rsidRPr="00D47325" w:rsidTr="00AB4F14">
        <w:trPr>
          <w:cantSplit/>
          <w:trHeight w:val="283"/>
        </w:trPr>
        <w:tc>
          <w:tcPr>
            <w:tcW w:w="233" w:type="pct"/>
            <w:vMerge/>
            <w:shd w:val="clear" w:color="auto" w:fill="FFFFFF"/>
            <w:vAlign w:val="center"/>
            <w:hideMark/>
          </w:tcPr>
          <w:p w:rsidR="00AB4F14" w:rsidRPr="00D47325" w:rsidRDefault="00AB4F14" w:rsidP="00AB4F14">
            <w:pPr>
              <w:jc w:val="center"/>
              <w:rPr>
                <w:sz w:val="16"/>
                <w:szCs w:val="16"/>
              </w:rPr>
            </w:pPr>
          </w:p>
        </w:tc>
        <w:tc>
          <w:tcPr>
            <w:tcW w:w="468" w:type="pct"/>
            <w:shd w:val="clear" w:color="auto" w:fill="FFFFFF"/>
            <w:noWrap/>
            <w:vAlign w:val="center"/>
            <w:hideMark/>
          </w:tcPr>
          <w:p w:rsidR="00AB4F14" w:rsidRPr="00D47325" w:rsidRDefault="00AB4F14" w:rsidP="00AB4F14">
            <w:pPr>
              <w:jc w:val="center"/>
              <w:rPr>
                <w:sz w:val="16"/>
                <w:szCs w:val="16"/>
              </w:rPr>
            </w:pPr>
            <w:r w:rsidRPr="00D47325">
              <w:rPr>
                <w:sz w:val="16"/>
                <w:szCs w:val="16"/>
              </w:rPr>
              <w:t>Amarelo</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1288</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956</w:t>
            </w:r>
          </w:p>
        </w:tc>
        <w:tc>
          <w:tcPr>
            <w:tcW w:w="359" w:type="pct"/>
            <w:shd w:val="clear" w:color="auto" w:fill="FFFFFF"/>
            <w:noWrap/>
            <w:vAlign w:val="center"/>
            <w:hideMark/>
          </w:tcPr>
          <w:p w:rsidR="00AB4F14" w:rsidRPr="00AB4F14" w:rsidRDefault="00AB4F14" w:rsidP="00AB4F14">
            <w:pPr>
              <w:jc w:val="center"/>
              <w:rPr>
                <w:sz w:val="16"/>
                <w:szCs w:val="16"/>
              </w:rPr>
            </w:pPr>
            <w:r w:rsidRPr="00AB4F14">
              <w:rPr>
                <w:sz w:val="16"/>
                <w:szCs w:val="16"/>
              </w:rPr>
              <w:t>965</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1022</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924</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921</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1018</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1089</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1011</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1120</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1047</w:t>
            </w:r>
          </w:p>
        </w:tc>
        <w:tc>
          <w:tcPr>
            <w:tcW w:w="357" w:type="pct"/>
            <w:shd w:val="clear" w:color="auto" w:fill="FFFFFF"/>
            <w:noWrap/>
            <w:vAlign w:val="center"/>
            <w:hideMark/>
          </w:tcPr>
          <w:p w:rsidR="00AB4F14" w:rsidRPr="00D47325" w:rsidRDefault="00AB4F14" w:rsidP="00AB4F14">
            <w:pPr>
              <w:jc w:val="center"/>
              <w:rPr>
                <w:sz w:val="16"/>
                <w:szCs w:val="16"/>
              </w:rPr>
            </w:pPr>
            <w:r w:rsidRPr="00D47325">
              <w:rPr>
                <w:sz w:val="16"/>
                <w:szCs w:val="16"/>
              </w:rPr>
              <w:t>818</w:t>
            </w:r>
          </w:p>
        </w:tc>
      </w:tr>
      <w:tr w:rsidR="00AB4F14" w:rsidRPr="00D47325" w:rsidTr="00AB4F14">
        <w:trPr>
          <w:cantSplit/>
          <w:trHeight w:val="283"/>
        </w:trPr>
        <w:tc>
          <w:tcPr>
            <w:tcW w:w="233" w:type="pct"/>
            <w:vMerge/>
            <w:shd w:val="clear" w:color="auto" w:fill="FFFFFF"/>
            <w:vAlign w:val="center"/>
            <w:hideMark/>
          </w:tcPr>
          <w:p w:rsidR="00AB4F14" w:rsidRPr="00D47325" w:rsidRDefault="00AB4F14" w:rsidP="00AB4F14">
            <w:pPr>
              <w:jc w:val="center"/>
              <w:rPr>
                <w:sz w:val="16"/>
                <w:szCs w:val="16"/>
              </w:rPr>
            </w:pPr>
          </w:p>
        </w:tc>
        <w:tc>
          <w:tcPr>
            <w:tcW w:w="468" w:type="pct"/>
            <w:shd w:val="clear" w:color="auto" w:fill="FFFFFF"/>
            <w:noWrap/>
            <w:vAlign w:val="center"/>
            <w:hideMark/>
          </w:tcPr>
          <w:p w:rsidR="00AB4F14" w:rsidRPr="00D47325" w:rsidRDefault="00AB4F14" w:rsidP="00AB4F14">
            <w:pPr>
              <w:jc w:val="center"/>
              <w:rPr>
                <w:sz w:val="16"/>
                <w:szCs w:val="16"/>
              </w:rPr>
            </w:pPr>
            <w:r w:rsidRPr="00D47325">
              <w:rPr>
                <w:sz w:val="16"/>
                <w:szCs w:val="16"/>
              </w:rPr>
              <w:t>Verde</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2546</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1890</w:t>
            </w:r>
          </w:p>
        </w:tc>
        <w:tc>
          <w:tcPr>
            <w:tcW w:w="359" w:type="pct"/>
            <w:shd w:val="clear" w:color="auto" w:fill="FFFFFF"/>
            <w:noWrap/>
            <w:vAlign w:val="center"/>
            <w:hideMark/>
          </w:tcPr>
          <w:p w:rsidR="00AB4F14" w:rsidRPr="00AB4F14" w:rsidRDefault="00AB4F14" w:rsidP="00AB4F14">
            <w:pPr>
              <w:jc w:val="center"/>
              <w:rPr>
                <w:sz w:val="16"/>
                <w:szCs w:val="16"/>
              </w:rPr>
            </w:pPr>
            <w:r w:rsidRPr="00AB4F14">
              <w:rPr>
                <w:sz w:val="16"/>
                <w:szCs w:val="16"/>
              </w:rPr>
              <w:t>2032</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1990</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1770</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1847</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1900</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1850</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1889</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1949</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2017</w:t>
            </w:r>
          </w:p>
        </w:tc>
        <w:tc>
          <w:tcPr>
            <w:tcW w:w="357" w:type="pct"/>
            <w:shd w:val="clear" w:color="auto" w:fill="FFFFFF"/>
            <w:noWrap/>
            <w:vAlign w:val="center"/>
            <w:hideMark/>
          </w:tcPr>
          <w:p w:rsidR="00AB4F14" w:rsidRPr="00D47325" w:rsidRDefault="00AB4F14" w:rsidP="00AB4F14">
            <w:pPr>
              <w:jc w:val="center"/>
              <w:rPr>
                <w:sz w:val="16"/>
                <w:szCs w:val="16"/>
              </w:rPr>
            </w:pPr>
            <w:r w:rsidRPr="00D47325">
              <w:rPr>
                <w:sz w:val="16"/>
                <w:szCs w:val="16"/>
              </w:rPr>
              <w:t>1924</w:t>
            </w:r>
          </w:p>
        </w:tc>
      </w:tr>
      <w:tr w:rsidR="00AB4F14" w:rsidRPr="00D47325" w:rsidTr="00AB4F14">
        <w:trPr>
          <w:cantSplit/>
          <w:trHeight w:val="283"/>
        </w:trPr>
        <w:tc>
          <w:tcPr>
            <w:tcW w:w="233" w:type="pct"/>
            <w:vMerge/>
            <w:shd w:val="clear" w:color="auto" w:fill="FFFFFF"/>
            <w:vAlign w:val="center"/>
            <w:hideMark/>
          </w:tcPr>
          <w:p w:rsidR="00AB4F14" w:rsidRPr="00D47325" w:rsidRDefault="00AB4F14" w:rsidP="00AB4F14">
            <w:pPr>
              <w:jc w:val="center"/>
              <w:rPr>
                <w:sz w:val="16"/>
                <w:szCs w:val="16"/>
              </w:rPr>
            </w:pPr>
          </w:p>
        </w:tc>
        <w:tc>
          <w:tcPr>
            <w:tcW w:w="468" w:type="pct"/>
            <w:shd w:val="clear" w:color="auto" w:fill="FFFFFF"/>
            <w:noWrap/>
            <w:vAlign w:val="center"/>
            <w:hideMark/>
          </w:tcPr>
          <w:p w:rsidR="00AB4F14" w:rsidRPr="00D47325" w:rsidRDefault="00AB4F14" w:rsidP="00AB4F14">
            <w:pPr>
              <w:jc w:val="center"/>
              <w:rPr>
                <w:sz w:val="16"/>
                <w:szCs w:val="16"/>
              </w:rPr>
            </w:pPr>
            <w:r w:rsidRPr="00D47325">
              <w:rPr>
                <w:sz w:val="16"/>
                <w:szCs w:val="16"/>
              </w:rPr>
              <w:t>Azul</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78</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73</w:t>
            </w:r>
          </w:p>
        </w:tc>
        <w:tc>
          <w:tcPr>
            <w:tcW w:w="359" w:type="pct"/>
            <w:shd w:val="clear" w:color="auto" w:fill="FFFFFF"/>
            <w:noWrap/>
            <w:vAlign w:val="center"/>
            <w:hideMark/>
          </w:tcPr>
          <w:p w:rsidR="00AB4F14" w:rsidRPr="00AB4F14" w:rsidRDefault="00AB4F14" w:rsidP="00AB4F14">
            <w:pPr>
              <w:jc w:val="center"/>
              <w:rPr>
                <w:sz w:val="16"/>
                <w:szCs w:val="16"/>
              </w:rPr>
            </w:pPr>
            <w:r w:rsidRPr="00AB4F14">
              <w:rPr>
                <w:sz w:val="16"/>
                <w:szCs w:val="16"/>
              </w:rPr>
              <w:t>75</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56</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61</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56</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67</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64</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85</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76</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59</w:t>
            </w:r>
          </w:p>
        </w:tc>
        <w:tc>
          <w:tcPr>
            <w:tcW w:w="357" w:type="pct"/>
            <w:shd w:val="clear" w:color="auto" w:fill="FFFFFF"/>
            <w:noWrap/>
            <w:vAlign w:val="center"/>
            <w:hideMark/>
          </w:tcPr>
          <w:p w:rsidR="00AB4F14" w:rsidRPr="00D47325" w:rsidRDefault="00AB4F14" w:rsidP="00AB4F14">
            <w:pPr>
              <w:jc w:val="center"/>
              <w:rPr>
                <w:sz w:val="16"/>
                <w:szCs w:val="16"/>
              </w:rPr>
            </w:pPr>
            <w:r w:rsidRPr="00D47325">
              <w:rPr>
                <w:sz w:val="16"/>
                <w:szCs w:val="16"/>
              </w:rPr>
              <w:t>51</w:t>
            </w:r>
          </w:p>
        </w:tc>
      </w:tr>
      <w:tr w:rsidR="00AB4F14" w:rsidRPr="00D47325" w:rsidTr="00AB4F14">
        <w:trPr>
          <w:cantSplit/>
          <w:trHeight w:val="283"/>
        </w:trPr>
        <w:tc>
          <w:tcPr>
            <w:tcW w:w="233" w:type="pct"/>
            <w:vMerge/>
            <w:shd w:val="clear" w:color="auto" w:fill="FFFFFF"/>
            <w:vAlign w:val="center"/>
            <w:hideMark/>
          </w:tcPr>
          <w:p w:rsidR="00AB4F14" w:rsidRPr="00D47325" w:rsidRDefault="00AB4F14" w:rsidP="00AB4F14">
            <w:pPr>
              <w:jc w:val="center"/>
              <w:rPr>
                <w:sz w:val="16"/>
                <w:szCs w:val="16"/>
              </w:rPr>
            </w:pPr>
          </w:p>
        </w:tc>
        <w:tc>
          <w:tcPr>
            <w:tcW w:w="468" w:type="pct"/>
            <w:shd w:val="clear" w:color="auto" w:fill="FFFFFF"/>
            <w:noWrap/>
            <w:vAlign w:val="center"/>
            <w:hideMark/>
          </w:tcPr>
          <w:p w:rsidR="00AB4F14" w:rsidRPr="00D47325" w:rsidRDefault="00AB4F14" w:rsidP="00AB4F14">
            <w:pPr>
              <w:jc w:val="center"/>
              <w:rPr>
                <w:sz w:val="16"/>
                <w:szCs w:val="16"/>
              </w:rPr>
            </w:pPr>
            <w:r w:rsidRPr="00D47325">
              <w:rPr>
                <w:sz w:val="16"/>
                <w:szCs w:val="16"/>
              </w:rPr>
              <w:t>Branco</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1209</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916</w:t>
            </w:r>
          </w:p>
        </w:tc>
        <w:tc>
          <w:tcPr>
            <w:tcW w:w="359" w:type="pct"/>
            <w:shd w:val="clear" w:color="auto" w:fill="FFFFFF"/>
            <w:noWrap/>
            <w:vAlign w:val="center"/>
            <w:hideMark/>
          </w:tcPr>
          <w:p w:rsidR="00AB4F14" w:rsidRPr="00AB4F14" w:rsidRDefault="00AB4F14" w:rsidP="00AB4F14">
            <w:pPr>
              <w:jc w:val="center"/>
              <w:rPr>
                <w:sz w:val="16"/>
                <w:szCs w:val="16"/>
              </w:rPr>
            </w:pPr>
            <w:r w:rsidRPr="00AB4F14">
              <w:rPr>
                <w:sz w:val="16"/>
                <w:szCs w:val="16"/>
              </w:rPr>
              <w:t>1008</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841</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644</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620</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600</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543</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555</w:t>
            </w:r>
          </w:p>
        </w:tc>
        <w:tc>
          <w:tcPr>
            <w:tcW w:w="359" w:type="pct"/>
            <w:shd w:val="clear" w:color="auto" w:fill="FFFFFF"/>
            <w:noWrap/>
            <w:vAlign w:val="center"/>
            <w:hideMark/>
          </w:tcPr>
          <w:p w:rsidR="00AB4F14" w:rsidRPr="00D47325" w:rsidRDefault="00AB4F14" w:rsidP="00AB4F14">
            <w:pPr>
              <w:jc w:val="center"/>
              <w:rPr>
                <w:sz w:val="16"/>
                <w:szCs w:val="16"/>
              </w:rPr>
            </w:pPr>
            <w:r w:rsidRPr="00D47325">
              <w:rPr>
                <w:sz w:val="16"/>
                <w:szCs w:val="16"/>
              </w:rPr>
              <w:t>664</w:t>
            </w:r>
          </w:p>
        </w:tc>
        <w:tc>
          <w:tcPr>
            <w:tcW w:w="358" w:type="pct"/>
            <w:shd w:val="clear" w:color="auto" w:fill="FFFFFF"/>
            <w:noWrap/>
            <w:vAlign w:val="center"/>
            <w:hideMark/>
          </w:tcPr>
          <w:p w:rsidR="00AB4F14" w:rsidRPr="00D47325" w:rsidRDefault="00AB4F14" w:rsidP="00AB4F14">
            <w:pPr>
              <w:jc w:val="center"/>
              <w:rPr>
                <w:sz w:val="16"/>
                <w:szCs w:val="16"/>
              </w:rPr>
            </w:pPr>
            <w:r w:rsidRPr="00D47325">
              <w:rPr>
                <w:sz w:val="16"/>
                <w:szCs w:val="16"/>
              </w:rPr>
              <w:t>616</w:t>
            </w:r>
          </w:p>
        </w:tc>
        <w:tc>
          <w:tcPr>
            <w:tcW w:w="357" w:type="pct"/>
            <w:shd w:val="clear" w:color="auto" w:fill="FFFFFF"/>
            <w:noWrap/>
            <w:vAlign w:val="center"/>
            <w:hideMark/>
          </w:tcPr>
          <w:p w:rsidR="00AB4F14" w:rsidRPr="00D47325" w:rsidRDefault="00AB4F14" w:rsidP="00AB4F14">
            <w:pPr>
              <w:jc w:val="center"/>
              <w:rPr>
                <w:sz w:val="16"/>
                <w:szCs w:val="16"/>
              </w:rPr>
            </w:pPr>
            <w:r w:rsidRPr="00D47325">
              <w:rPr>
                <w:sz w:val="16"/>
                <w:szCs w:val="16"/>
              </w:rPr>
              <w:t>482</w:t>
            </w:r>
          </w:p>
        </w:tc>
      </w:tr>
      <w:tr w:rsidR="00AB4F14" w:rsidRPr="00D47325" w:rsidTr="00AB4F14">
        <w:trPr>
          <w:cantSplit/>
          <w:trHeight w:val="283"/>
        </w:trPr>
        <w:tc>
          <w:tcPr>
            <w:tcW w:w="233" w:type="pct"/>
            <w:vMerge/>
            <w:shd w:val="clear" w:color="auto" w:fill="FFFFFF"/>
            <w:vAlign w:val="center"/>
            <w:hideMark/>
          </w:tcPr>
          <w:p w:rsidR="00AB4F14" w:rsidRPr="00D47325" w:rsidRDefault="00AB4F14" w:rsidP="00AB4F14">
            <w:pPr>
              <w:jc w:val="center"/>
              <w:rPr>
                <w:sz w:val="16"/>
                <w:szCs w:val="16"/>
              </w:rPr>
            </w:pPr>
          </w:p>
        </w:tc>
        <w:tc>
          <w:tcPr>
            <w:tcW w:w="46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Total</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5411</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4040</w:t>
            </w:r>
          </w:p>
        </w:tc>
        <w:tc>
          <w:tcPr>
            <w:tcW w:w="359" w:type="pct"/>
            <w:shd w:val="clear" w:color="auto" w:fill="FFFFFF"/>
            <w:noWrap/>
            <w:vAlign w:val="center"/>
            <w:hideMark/>
          </w:tcPr>
          <w:p w:rsidR="00AB4F14" w:rsidRPr="00AB4F14" w:rsidRDefault="00AB4F14" w:rsidP="00AB4F14">
            <w:pPr>
              <w:jc w:val="center"/>
              <w:rPr>
                <w:b/>
                <w:bCs/>
                <w:sz w:val="16"/>
                <w:szCs w:val="16"/>
              </w:rPr>
            </w:pPr>
            <w:r w:rsidRPr="00AB4F14">
              <w:rPr>
                <w:b/>
                <w:bCs/>
                <w:sz w:val="16"/>
                <w:szCs w:val="16"/>
              </w:rPr>
              <w:t>4258</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4157</w:t>
            </w:r>
          </w:p>
        </w:tc>
        <w:tc>
          <w:tcPr>
            <w:tcW w:w="359"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3654</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3694</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3814</w:t>
            </w:r>
          </w:p>
        </w:tc>
        <w:tc>
          <w:tcPr>
            <w:tcW w:w="359"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3804</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3769</w:t>
            </w:r>
          </w:p>
        </w:tc>
        <w:tc>
          <w:tcPr>
            <w:tcW w:w="359"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4067</w:t>
            </w:r>
          </w:p>
        </w:tc>
        <w:tc>
          <w:tcPr>
            <w:tcW w:w="358"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3964</w:t>
            </w:r>
          </w:p>
        </w:tc>
        <w:tc>
          <w:tcPr>
            <w:tcW w:w="357" w:type="pct"/>
            <w:shd w:val="clear" w:color="auto" w:fill="FFFFFF"/>
            <w:noWrap/>
            <w:vAlign w:val="center"/>
            <w:hideMark/>
          </w:tcPr>
          <w:p w:rsidR="00AB4F14" w:rsidRPr="003E0CAC" w:rsidRDefault="00AB4F14" w:rsidP="00AB4F14">
            <w:pPr>
              <w:jc w:val="center"/>
              <w:rPr>
                <w:b/>
                <w:bCs/>
                <w:sz w:val="16"/>
                <w:szCs w:val="16"/>
              </w:rPr>
            </w:pPr>
            <w:r w:rsidRPr="003E0CAC">
              <w:rPr>
                <w:b/>
                <w:bCs/>
                <w:sz w:val="16"/>
                <w:szCs w:val="16"/>
              </w:rPr>
              <w:t>3452</w:t>
            </w:r>
          </w:p>
        </w:tc>
      </w:tr>
      <w:tr w:rsidR="00D47325" w:rsidRPr="00D47325" w:rsidTr="003E0CAC">
        <w:trPr>
          <w:cantSplit/>
          <w:trHeight w:val="283"/>
        </w:trPr>
        <w:tc>
          <w:tcPr>
            <w:tcW w:w="233" w:type="pct"/>
            <w:vMerge w:val="restart"/>
            <w:shd w:val="clear" w:color="auto" w:fill="FFFFFF"/>
            <w:noWrap/>
            <w:textDirection w:val="btLr"/>
            <w:vAlign w:val="center"/>
            <w:hideMark/>
          </w:tcPr>
          <w:p w:rsidR="00C95ACA" w:rsidRPr="00D47325" w:rsidRDefault="00C95ACA" w:rsidP="00D47325">
            <w:pPr>
              <w:ind w:left="113" w:right="113"/>
              <w:jc w:val="center"/>
              <w:rPr>
                <w:sz w:val="16"/>
                <w:szCs w:val="16"/>
              </w:rPr>
            </w:pPr>
            <w:r w:rsidRPr="00D47325">
              <w:rPr>
                <w:sz w:val="16"/>
                <w:szCs w:val="16"/>
              </w:rPr>
              <w:t>HMSA (adulto)</w:t>
            </w: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Vermelho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442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468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510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521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532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509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60</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Laranja</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738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802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886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925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940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952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989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985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905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520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809</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905</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Amarelo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1099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1239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1295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1302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1326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1339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1378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1398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1602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1465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1508</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1602</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Verde</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1259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1285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1272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1283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1270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1292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1305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1251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1690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1066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1689</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1690</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Azul</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261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294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330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345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502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356</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368</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Branco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1988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2011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1982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1968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1982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2012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2045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2074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1989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389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1982</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2025</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Total</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5323</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6040</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6197</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6304</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6373</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6574</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6739</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6719</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6595</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3601</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6389</w:t>
            </w:r>
          </w:p>
        </w:tc>
        <w:tc>
          <w:tcPr>
            <w:tcW w:w="357"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6650</w:t>
            </w:r>
          </w:p>
        </w:tc>
      </w:tr>
      <w:tr w:rsidR="00D47325" w:rsidRPr="00D47325" w:rsidTr="003E0CAC">
        <w:trPr>
          <w:cantSplit/>
          <w:trHeight w:val="283"/>
        </w:trPr>
        <w:tc>
          <w:tcPr>
            <w:tcW w:w="233" w:type="pct"/>
            <w:vMerge w:val="restart"/>
            <w:shd w:val="clear" w:color="auto" w:fill="FFFFFF"/>
            <w:textDirection w:val="btLr"/>
            <w:vAlign w:val="center"/>
            <w:hideMark/>
          </w:tcPr>
          <w:p w:rsidR="00C95ACA" w:rsidRPr="00D47325" w:rsidRDefault="00C95ACA" w:rsidP="00D47325">
            <w:pPr>
              <w:ind w:left="113" w:right="113"/>
              <w:jc w:val="center"/>
              <w:rPr>
                <w:sz w:val="16"/>
                <w:szCs w:val="16"/>
              </w:rPr>
            </w:pPr>
            <w:r w:rsidRPr="00D47325">
              <w:rPr>
                <w:sz w:val="16"/>
                <w:szCs w:val="16"/>
              </w:rPr>
              <w:t>HMSA (Pediatria)</w:t>
            </w: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Vermelho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55</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57</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Laranja</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228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268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301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345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389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402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401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280</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282</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Amarelo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694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721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786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799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809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829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865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848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848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845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848</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844</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Verde</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893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913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955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973</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992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1023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1048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1086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926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1086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926</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923</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Azul</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Branco</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60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90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35</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35</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Total</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1898</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1996</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2177</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2281</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2354</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2447</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2564</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2546</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2172</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2538</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2172</w:t>
            </w:r>
          </w:p>
        </w:tc>
        <w:tc>
          <w:tcPr>
            <w:tcW w:w="357"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2169</w:t>
            </w:r>
          </w:p>
        </w:tc>
      </w:tr>
      <w:tr w:rsidR="00D47325" w:rsidRPr="00D47325" w:rsidTr="003E0CAC">
        <w:trPr>
          <w:cantSplit/>
          <w:trHeight w:val="283"/>
        </w:trPr>
        <w:tc>
          <w:tcPr>
            <w:tcW w:w="233" w:type="pct"/>
            <w:vMerge w:val="restart"/>
            <w:shd w:val="clear" w:color="auto" w:fill="FFFFFF"/>
            <w:noWrap/>
            <w:textDirection w:val="btLr"/>
            <w:vAlign w:val="center"/>
            <w:hideMark/>
          </w:tcPr>
          <w:p w:rsidR="00C95ACA" w:rsidRPr="00D47325" w:rsidRDefault="00C95ACA" w:rsidP="00D47325">
            <w:pPr>
              <w:ind w:left="113" w:right="113"/>
              <w:jc w:val="center"/>
              <w:rPr>
                <w:sz w:val="16"/>
                <w:szCs w:val="16"/>
              </w:rPr>
            </w:pPr>
            <w:r w:rsidRPr="00D47325">
              <w:rPr>
                <w:sz w:val="16"/>
                <w:szCs w:val="16"/>
              </w:rPr>
              <w:t>HRAS</w:t>
            </w: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Vermelho</w:t>
            </w:r>
          </w:p>
        </w:tc>
        <w:tc>
          <w:tcPr>
            <w:tcW w:w="35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44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57</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37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50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62</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34</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Laranja</w:t>
            </w:r>
          </w:p>
        </w:tc>
        <w:tc>
          <w:tcPr>
            <w:tcW w:w="35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781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762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904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892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803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764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737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716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857</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847</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612</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Amarelo</w:t>
            </w:r>
          </w:p>
        </w:tc>
        <w:tc>
          <w:tcPr>
            <w:tcW w:w="35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2394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2186</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2551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2501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2299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2192</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2140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2610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1962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2321</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1759</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Verde</w:t>
            </w:r>
          </w:p>
        </w:tc>
        <w:tc>
          <w:tcPr>
            <w:tcW w:w="35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2558</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2404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2900</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2888</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2924</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2489</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2343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2096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2813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4550</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4399</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Azul</w:t>
            </w:r>
          </w:p>
        </w:tc>
        <w:tc>
          <w:tcPr>
            <w:tcW w:w="35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797</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291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216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179</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183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144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172</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227</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200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257</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322</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D47325" w:rsidRDefault="00C95ACA" w:rsidP="00D47325">
            <w:pPr>
              <w:jc w:val="center"/>
              <w:rPr>
                <w:sz w:val="16"/>
                <w:szCs w:val="16"/>
              </w:rPr>
            </w:pPr>
            <w:r w:rsidRPr="00D47325">
              <w:rPr>
                <w:sz w:val="16"/>
                <w:szCs w:val="16"/>
              </w:rPr>
              <w:t>Branco</w:t>
            </w:r>
          </w:p>
        </w:tc>
        <w:tc>
          <w:tcPr>
            <w:tcW w:w="358" w:type="pct"/>
            <w:shd w:val="clear" w:color="auto" w:fill="FFFFFF"/>
            <w:noWrap/>
            <w:vAlign w:val="center"/>
            <w:hideMark/>
          </w:tcPr>
          <w:p w:rsidR="00C95ACA" w:rsidRPr="00D47325" w:rsidRDefault="00C95ACA" w:rsidP="00D47325">
            <w:pPr>
              <w:jc w:val="center"/>
              <w:rPr>
                <w:sz w:val="16"/>
                <w:szCs w:val="16"/>
              </w:rPr>
            </w:pP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384</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1030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1346</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1165</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1313</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1361</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1300</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1515</w:t>
            </w:r>
          </w:p>
        </w:tc>
        <w:tc>
          <w:tcPr>
            <w:tcW w:w="359" w:type="pct"/>
            <w:shd w:val="clear" w:color="auto" w:fill="FFFFFF"/>
            <w:noWrap/>
            <w:vAlign w:val="center"/>
            <w:hideMark/>
          </w:tcPr>
          <w:p w:rsidR="00C95ACA" w:rsidRPr="00D47325" w:rsidRDefault="00C95ACA" w:rsidP="00D47325">
            <w:pPr>
              <w:jc w:val="center"/>
              <w:rPr>
                <w:sz w:val="16"/>
                <w:szCs w:val="16"/>
              </w:rPr>
            </w:pPr>
            <w:r w:rsidRPr="00D47325">
              <w:rPr>
                <w:sz w:val="16"/>
                <w:szCs w:val="16"/>
              </w:rPr>
              <w:t>1201</w:t>
            </w:r>
          </w:p>
        </w:tc>
        <w:tc>
          <w:tcPr>
            <w:tcW w:w="358" w:type="pct"/>
            <w:shd w:val="clear" w:color="auto" w:fill="FFFFFF"/>
            <w:noWrap/>
            <w:vAlign w:val="center"/>
            <w:hideMark/>
          </w:tcPr>
          <w:p w:rsidR="00C95ACA" w:rsidRPr="00D47325" w:rsidRDefault="00C95ACA" w:rsidP="00D47325">
            <w:pPr>
              <w:jc w:val="center"/>
              <w:rPr>
                <w:sz w:val="16"/>
                <w:szCs w:val="16"/>
              </w:rPr>
            </w:pPr>
            <w:r w:rsidRPr="00D47325">
              <w:rPr>
                <w:sz w:val="16"/>
                <w:szCs w:val="16"/>
              </w:rPr>
              <w:t>1345</w:t>
            </w:r>
          </w:p>
        </w:tc>
        <w:tc>
          <w:tcPr>
            <w:tcW w:w="357" w:type="pct"/>
            <w:shd w:val="clear" w:color="auto" w:fill="FFFFFF"/>
            <w:noWrap/>
            <w:vAlign w:val="center"/>
            <w:hideMark/>
          </w:tcPr>
          <w:p w:rsidR="00C95ACA" w:rsidRPr="00D47325" w:rsidRDefault="00C95ACA" w:rsidP="00D47325">
            <w:pPr>
              <w:jc w:val="center"/>
              <w:rPr>
                <w:sz w:val="16"/>
                <w:szCs w:val="16"/>
              </w:rPr>
            </w:pPr>
            <w:r w:rsidRPr="00D47325">
              <w:rPr>
                <w:sz w:val="16"/>
                <w:szCs w:val="16"/>
              </w:rPr>
              <w:t>1190</w:t>
            </w:r>
          </w:p>
        </w:tc>
      </w:tr>
      <w:tr w:rsidR="00D47325" w:rsidRPr="00D47325" w:rsidTr="003E0CAC">
        <w:trPr>
          <w:cantSplit/>
          <w:trHeight w:val="283"/>
        </w:trPr>
        <w:tc>
          <w:tcPr>
            <w:tcW w:w="233" w:type="pct"/>
            <w:vMerge/>
            <w:shd w:val="clear" w:color="auto" w:fill="FFFFFF"/>
            <w:vAlign w:val="center"/>
            <w:hideMark/>
          </w:tcPr>
          <w:p w:rsidR="00C95ACA" w:rsidRPr="00D47325" w:rsidRDefault="00C95ACA" w:rsidP="00D47325">
            <w:pPr>
              <w:jc w:val="center"/>
              <w:rPr>
                <w:sz w:val="16"/>
                <w:szCs w:val="16"/>
              </w:rPr>
            </w:pPr>
          </w:p>
        </w:tc>
        <w:tc>
          <w:tcPr>
            <w:tcW w:w="46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Total</w:t>
            </w:r>
          </w:p>
        </w:tc>
        <w:tc>
          <w:tcPr>
            <w:tcW w:w="358" w:type="pct"/>
            <w:shd w:val="clear" w:color="auto" w:fill="FFFFFF"/>
            <w:noWrap/>
            <w:vAlign w:val="center"/>
            <w:hideMark/>
          </w:tcPr>
          <w:p w:rsidR="00C95ACA" w:rsidRPr="003E0CAC" w:rsidRDefault="00C95ACA" w:rsidP="00D47325">
            <w:pPr>
              <w:jc w:val="center"/>
              <w:rPr>
                <w:b/>
                <w:bCs/>
                <w:sz w:val="16"/>
                <w:szCs w:val="16"/>
              </w:rPr>
            </w:pPr>
            <w:proofErr w:type="gramStart"/>
            <w:r w:rsidRPr="003E0CAC">
              <w:rPr>
                <w:b/>
                <w:bCs/>
                <w:sz w:val="16"/>
                <w:szCs w:val="16"/>
              </w:rPr>
              <w:t>0</w:t>
            </w:r>
            <w:proofErr w:type="gramEnd"/>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6950</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6708</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7965</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7669</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7578</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7007</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6729</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7209</w:t>
            </w:r>
          </w:p>
        </w:tc>
        <w:tc>
          <w:tcPr>
            <w:tcW w:w="359"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7083</w:t>
            </w:r>
          </w:p>
        </w:tc>
        <w:tc>
          <w:tcPr>
            <w:tcW w:w="358"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9382</w:t>
            </w:r>
          </w:p>
        </w:tc>
        <w:tc>
          <w:tcPr>
            <w:tcW w:w="357" w:type="pct"/>
            <w:shd w:val="clear" w:color="auto" w:fill="FFFFFF"/>
            <w:noWrap/>
            <w:vAlign w:val="center"/>
            <w:hideMark/>
          </w:tcPr>
          <w:p w:rsidR="00C95ACA" w:rsidRPr="003E0CAC" w:rsidRDefault="00C95ACA" w:rsidP="00D47325">
            <w:pPr>
              <w:jc w:val="center"/>
              <w:rPr>
                <w:b/>
                <w:bCs/>
                <w:sz w:val="16"/>
                <w:szCs w:val="16"/>
              </w:rPr>
            </w:pPr>
            <w:r w:rsidRPr="003E0CAC">
              <w:rPr>
                <w:b/>
                <w:bCs/>
                <w:sz w:val="16"/>
                <w:szCs w:val="16"/>
              </w:rPr>
              <w:t>8316</w:t>
            </w:r>
          </w:p>
        </w:tc>
      </w:tr>
    </w:tbl>
    <w:p w:rsidR="005458BB" w:rsidRPr="005458BB" w:rsidRDefault="00983C01" w:rsidP="003E0CAC">
      <w:pPr>
        <w:pStyle w:val="Corpodetexto"/>
        <w:ind w:right="6"/>
        <w:jc w:val="both"/>
        <w:rPr>
          <w:i w:val="0"/>
          <w:iCs/>
          <w:sz w:val="18"/>
          <w:szCs w:val="18"/>
        </w:rPr>
      </w:pPr>
      <w:r w:rsidRPr="00D47325">
        <w:rPr>
          <w:i w:val="0"/>
          <w:iCs/>
          <w:sz w:val="18"/>
          <w:szCs w:val="18"/>
        </w:rPr>
        <w:fldChar w:fldCharType="end"/>
      </w:r>
      <w:r w:rsidR="005458BB" w:rsidRPr="005458BB">
        <w:rPr>
          <w:rStyle w:val="Refdenotaderodap"/>
          <w:rFonts w:ascii="Arial" w:hAnsi="Arial" w:cs="Arial"/>
          <w:sz w:val="18"/>
          <w:szCs w:val="18"/>
        </w:rPr>
        <w:footnoteRef/>
      </w:r>
      <w:r w:rsidR="005458BB" w:rsidRPr="005458BB">
        <w:rPr>
          <w:sz w:val="18"/>
          <w:szCs w:val="18"/>
        </w:rPr>
        <w:t xml:space="preserve"> Branco: Refere-se a situações não características do Protocolo de Manchester</w:t>
      </w:r>
    </w:p>
    <w:p w:rsidR="003E0CAC" w:rsidRPr="005458BB" w:rsidRDefault="003E0CAC" w:rsidP="003E0CAC">
      <w:pPr>
        <w:pStyle w:val="Corpodetexto"/>
        <w:ind w:right="6"/>
        <w:jc w:val="both"/>
        <w:rPr>
          <w:i w:val="0"/>
          <w:iCs/>
          <w:sz w:val="18"/>
          <w:szCs w:val="18"/>
        </w:rPr>
      </w:pPr>
      <w:r w:rsidRPr="005458BB">
        <w:rPr>
          <w:i w:val="0"/>
          <w:iCs/>
          <w:sz w:val="18"/>
          <w:szCs w:val="18"/>
        </w:rPr>
        <w:t xml:space="preserve">Fonte: Relatórios mensais do ACCR. </w:t>
      </w:r>
    </w:p>
    <w:p w:rsidR="009B45B4" w:rsidRPr="005458BB" w:rsidRDefault="003E0CAC" w:rsidP="003E0CAC">
      <w:pPr>
        <w:pStyle w:val="Corpodetexto"/>
        <w:ind w:right="6"/>
        <w:jc w:val="both"/>
        <w:rPr>
          <w:i w:val="0"/>
          <w:iCs/>
          <w:sz w:val="18"/>
          <w:szCs w:val="18"/>
        </w:rPr>
      </w:pPr>
      <w:r w:rsidRPr="005458BB">
        <w:rPr>
          <w:i w:val="0"/>
          <w:iCs/>
          <w:sz w:val="18"/>
          <w:szCs w:val="18"/>
        </w:rPr>
        <w:t xml:space="preserve">Nota: Elaboração própria. Adaptado pelo autor. </w:t>
      </w:r>
    </w:p>
    <w:p w:rsidR="00D5030C" w:rsidRDefault="00DA678E" w:rsidP="00D5030C">
      <w:pPr>
        <w:pStyle w:val="Corpodetexto"/>
        <w:spacing w:before="91" w:line="360" w:lineRule="auto"/>
        <w:ind w:right="3"/>
        <w:jc w:val="both"/>
        <w:rPr>
          <w:i w:val="0"/>
          <w:iCs/>
          <w:sz w:val="22"/>
          <w:szCs w:val="22"/>
        </w:rPr>
      </w:pPr>
      <w:r>
        <w:rPr>
          <w:i w:val="0"/>
          <w:iCs/>
          <w:sz w:val="22"/>
          <w:szCs w:val="22"/>
        </w:rPr>
        <w:br/>
      </w:r>
      <w:r w:rsidR="008E014A">
        <w:rPr>
          <w:i w:val="0"/>
          <w:iCs/>
          <w:sz w:val="22"/>
          <w:szCs w:val="22"/>
        </w:rPr>
        <w:t xml:space="preserve">Este é </w:t>
      </w:r>
      <w:r w:rsidR="00D5030C">
        <w:rPr>
          <w:i w:val="0"/>
          <w:iCs/>
          <w:sz w:val="22"/>
          <w:szCs w:val="22"/>
        </w:rPr>
        <w:t xml:space="preserve">um projeto que é executado por meio de uma parceria com uma Organização da Sociedade Civil de Interesse Público (OSCIP) e que </w:t>
      </w:r>
      <w:r w:rsidR="008E014A">
        <w:rPr>
          <w:i w:val="0"/>
          <w:iCs/>
          <w:sz w:val="22"/>
          <w:szCs w:val="22"/>
        </w:rPr>
        <w:t>foi</w:t>
      </w:r>
      <w:r w:rsidR="00D5030C">
        <w:rPr>
          <w:i w:val="0"/>
          <w:iCs/>
          <w:sz w:val="22"/>
          <w:szCs w:val="22"/>
        </w:rPr>
        <w:t xml:space="preserve"> renovado recentemente, contudo, o Estado foi surpreendido com o pedido de rescisão contratual por parte da parce</w:t>
      </w:r>
      <w:r w:rsidR="008E014A">
        <w:rPr>
          <w:i w:val="0"/>
          <w:iCs/>
          <w:sz w:val="22"/>
          <w:szCs w:val="22"/>
        </w:rPr>
        <w:t>i</w:t>
      </w:r>
      <w:r w:rsidR="00D5030C">
        <w:rPr>
          <w:i w:val="0"/>
          <w:iCs/>
          <w:sz w:val="22"/>
          <w:szCs w:val="22"/>
        </w:rPr>
        <w:t xml:space="preserve">ra, por motivos </w:t>
      </w:r>
      <w:r w:rsidR="008E014A">
        <w:rPr>
          <w:i w:val="0"/>
          <w:iCs/>
          <w:sz w:val="22"/>
          <w:szCs w:val="22"/>
        </w:rPr>
        <w:t xml:space="preserve">incontestáveis e </w:t>
      </w:r>
      <w:r w:rsidR="00D5030C">
        <w:rPr>
          <w:i w:val="0"/>
          <w:iCs/>
          <w:sz w:val="22"/>
          <w:szCs w:val="22"/>
        </w:rPr>
        <w:t xml:space="preserve">que </w:t>
      </w:r>
      <w:r w:rsidR="008E014A">
        <w:rPr>
          <w:i w:val="0"/>
          <w:iCs/>
          <w:sz w:val="22"/>
          <w:szCs w:val="22"/>
        </w:rPr>
        <w:t xml:space="preserve">ameaçam inviabilizar a parceria, e já </w:t>
      </w:r>
      <w:r w:rsidR="00D5030C">
        <w:rPr>
          <w:i w:val="0"/>
          <w:iCs/>
          <w:sz w:val="22"/>
          <w:szCs w:val="22"/>
        </w:rPr>
        <w:t>coloc</w:t>
      </w:r>
      <w:r w:rsidR="008E014A">
        <w:rPr>
          <w:i w:val="0"/>
          <w:iCs/>
          <w:sz w:val="22"/>
          <w:szCs w:val="22"/>
        </w:rPr>
        <w:t>am</w:t>
      </w:r>
      <w:r w:rsidR="00D5030C">
        <w:rPr>
          <w:i w:val="0"/>
          <w:iCs/>
          <w:sz w:val="22"/>
          <w:szCs w:val="22"/>
        </w:rPr>
        <w:t xml:space="preserve"> a execução dos serviços em risco</w:t>
      </w:r>
      <w:r w:rsidR="008E014A">
        <w:rPr>
          <w:i w:val="0"/>
          <w:iCs/>
          <w:sz w:val="22"/>
          <w:szCs w:val="22"/>
        </w:rPr>
        <w:t xml:space="preserve">. </w:t>
      </w:r>
      <w:r w:rsidR="00D5030C">
        <w:rPr>
          <w:i w:val="0"/>
          <w:iCs/>
          <w:sz w:val="22"/>
          <w:szCs w:val="22"/>
        </w:rPr>
        <w:t xml:space="preserve">O prazo dado ao Estado para </w:t>
      </w:r>
      <w:r w:rsidR="008E014A">
        <w:rPr>
          <w:i w:val="0"/>
          <w:iCs/>
          <w:sz w:val="22"/>
          <w:szCs w:val="22"/>
        </w:rPr>
        <w:t>encerramento</w:t>
      </w:r>
      <w:r w:rsidR="00D5030C">
        <w:rPr>
          <w:i w:val="0"/>
          <w:iCs/>
          <w:sz w:val="22"/>
          <w:szCs w:val="22"/>
        </w:rPr>
        <w:t xml:space="preserve"> da parceria foi um pouco superior a 50 dias</w:t>
      </w:r>
      <w:r w:rsidR="008E014A">
        <w:rPr>
          <w:i w:val="0"/>
          <w:iCs/>
          <w:sz w:val="22"/>
          <w:szCs w:val="22"/>
        </w:rPr>
        <w:t xml:space="preserve">, esgotando-se em 31/07/2019. </w:t>
      </w:r>
    </w:p>
    <w:p w:rsidR="001743C1" w:rsidRPr="00D5030C" w:rsidRDefault="00AB4F14" w:rsidP="001743C1">
      <w:pPr>
        <w:pStyle w:val="Corpodetexto"/>
        <w:spacing w:before="91" w:line="360" w:lineRule="auto"/>
        <w:ind w:right="3"/>
        <w:jc w:val="both"/>
        <w:rPr>
          <w:i w:val="0"/>
          <w:iCs/>
          <w:sz w:val="22"/>
          <w:szCs w:val="22"/>
        </w:rPr>
      </w:pPr>
      <w:r>
        <w:rPr>
          <w:i w:val="0"/>
          <w:iCs/>
          <w:sz w:val="22"/>
          <w:szCs w:val="22"/>
        </w:rPr>
        <w:t xml:space="preserve">Assim que </w:t>
      </w:r>
      <w:r w:rsidR="008E014A">
        <w:rPr>
          <w:i w:val="0"/>
          <w:iCs/>
          <w:sz w:val="22"/>
          <w:szCs w:val="22"/>
        </w:rPr>
        <w:t xml:space="preserve">o Estado foi </w:t>
      </w:r>
      <w:r w:rsidR="001743C1" w:rsidRPr="00D5030C">
        <w:rPr>
          <w:i w:val="0"/>
          <w:iCs/>
          <w:sz w:val="22"/>
          <w:szCs w:val="22"/>
        </w:rPr>
        <w:t xml:space="preserve">notificado pela OSCIP do pedido de rescisão do contrato procedemos </w:t>
      </w:r>
      <w:proofErr w:type="gramStart"/>
      <w:r w:rsidR="001743C1" w:rsidRPr="00D5030C">
        <w:rPr>
          <w:i w:val="0"/>
          <w:iCs/>
          <w:sz w:val="22"/>
          <w:szCs w:val="22"/>
        </w:rPr>
        <w:t>a</w:t>
      </w:r>
      <w:proofErr w:type="gramEnd"/>
      <w:r w:rsidR="001743C1" w:rsidRPr="00D5030C">
        <w:rPr>
          <w:i w:val="0"/>
          <w:iCs/>
          <w:sz w:val="22"/>
          <w:szCs w:val="22"/>
        </w:rPr>
        <w:t xml:space="preserve"> abertura de </w:t>
      </w:r>
      <w:r w:rsidR="001743C1" w:rsidRPr="00AC2731">
        <w:rPr>
          <w:i w:val="0"/>
          <w:iCs/>
          <w:sz w:val="22"/>
          <w:szCs w:val="22"/>
        </w:rPr>
        <w:t xml:space="preserve">processo </w:t>
      </w:r>
      <w:r w:rsidR="005458BB" w:rsidRPr="00AC2731">
        <w:rPr>
          <w:i w:val="0"/>
          <w:iCs/>
          <w:sz w:val="22"/>
          <w:szCs w:val="22"/>
        </w:rPr>
        <w:t xml:space="preserve">de número 86210149 </w:t>
      </w:r>
      <w:r w:rsidR="001743C1" w:rsidRPr="00AC2731">
        <w:rPr>
          <w:i w:val="0"/>
          <w:iCs/>
          <w:sz w:val="22"/>
          <w:szCs w:val="22"/>
        </w:rPr>
        <w:t>para contratação</w:t>
      </w:r>
      <w:r w:rsidR="001743C1" w:rsidRPr="00D5030C">
        <w:rPr>
          <w:i w:val="0"/>
          <w:iCs/>
          <w:sz w:val="22"/>
          <w:szCs w:val="22"/>
        </w:rPr>
        <w:t xml:space="preserve"> de instituição para prestar o serviço de acolhime</w:t>
      </w:r>
      <w:r w:rsidR="005458BB">
        <w:rPr>
          <w:i w:val="0"/>
          <w:iCs/>
          <w:sz w:val="22"/>
          <w:szCs w:val="22"/>
        </w:rPr>
        <w:t>nto com classificação de riscos. A</w:t>
      </w:r>
      <w:r w:rsidR="001743C1" w:rsidRPr="00D5030C">
        <w:rPr>
          <w:i w:val="0"/>
          <w:iCs/>
          <w:sz w:val="22"/>
          <w:szCs w:val="22"/>
        </w:rPr>
        <w:t xml:space="preserve">lém disso, já havia sido criada anteriormente uma comissão para elaboração do termo de referência para nova contratação de serviço por meio da Portaria Nº 118-S de 2019, publicada no Diário Oficial dos Poderes do Estado no dia 01 de </w:t>
      </w:r>
      <w:r w:rsidR="00AC2731" w:rsidRPr="00D5030C">
        <w:rPr>
          <w:i w:val="0"/>
          <w:iCs/>
          <w:sz w:val="22"/>
          <w:szCs w:val="22"/>
        </w:rPr>
        <w:t>março</w:t>
      </w:r>
      <w:r w:rsidR="001743C1" w:rsidRPr="00D5030C">
        <w:rPr>
          <w:i w:val="0"/>
          <w:iCs/>
          <w:sz w:val="22"/>
          <w:szCs w:val="22"/>
        </w:rPr>
        <w:t xml:space="preserve"> de 2019. </w:t>
      </w:r>
    </w:p>
    <w:p w:rsidR="00DA678E" w:rsidRDefault="00DA678E" w:rsidP="001743C1">
      <w:pPr>
        <w:pStyle w:val="Corpodetexto"/>
        <w:spacing w:before="91" w:line="360" w:lineRule="auto"/>
        <w:ind w:right="3"/>
        <w:jc w:val="both"/>
        <w:rPr>
          <w:i w:val="0"/>
          <w:iCs/>
          <w:sz w:val="22"/>
          <w:szCs w:val="22"/>
        </w:rPr>
      </w:pPr>
    </w:p>
    <w:p w:rsidR="001743C1" w:rsidRPr="00AC2731" w:rsidRDefault="001743C1" w:rsidP="001743C1">
      <w:pPr>
        <w:pStyle w:val="Corpodetexto"/>
        <w:spacing w:before="91" w:line="360" w:lineRule="auto"/>
        <w:ind w:right="3"/>
        <w:jc w:val="both"/>
        <w:rPr>
          <w:i w:val="0"/>
          <w:iCs/>
          <w:sz w:val="22"/>
          <w:szCs w:val="22"/>
        </w:rPr>
      </w:pPr>
      <w:r w:rsidRPr="00AC2731">
        <w:rPr>
          <w:i w:val="0"/>
          <w:iCs/>
          <w:sz w:val="22"/>
          <w:szCs w:val="22"/>
        </w:rPr>
        <w:lastRenderedPageBreak/>
        <w:t>Todavia, frente ao iminente risco de desassistência nessa área tão sensível e com o objetivo de garantir a continuidade da prestação do Serviço de Acolhimento</w:t>
      </w:r>
      <w:r w:rsidR="005458BB" w:rsidRPr="00AC2731">
        <w:rPr>
          <w:i w:val="0"/>
          <w:iCs/>
          <w:sz w:val="22"/>
          <w:szCs w:val="22"/>
        </w:rPr>
        <w:t xml:space="preserve"> Humanizado e Acolhimento</w:t>
      </w:r>
      <w:r w:rsidRPr="00AC2731">
        <w:rPr>
          <w:i w:val="0"/>
          <w:iCs/>
          <w:sz w:val="22"/>
          <w:szCs w:val="22"/>
        </w:rPr>
        <w:t xml:space="preserve"> Com Classificação de Riscos nos hospitais d</w:t>
      </w:r>
      <w:r w:rsidR="005458BB" w:rsidRPr="00AC2731">
        <w:rPr>
          <w:i w:val="0"/>
          <w:iCs/>
          <w:sz w:val="22"/>
          <w:szCs w:val="22"/>
        </w:rPr>
        <w:t>a</w:t>
      </w:r>
      <w:r w:rsidRPr="00AC2731">
        <w:rPr>
          <w:i w:val="0"/>
          <w:iCs/>
          <w:sz w:val="22"/>
          <w:szCs w:val="22"/>
        </w:rPr>
        <w:t xml:space="preserve"> rede própria estadual, e não havendo no momento </w:t>
      </w:r>
      <w:proofErr w:type="gramStart"/>
      <w:r w:rsidRPr="00AC2731">
        <w:rPr>
          <w:i w:val="0"/>
          <w:iCs/>
          <w:sz w:val="22"/>
          <w:szCs w:val="22"/>
        </w:rPr>
        <w:t>outra alternativa</w:t>
      </w:r>
      <w:proofErr w:type="gramEnd"/>
      <w:r w:rsidRPr="00AC2731">
        <w:rPr>
          <w:i w:val="0"/>
          <w:iCs/>
          <w:sz w:val="22"/>
          <w:szCs w:val="22"/>
        </w:rPr>
        <w:t xml:space="preserve"> para manutenção </w:t>
      </w:r>
      <w:r w:rsidR="005458BB" w:rsidRPr="00AC2731">
        <w:rPr>
          <w:i w:val="0"/>
          <w:iCs/>
          <w:sz w:val="22"/>
          <w:szCs w:val="22"/>
        </w:rPr>
        <w:t>do serviço</w:t>
      </w:r>
      <w:r w:rsidRPr="00AC2731">
        <w:rPr>
          <w:i w:val="0"/>
          <w:iCs/>
          <w:sz w:val="22"/>
          <w:szCs w:val="22"/>
        </w:rPr>
        <w:t xml:space="preserve"> nos hospitais, fez-se necessária a abertura de processo de compra emergencial para contratação desse serviço.</w:t>
      </w:r>
    </w:p>
    <w:p w:rsidR="00545B91" w:rsidRPr="009015AA" w:rsidRDefault="00DD1FFA" w:rsidP="009015AA">
      <w:pPr>
        <w:pStyle w:val="Corpodetexto"/>
        <w:spacing w:before="91" w:line="360" w:lineRule="auto"/>
        <w:ind w:right="3"/>
        <w:jc w:val="both"/>
        <w:rPr>
          <w:i w:val="0"/>
          <w:iCs/>
          <w:sz w:val="22"/>
          <w:szCs w:val="22"/>
        </w:rPr>
      </w:pPr>
      <w:r>
        <w:rPr>
          <w:i w:val="0"/>
          <w:iCs/>
          <w:sz w:val="22"/>
          <w:szCs w:val="22"/>
        </w:rPr>
        <w:t xml:space="preserve">O ACCR integra uma estratégia da </w:t>
      </w:r>
      <w:r w:rsidR="00545B91" w:rsidRPr="009015AA">
        <w:rPr>
          <w:i w:val="0"/>
          <w:iCs/>
          <w:sz w:val="22"/>
          <w:szCs w:val="22"/>
        </w:rPr>
        <w:t xml:space="preserve">Política Nacional de Humanização (PNH) do Ministério da Saúde (MS), </w:t>
      </w:r>
      <w:r>
        <w:rPr>
          <w:i w:val="0"/>
          <w:iCs/>
          <w:sz w:val="22"/>
          <w:szCs w:val="22"/>
        </w:rPr>
        <w:t xml:space="preserve">que foi </w:t>
      </w:r>
      <w:r w:rsidR="00545B91" w:rsidRPr="009015AA">
        <w:rPr>
          <w:i w:val="0"/>
          <w:iCs/>
          <w:sz w:val="22"/>
          <w:szCs w:val="22"/>
        </w:rPr>
        <w:t>criada em 2003 e busca pôr em prática os princípios do Sistema Único de Saúde (SUS)</w:t>
      </w:r>
      <w:r w:rsidR="00971818" w:rsidRPr="009015AA">
        <w:rPr>
          <w:i w:val="0"/>
          <w:iCs/>
          <w:sz w:val="22"/>
          <w:szCs w:val="22"/>
        </w:rPr>
        <w:t xml:space="preserve">. </w:t>
      </w:r>
      <w:r w:rsidR="009015AA">
        <w:rPr>
          <w:i w:val="0"/>
          <w:iCs/>
          <w:sz w:val="22"/>
          <w:szCs w:val="22"/>
        </w:rPr>
        <w:t>Em dezembro de 2003 o</w:t>
      </w:r>
      <w:r w:rsidR="00545B91" w:rsidRPr="009015AA">
        <w:rPr>
          <w:i w:val="0"/>
          <w:iCs/>
          <w:sz w:val="22"/>
          <w:szCs w:val="22"/>
        </w:rPr>
        <w:t xml:space="preserve"> MS,</w:t>
      </w:r>
      <w:r w:rsidR="00971818" w:rsidRPr="009015AA">
        <w:rPr>
          <w:i w:val="0"/>
          <w:iCs/>
          <w:sz w:val="22"/>
          <w:szCs w:val="22"/>
        </w:rPr>
        <w:t xml:space="preserve"> instituiu a Política Nacional de Atenção Hospitalar (PNHOSP), através da</w:t>
      </w:r>
      <w:r w:rsidR="00545B91" w:rsidRPr="009015AA">
        <w:rPr>
          <w:i w:val="0"/>
          <w:iCs/>
          <w:sz w:val="22"/>
          <w:szCs w:val="22"/>
        </w:rPr>
        <w:t xml:space="preserve"> Portaria GM/MS n</w:t>
      </w:r>
      <w:r w:rsidR="00971818" w:rsidRPr="009015AA">
        <w:rPr>
          <w:i w:val="0"/>
          <w:iCs/>
          <w:sz w:val="22"/>
          <w:szCs w:val="22"/>
        </w:rPr>
        <w:t>º</w:t>
      </w:r>
      <w:r w:rsidR="00545B91" w:rsidRPr="009015AA">
        <w:rPr>
          <w:i w:val="0"/>
          <w:iCs/>
          <w:sz w:val="22"/>
          <w:szCs w:val="22"/>
        </w:rPr>
        <w:t xml:space="preserve"> 3.390</w:t>
      </w:r>
      <w:r w:rsidR="009015AA">
        <w:rPr>
          <w:i w:val="0"/>
          <w:iCs/>
          <w:sz w:val="22"/>
          <w:szCs w:val="22"/>
        </w:rPr>
        <w:t>/2003</w:t>
      </w:r>
      <w:r w:rsidR="00545B91" w:rsidRPr="009015AA">
        <w:rPr>
          <w:i w:val="0"/>
          <w:iCs/>
          <w:sz w:val="22"/>
          <w:szCs w:val="22"/>
        </w:rPr>
        <w:t xml:space="preserve">. Esta portaria estabelece diretrizes para a organização do Componente Hospitalar na Rede de Atenção à Saúde (RAS), onde considera o Acolhimento como uma escuta ética e adequada às necessidades de saúde dos usuários no momento de procura pelo serviço e na prestação de cuidados com o propósito de atender à demanda com </w:t>
      </w:r>
      <w:proofErr w:type="spellStart"/>
      <w:r w:rsidR="00545B91" w:rsidRPr="009015AA">
        <w:rPr>
          <w:i w:val="0"/>
          <w:iCs/>
          <w:sz w:val="22"/>
          <w:szCs w:val="22"/>
        </w:rPr>
        <w:t>resolutividade</w:t>
      </w:r>
      <w:proofErr w:type="spellEnd"/>
      <w:r w:rsidR="00545B91" w:rsidRPr="009015AA">
        <w:rPr>
          <w:i w:val="0"/>
          <w:iCs/>
          <w:sz w:val="22"/>
          <w:szCs w:val="22"/>
        </w:rPr>
        <w:t xml:space="preserve"> e responsabilidade. </w:t>
      </w:r>
      <w:r w:rsidR="00971818" w:rsidRPr="009015AA">
        <w:rPr>
          <w:i w:val="0"/>
          <w:iCs/>
          <w:sz w:val="22"/>
          <w:szCs w:val="22"/>
        </w:rPr>
        <w:t>Assim, o</w:t>
      </w:r>
      <w:r w:rsidR="00545B91" w:rsidRPr="009015AA">
        <w:rPr>
          <w:i w:val="0"/>
          <w:iCs/>
          <w:sz w:val="22"/>
          <w:szCs w:val="22"/>
        </w:rPr>
        <w:t xml:space="preserve"> Acolhimento é uma diretriz da PNH, que não tem local nem hora para acontecer, nem um profissional específico para fazê-lo, pois </w:t>
      </w:r>
      <w:proofErr w:type="gramStart"/>
      <w:r w:rsidR="00545B91" w:rsidRPr="009015AA">
        <w:rPr>
          <w:i w:val="0"/>
          <w:iCs/>
          <w:sz w:val="22"/>
          <w:szCs w:val="22"/>
        </w:rPr>
        <w:t>entende-se</w:t>
      </w:r>
      <w:proofErr w:type="gramEnd"/>
      <w:r w:rsidR="00545B91" w:rsidRPr="009015AA">
        <w:rPr>
          <w:i w:val="0"/>
          <w:iCs/>
          <w:sz w:val="22"/>
          <w:szCs w:val="22"/>
        </w:rPr>
        <w:t xml:space="preserve"> que acolher faz parte de todos os encontros do serviço de saúde se constituindo em uma postura ética, política e estética</w:t>
      </w:r>
      <w:r w:rsidR="00971818" w:rsidRPr="009015AA">
        <w:rPr>
          <w:i w:val="0"/>
          <w:iCs/>
          <w:sz w:val="22"/>
          <w:szCs w:val="22"/>
        </w:rPr>
        <w:t xml:space="preserve">, configurando-se como </w:t>
      </w:r>
      <w:r w:rsidR="00545B91" w:rsidRPr="009015AA">
        <w:rPr>
          <w:i w:val="0"/>
          <w:iCs/>
          <w:sz w:val="22"/>
          <w:szCs w:val="22"/>
        </w:rPr>
        <w:t xml:space="preserve">um compromisso de resposta às necessidades dos cidadãos que procuram os serviços de saúde. </w:t>
      </w:r>
    </w:p>
    <w:p w:rsidR="00545B91" w:rsidRPr="009015AA" w:rsidRDefault="00545B91" w:rsidP="009015AA">
      <w:pPr>
        <w:spacing w:line="360" w:lineRule="auto"/>
        <w:jc w:val="both"/>
        <w:rPr>
          <w:iCs/>
        </w:rPr>
      </w:pPr>
      <w:r w:rsidRPr="009015AA">
        <w:rPr>
          <w:iCs/>
        </w:rPr>
        <w:t>Acolhimento com Classificação de Risco (ACCR) tem se mostrado um dispositivo potente com resultados de maior satisfação de usuários e trabalhadores, aumento da eficácia clínica e um disparador de outras mudanças, como a constituição de equipes de referência, gestão compartilhada da clínica, o fortalecimento das RAS e a valorização do trabalho em saúde.</w:t>
      </w:r>
    </w:p>
    <w:p w:rsidR="00A318F7" w:rsidRPr="009015AA" w:rsidRDefault="00545B91" w:rsidP="009015AA">
      <w:pPr>
        <w:spacing w:line="360" w:lineRule="auto"/>
        <w:jc w:val="both"/>
        <w:rPr>
          <w:iCs/>
        </w:rPr>
      </w:pPr>
      <w:r w:rsidRPr="009015AA">
        <w:rPr>
          <w:iCs/>
        </w:rPr>
        <w:t xml:space="preserve">A Classificação de Risco é um processo dinâmico de identificação dos pacientes que necessitam de tratamento imediato, de acordo com o potencial de risco, agravos à saúde ou grau de sofrimento, corresponde </w:t>
      </w:r>
      <w:proofErr w:type="gramStart"/>
      <w:r w:rsidRPr="009015AA">
        <w:rPr>
          <w:iCs/>
        </w:rPr>
        <w:t>a</w:t>
      </w:r>
      <w:proofErr w:type="gramEnd"/>
      <w:r w:rsidRPr="009015AA">
        <w:rPr>
          <w:iCs/>
        </w:rPr>
        <w:t xml:space="preserve"> priorização do atendimento em serviços e situações de urgência/emergência como um processo complexo, que demanda competência técnica e científica em sua execução, </w:t>
      </w:r>
      <w:r w:rsidR="00971818" w:rsidRPr="009015AA">
        <w:rPr>
          <w:iCs/>
        </w:rPr>
        <w:t xml:space="preserve">e, </w:t>
      </w:r>
      <w:r w:rsidRPr="009015AA">
        <w:rPr>
          <w:iCs/>
        </w:rPr>
        <w:t xml:space="preserve">está regulamentada </w:t>
      </w:r>
      <w:r w:rsidR="00A318F7" w:rsidRPr="009015AA">
        <w:rPr>
          <w:iCs/>
        </w:rPr>
        <w:t>por alguns instrumentos legais dentre os quais destacamos:</w:t>
      </w:r>
    </w:p>
    <w:p w:rsidR="00545B91" w:rsidRPr="009015AA" w:rsidRDefault="00A318F7" w:rsidP="009015AA">
      <w:pPr>
        <w:spacing w:line="360" w:lineRule="auto"/>
        <w:jc w:val="both"/>
        <w:rPr>
          <w:iCs/>
        </w:rPr>
      </w:pPr>
      <w:r w:rsidRPr="009015AA">
        <w:rPr>
          <w:iCs/>
        </w:rPr>
        <w:t>A</w:t>
      </w:r>
      <w:r w:rsidR="00545B91" w:rsidRPr="009015AA">
        <w:rPr>
          <w:iCs/>
        </w:rPr>
        <w:t xml:space="preserve"> Resolução COFEN 423/2012, normatiza no âmbito do Sistema COFEN/Conselhos Regionais de Enfermagem, a participação do Enfermeiro na atividade de Classificação de Riscos (Brasil, 2004)</w:t>
      </w:r>
      <w:r w:rsidRPr="009015AA">
        <w:rPr>
          <w:iCs/>
        </w:rPr>
        <w:t xml:space="preserve">. </w:t>
      </w:r>
      <w:r w:rsidR="00545B91" w:rsidRPr="009015AA">
        <w:rPr>
          <w:iCs/>
        </w:rPr>
        <w:t xml:space="preserve">Em seu artigo 1°, </w:t>
      </w:r>
      <w:r w:rsidRPr="009015AA">
        <w:rPr>
          <w:iCs/>
        </w:rPr>
        <w:t>esta traz</w:t>
      </w:r>
      <w:r w:rsidR="00545B91" w:rsidRPr="009015AA">
        <w:rPr>
          <w:iCs/>
        </w:rPr>
        <w:t xml:space="preserve"> que: “No âmbito da equipe de Enfermagem, a Classificação de Risco e a priorização da assistência em serviços de urgência é </w:t>
      </w:r>
      <w:proofErr w:type="gramStart"/>
      <w:r w:rsidR="00545B91" w:rsidRPr="009015AA">
        <w:rPr>
          <w:iCs/>
        </w:rPr>
        <w:t>privativa do Enfermeiro, observadas</w:t>
      </w:r>
      <w:proofErr w:type="gramEnd"/>
      <w:r w:rsidR="00545B91" w:rsidRPr="009015AA">
        <w:rPr>
          <w:iCs/>
        </w:rPr>
        <w:t xml:space="preserve"> as disposições legais da profissão”. Além disso</w:t>
      </w:r>
      <w:r w:rsidRPr="009015AA">
        <w:rPr>
          <w:iCs/>
        </w:rPr>
        <w:t>, a</w:t>
      </w:r>
      <w:r w:rsidR="00545B91" w:rsidRPr="009015AA">
        <w:rPr>
          <w:iCs/>
        </w:rPr>
        <w:t xml:space="preserve"> Resolução prevê que o Enfermeiro deve estar dotado de conhecimentos, competências e habilidades que garantam rigor técnico-científico ao procedimento. Esse procedimento deverá ser executado no contexto do Processo de Enfermagem, atendendo-</w:t>
      </w:r>
      <w:r w:rsidR="00545B91" w:rsidRPr="009015AA">
        <w:rPr>
          <w:iCs/>
        </w:rPr>
        <w:lastRenderedPageBreak/>
        <w:t xml:space="preserve">se as disposições da Resolução </w:t>
      </w:r>
      <w:proofErr w:type="spellStart"/>
      <w:r w:rsidR="00545B91" w:rsidRPr="009015AA">
        <w:rPr>
          <w:iCs/>
        </w:rPr>
        <w:t>Cofen</w:t>
      </w:r>
      <w:proofErr w:type="spellEnd"/>
      <w:r w:rsidR="00545B91" w:rsidRPr="009015AA">
        <w:rPr>
          <w:iCs/>
        </w:rPr>
        <w:t xml:space="preserve"> 358/2009 (Sistematização da Assistência de Enfermagem) e aos princípios da PNH (BRASIL, 2004). </w:t>
      </w:r>
    </w:p>
    <w:p w:rsidR="00545B91" w:rsidRPr="009015AA" w:rsidRDefault="00545B91" w:rsidP="009015AA">
      <w:pPr>
        <w:spacing w:line="360" w:lineRule="auto"/>
        <w:jc w:val="both"/>
        <w:rPr>
          <w:iCs/>
        </w:rPr>
      </w:pPr>
      <w:r w:rsidRPr="009015AA">
        <w:rPr>
          <w:iCs/>
        </w:rPr>
        <w:t>A Portaria GM/MS n</w:t>
      </w:r>
      <w:r w:rsidR="00052A6C" w:rsidRPr="009015AA">
        <w:rPr>
          <w:iCs/>
        </w:rPr>
        <w:t>º</w:t>
      </w:r>
      <w:r w:rsidRPr="009015AA">
        <w:rPr>
          <w:iCs/>
        </w:rPr>
        <w:t xml:space="preserve"> 2048/2002 do Ministério da Saúde propõe a implantação, nas unidades de atendimento às urgências, do acolhimento e da “triagem classificatória de risco”. Conforme essa Portaria, o processo “deve ser realizado por profissional de saúde, de nível superior, mediante treinamento específico e utilização de protocolos pré-estabelecidos e tem por objetivo avaliar o grau de urgência das queixas dos pacientes, colocando-os em ordem de prioridade para o atendimento” (BRASIL, 2002). </w:t>
      </w:r>
    </w:p>
    <w:p w:rsidR="00545B91" w:rsidRPr="009015AA" w:rsidRDefault="00545B91" w:rsidP="009015AA">
      <w:pPr>
        <w:spacing w:line="360" w:lineRule="auto"/>
        <w:jc w:val="both"/>
        <w:rPr>
          <w:iCs/>
        </w:rPr>
      </w:pPr>
      <w:r w:rsidRPr="009015AA">
        <w:rPr>
          <w:iCs/>
        </w:rPr>
        <w:t>A Resolução CFM n</w:t>
      </w:r>
      <w:r w:rsidR="00EB16F8" w:rsidRPr="009015AA">
        <w:rPr>
          <w:iCs/>
        </w:rPr>
        <w:t>º</w:t>
      </w:r>
      <w:r w:rsidRPr="009015AA">
        <w:rPr>
          <w:iCs/>
        </w:rPr>
        <w:t xml:space="preserve"> 2079 de 14 de agosto de 2014 torna obrigatória </w:t>
      </w:r>
      <w:proofErr w:type="gramStart"/>
      <w:r w:rsidRPr="009015AA">
        <w:rPr>
          <w:iCs/>
        </w:rPr>
        <w:t>a</w:t>
      </w:r>
      <w:proofErr w:type="gramEnd"/>
      <w:r w:rsidRPr="009015AA">
        <w:rPr>
          <w:iCs/>
        </w:rPr>
        <w:t xml:space="preserve"> implantação do Acolhimento com Classificação de Risco para o atendimento dos pacientes em todos os serviços de pronto atendimento 24h da rede de complexidade intermediária (UPAS – Unidades de Pronto Atendimento) e hospitalares. </w:t>
      </w:r>
    </w:p>
    <w:p w:rsidR="00545B91" w:rsidRPr="009015AA" w:rsidRDefault="00545B91" w:rsidP="009015AA">
      <w:pPr>
        <w:spacing w:line="360" w:lineRule="auto"/>
        <w:jc w:val="both"/>
        <w:rPr>
          <w:iCs/>
        </w:rPr>
      </w:pPr>
      <w:r w:rsidRPr="009015AA">
        <w:rPr>
          <w:iCs/>
        </w:rPr>
        <w:t xml:space="preserve">Os protocolos de classificação são instrumentos que sistematizam a avaliação. Vale ressaltar que não se trata de fazer diagnóstico prévio nem de excluir pessoas sem que tenham sido atendidas pelo médico, mas a classificação de risco é realizada pelo enfermeiro, baseado em consensos estabelecidos conjuntamente com a equipe médica para avaliar a gravidade ou o potencial de agravamento do caso, assim como o grau de sofrimento do paciente. Portanto, a classificação de risco é um processo dinâmico de identificação dos pacientes que necessitam de tratamento imediato, em acordo com o potencial de risco, agravos à saúde ou grau de sofrimento (BRASIL, 2006). </w:t>
      </w:r>
    </w:p>
    <w:p w:rsidR="00545B91" w:rsidRPr="009015AA" w:rsidRDefault="00545B91" w:rsidP="009015AA">
      <w:pPr>
        <w:spacing w:line="360" w:lineRule="auto"/>
        <w:jc w:val="both"/>
        <w:rPr>
          <w:iCs/>
        </w:rPr>
      </w:pPr>
      <w:r w:rsidRPr="009015AA">
        <w:rPr>
          <w:iCs/>
        </w:rPr>
        <w:t xml:space="preserve">O Ministério da Saúde recomenda a ferramenta do Acolhimento com Classificação de Risco, que pressupõe a determinação de agilidade no atendimento a partir da análise, sob a óptica de protocolo pré-estabelecido, do grau de necessidade do usuário, proporcionando atenção centrada no nível de complexidade e não na ordem de chegada (BRASIL, 2004). </w:t>
      </w:r>
      <w:r w:rsidR="00EB16F8" w:rsidRPr="009015AA">
        <w:rPr>
          <w:iCs/>
        </w:rPr>
        <w:t>A SESA adota como padrão em sua rede hospitalar o Protocolo de Manchester.</w:t>
      </w:r>
    </w:p>
    <w:p w:rsidR="00545B91" w:rsidRDefault="00545B91" w:rsidP="009015AA">
      <w:pPr>
        <w:spacing w:line="360" w:lineRule="auto"/>
        <w:jc w:val="both"/>
        <w:rPr>
          <w:iCs/>
        </w:rPr>
      </w:pPr>
      <w:r w:rsidRPr="009015AA">
        <w:rPr>
          <w:iCs/>
        </w:rPr>
        <w:t xml:space="preserve">A implantação sistemática do ACCR possibilita a abertura de processos de reflexão e aprendizado institucional de modo </w:t>
      </w:r>
      <w:proofErr w:type="gramStart"/>
      <w:r w:rsidRPr="009015AA">
        <w:rPr>
          <w:iCs/>
        </w:rPr>
        <w:t>a</w:t>
      </w:r>
      <w:proofErr w:type="gramEnd"/>
      <w:r w:rsidRPr="009015AA">
        <w:rPr>
          <w:iCs/>
        </w:rPr>
        <w:t xml:space="preserve"> </w:t>
      </w:r>
      <w:proofErr w:type="spellStart"/>
      <w:r w:rsidRPr="009015AA">
        <w:rPr>
          <w:iCs/>
        </w:rPr>
        <w:t>ressignificar</w:t>
      </w:r>
      <w:proofErr w:type="spellEnd"/>
      <w:r w:rsidRPr="009015AA">
        <w:rPr>
          <w:iCs/>
        </w:rPr>
        <w:t xml:space="preserve"> os modos de fazer e construir novos modelos e valores, avançando em ações humanizadas e compartilhadas, ampliando a </w:t>
      </w:r>
      <w:proofErr w:type="spellStart"/>
      <w:r w:rsidRPr="009015AA">
        <w:rPr>
          <w:iCs/>
        </w:rPr>
        <w:t>resolutividade</w:t>
      </w:r>
      <w:proofErr w:type="spellEnd"/>
      <w:r w:rsidRPr="009015AA">
        <w:rPr>
          <w:iCs/>
        </w:rPr>
        <w:t xml:space="preserve"> ao incorporar critérios de avaliação de risco que consideram a complexidade do processo de saúde/doença, o grau de sofrimento dos usuários e família, a priorização da atenção em tempo oportuno diminuindo o número de mortes evitáveis, sequelas e internações.</w:t>
      </w:r>
    </w:p>
    <w:p w:rsidR="00DD1FFA" w:rsidRDefault="00DD1FFA" w:rsidP="00DD1FFA">
      <w:pPr>
        <w:spacing w:line="271" w:lineRule="auto"/>
        <w:jc w:val="both"/>
      </w:pPr>
    </w:p>
    <w:p w:rsidR="00CD66B7" w:rsidRPr="00EE6AEB" w:rsidRDefault="007A4780" w:rsidP="00DD1FFA">
      <w:pPr>
        <w:pStyle w:val="Ttulo1"/>
        <w:numPr>
          <w:ilvl w:val="0"/>
          <w:numId w:val="5"/>
        </w:numPr>
        <w:tabs>
          <w:tab w:val="left" w:pos="390"/>
        </w:tabs>
        <w:jc w:val="both"/>
      </w:pPr>
      <w:r w:rsidRPr="00EE6AEB">
        <w:t>DA</w:t>
      </w:r>
      <w:r w:rsidRPr="00EE6AEB">
        <w:rPr>
          <w:spacing w:val="-42"/>
        </w:rPr>
        <w:t xml:space="preserve"> </w:t>
      </w:r>
      <w:r w:rsidRPr="00EE6AEB">
        <w:t>JUSTIFICATIVA</w:t>
      </w:r>
      <w:r w:rsidRPr="00EE6AEB">
        <w:rPr>
          <w:spacing w:val="-19"/>
        </w:rPr>
        <w:t xml:space="preserve"> </w:t>
      </w:r>
      <w:r w:rsidRPr="00EE6AEB">
        <w:t>DE</w:t>
      </w:r>
      <w:r w:rsidRPr="00EE6AEB">
        <w:rPr>
          <w:spacing w:val="-14"/>
        </w:rPr>
        <w:t xml:space="preserve"> </w:t>
      </w:r>
      <w:r w:rsidRPr="00EE6AEB">
        <w:t>QUANTITATIVO</w:t>
      </w:r>
    </w:p>
    <w:p w:rsidR="00F238A9" w:rsidRPr="00F238A9" w:rsidRDefault="00F238A9" w:rsidP="00442DFE">
      <w:pPr>
        <w:pStyle w:val="Corpodetexto"/>
        <w:shd w:val="clear" w:color="auto" w:fill="FFFFFF"/>
        <w:spacing w:before="91" w:line="360" w:lineRule="auto"/>
        <w:ind w:right="3"/>
        <w:jc w:val="both"/>
        <w:rPr>
          <w:i w:val="0"/>
          <w:iCs/>
          <w:sz w:val="22"/>
          <w:szCs w:val="22"/>
        </w:rPr>
      </w:pPr>
      <w:r w:rsidRPr="00F238A9">
        <w:rPr>
          <w:i w:val="0"/>
          <w:iCs/>
          <w:sz w:val="22"/>
          <w:szCs w:val="22"/>
        </w:rPr>
        <w:t xml:space="preserve">Atualmente o Termo de Parceria 001/2009 emprega 139 trabalhadores no Serviço de Acolhimento com Classificação de Riscos, sendo: 32 no HINSG; 28 no HABF, 31 no HRAS, </w:t>
      </w:r>
      <w:r w:rsidRPr="00F238A9">
        <w:rPr>
          <w:i w:val="0"/>
          <w:iCs/>
          <w:sz w:val="22"/>
          <w:szCs w:val="22"/>
        </w:rPr>
        <w:lastRenderedPageBreak/>
        <w:t xml:space="preserve">27 no HMSA, e 21 no CAPAAC, sendo esses trabalhadores das seguintes categorias: enfermeiro, assistente social, técnico em enfermagem, </w:t>
      </w:r>
      <w:proofErr w:type="spellStart"/>
      <w:r w:rsidRPr="00F238A9">
        <w:rPr>
          <w:i w:val="0"/>
          <w:iCs/>
          <w:sz w:val="22"/>
          <w:szCs w:val="22"/>
        </w:rPr>
        <w:t>maqueiro</w:t>
      </w:r>
      <w:proofErr w:type="spellEnd"/>
      <w:r w:rsidRPr="00F238A9">
        <w:rPr>
          <w:i w:val="0"/>
          <w:iCs/>
          <w:sz w:val="22"/>
          <w:szCs w:val="22"/>
        </w:rPr>
        <w:t xml:space="preserve">, auxiliar administrativo, além de uma equipe de coordenação que está fora dessa relação, sendo custeada pela parceira conforme quadro abaixo: </w:t>
      </w:r>
    </w:p>
    <w:p w:rsidR="00F238A9" w:rsidRPr="00F238A9" w:rsidRDefault="00DA678E" w:rsidP="00442DFE">
      <w:pPr>
        <w:shd w:val="clear" w:color="auto" w:fill="FFFFFF"/>
        <w:spacing w:line="360" w:lineRule="auto"/>
        <w:jc w:val="both"/>
        <w:rPr>
          <w:sz w:val="20"/>
          <w:szCs w:val="20"/>
        </w:rPr>
      </w:pPr>
      <w:r>
        <w:rPr>
          <w:sz w:val="20"/>
          <w:szCs w:val="20"/>
        </w:rPr>
        <w:br/>
      </w:r>
      <w:r w:rsidR="00F238A9" w:rsidRPr="00F238A9">
        <w:rPr>
          <w:sz w:val="20"/>
          <w:szCs w:val="20"/>
        </w:rPr>
        <w:t xml:space="preserve">Quadro 02 - Quantidade de trabalhadores por profissão e unidade </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743"/>
        <w:gridCol w:w="852"/>
        <w:gridCol w:w="743"/>
        <w:gridCol w:w="852"/>
        <w:gridCol w:w="743"/>
        <w:gridCol w:w="852"/>
        <w:gridCol w:w="743"/>
        <w:gridCol w:w="1032"/>
        <w:gridCol w:w="688"/>
        <w:gridCol w:w="852"/>
      </w:tblGrid>
      <w:tr w:rsidR="00F238A9" w:rsidRPr="00F238A9" w:rsidTr="009C7E57">
        <w:trPr>
          <w:trHeight w:val="366"/>
        </w:trPr>
        <w:tc>
          <w:tcPr>
            <w:tcW w:w="1132" w:type="dxa"/>
          </w:tcPr>
          <w:p w:rsidR="00F238A9" w:rsidRPr="00F238A9" w:rsidRDefault="00F238A9" w:rsidP="00442DFE">
            <w:pPr>
              <w:shd w:val="clear" w:color="auto" w:fill="FFFFFF"/>
              <w:spacing w:line="360" w:lineRule="auto"/>
              <w:jc w:val="center"/>
              <w:rPr>
                <w:b/>
                <w:sz w:val="16"/>
                <w:szCs w:val="16"/>
              </w:rPr>
            </w:pPr>
          </w:p>
        </w:tc>
        <w:tc>
          <w:tcPr>
            <w:tcW w:w="159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HRAS</w:t>
            </w:r>
          </w:p>
        </w:tc>
        <w:tc>
          <w:tcPr>
            <w:tcW w:w="159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HMSA</w:t>
            </w:r>
          </w:p>
        </w:tc>
        <w:tc>
          <w:tcPr>
            <w:tcW w:w="159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HINSG</w:t>
            </w:r>
          </w:p>
        </w:tc>
        <w:tc>
          <w:tcPr>
            <w:tcW w:w="177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HABF</w:t>
            </w:r>
          </w:p>
        </w:tc>
        <w:tc>
          <w:tcPr>
            <w:tcW w:w="1540"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CAPAAC</w:t>
            </w:r>
          </w:p>
        </w:tc>
      </w:tr>
      <w:tr w:rsidR="00F238A9" w:rsidRPr="00F238A9" w:rsidTr="009C7E57">
        <w:trPr>
          <w:trHeight w:val="396"/>
        </w:trPr>
        <w:tc>
          <w:tcPr>
            <w:tcW w:w="1132" w:type="dxa"/>
          </w:tcPr>
          <w:p w:rsidR="00F238A9" w:rsidRPr="00F238A9" w:rsidRDefault="00F238A9" w:rsidP="00442DFE">
            <w:pPr>
              <w:shd w:val="clear" w:color="auto" w:fill="FFFFFF"/>
              <w:spacing w:line="360" w:lineRule="auto"/>
              <w:jc w:val="both"/>
              <w:rPr>
                <w:sz w:val="16"/>
                <w:szCs w:val="16"/>
              </w:rPr>
            </w:pPr>
            <w:r w:rsidRPr="00F238A9">
              <w:rPr>
                <w:sz w:val="16"/>
                <w:szCs w:val="16"/>
              </w:rPr>
              <w:t>Função</w:t>
            </w:r>
          </w:p>
        </w:tc>
        <w:tc>
          <w:tcPr>
            <w:tcW w:w="743" w:type="dxa"/>
          </w:tcPr>
          <w:p w:rsidR="00F238A9" w:rsidRPr="00F238A9" w:rsidRDefault="00F238A9" w:rsidP="00442DFE">
            <w:pPr>
              <w:shd w:val="clear" w:color="auto" w:fill="FFFFFF"/>
              <w:spacing w:line="360" w:lineRule="auto"/>
              <w:jc w:val="both"/>
              <w:rPr>
                <w:sz w:val="16"/>
                <w:szCs w:val="16"/>
              </w:rPr>
            </w:pPr>
            <w:r w:rsidRPr="00F238A9">
              <w:rPr>
                <w:sz w:val="16"/>
                <w:szCs w:val="16"/>
              </w:rPr>
              <w:t>Diurno</w:t>
            </w:r>
          </w:p>
        </w:tc>
        <w:tc>
          <w:tcPr>
            <w:tcW w:w="852" w:type="dxa"/>
          </w:tcPr>
          <w:p w:rsidR="00F238A9" w:rsidRPr="00F238A9" w:rsidRDefault="00F238A9" w:rsidP="00442DFE">
            <w:pPr>
              <w:shd w:val="clear" w:color="auto" w:fill="FFFFFF"/>
              <w:spacing w:line="360" w:lineRule="auto"/>
              <w:jc w:val="both"/>
              <w:rPr>
                <w:sz w:val="16"/>
                <w:szCs w:val="16"/>
              </w:rPr>
            </w:pPr>
            <w:r w:rsidRPr="00F238A9">
              <w:rPr>
                <w:sz w:val="16"/>
                <w:szCs w:val="16"/>
              </w:rPr>
              <w:t>Noturno</w:t>
            </w:r>
          </w:p>
        </w:tc>
        <w:tc>
          <w:tcPr>
            <w:tcW w:w="743" w:type="dxa"/>
          </w:tcPr>
          <w:p w:rsidR="00F238A9" w:rsidRPr="00F238A9" w:rsidRDefault="00F238A9" w:rsidP="00442DFE">
            <w:pPr>
              <w:shd w:val="clear" w:color="auto" w:fill="FFFFFF"/>
              <w:spacing w:line="360" w:lineRule="auto"/>
              <w:jc w:val="both"/>
              <w:rPr>
                <w:sz w:val="16"/>
                <w:szCs w:val="16"/>
              </w:rPr>
            </w:pPr>
            <w:r w:rsidRPr="00F238A9">
              <w:rPr>
                <w:sz w:val="16"/>
                <w:szCs w:val="16"/>
              </w:rPr>
              <w:t>Diurno</w:t>
            </w:r>
          </w:p>
        </w:tc>
        <w:tc>
          <w:tcPr>
            <w:tcW w:w="852" w:type="dxa"/>
          </w:tcPr>
          <w:p w:rsidR="00F238A9" w:rsidRPr="00F238A9" w:rsidRDefault="00F238A9" w:rsidP="00442DFE">
            <w:pPr>
              <w:shd w:val="clear" w:color="auto" w:fill="FFFFFF"/>
              <w:spacing w:line="360" w:lineRule="auto"/>
              <w:jc w:val="both"/>
              <w:rPr>
                <w:sz w:val="16"/>
                <w:szCs w:val="16"/>
              </w:rPr>
            </w:pPr>
            <w:r w:rsidRPr="00F238A9">
              <w:rPr>
                <w:sz w:val="16"/>
                <w:szCs w:val="16"/>
              </w:rPr>
              <w:t>Noturno</w:t>
            </w:r>
          </w:p>
        </w:tc>
        <w:tc>
          <w:tcPr>
            <w:tcW w:w="743" w:type="dxa"/>
          </w:tcPr>
          <w:p w:rsidR="00F238A9" w:rsidRPr="00F238A9" w:rsidRDefault="00F238A9" w:rsidP="00442DFE">
            <w:pPr>
              <w:shd w:val="clear" w:color="auto" w:fill="FFFFFF"/>
              <w:spacing w:line="360" w:lineRule="auto"/>
              <w:jc w:val="both"/>
              <w:rPr>
                <w:sz w:val="16"/>
                <w:szCs w:val="16"/>
              </w:rPr>
            </w:pPr>
            <w:r w:rsidRPr="00F238A9">
              <w:rPr>
                <w:sz w:val="16"/>
                <w:szCs w:val="16"/>
              </w:rPr>
              <w:t>Diurno</w:t>
            </w:r>
          </w:p>
        </w:tc>
        <w:tc>
          <w:tcPr>
            <w:tcW w:w="852" w:type="dxa"/>
          </w:tcPr>
          <w:p w:rsidR="00F238A9" w:rsidRPr="00F238A9" w:rsidRDefault="00F238A9" w:rsidP="00442DFE">
            <w:pPr>
              <w:shd w:val="clear" w:color="auto" w:fill="FFFFFF"/>
              <w:spacing w:line="360" w:lineRule="auto"/>
              <w:jc w:val="both"/>
              <w:rPr>
                <w:sz w:val="16"/>
                <w:szCs w:val="16"/>
              </w:rPr>
            </w:pPr>
            <w:r w:rsidRPr="00F238A9">
              <w:rPr>
                <w:sz w:val="16"/>
                <w:szCs w:val="16"/>
              </w:rPr>
              <w:t>Noturno</w:t>
            </w:r>
          </w:p>
        </w:tc>
        <w:tc>
          <w:tcPr>
            <w:tcW w:w="743" w:type="dxa"/>
          </w:tcPr>
          <w:p w:rsidR="00F238A9" w:rsidRPr="00F238A9" w:rsidRDefault="00F238A9" w:rsidP="00442DFE">
            <w:pPr>
              <w:shd w:val="clear" w:color="auto" w:fill="FFFFFF"/>
              <w:spacing w:line="360" w:lineRule="auto"/>
              <w:jc w:val="both"/>
              <w:rPr>
                <w:sz w:val="16"/>
                <w:szCs w:val="16"/>
              </w:rPr>
            </w:pPr>
            <w:r w:rsidRPr="00F238A9">
              <w:rPr>
                <w:sz w:val="16"/>
                <w:szCs w:val="16"/>
              </w:rPr>
              <w:t>Diurno</w:t>
            </w:r>
          </w:p>
        </w:tc>
        <w:tc>
          <w:tcPr>
            <w:tcW w:w="1032" w:type="dxa"/>
          </w:tcPr>
          <w:p w:rsidR="00F238A9" w:rsidRPr="00F238A9" w:rsidRDefault="00F238A9" w:rsidP="00442DFE">
            <w:pPr>
              <w:shd w:val="clear" w:color="auto" w:fill="FFFFFF"/>
              <w:spacing w:line="360" w:lineRule="auto"/>
              <w:jc w:val="both"/>
              <w:rPr>
                <w:sz w:val="16"/>
                <w:szCs w:val="16"/>
              </w:rPr>
            </w:pPr>
            <w:r w:rsidRPr="00F238A9">
              <w:rPr>
                <w:sz w:val="16"/>
                <w:szCs w:val="16"/>
              </w:rPr>
              <w:t>Noturno</w:t>
            </w:r>
          </w:p>
        </w:tc>
        <w:tc>
          <w:tcPr>
            <w:tcW w:w="688" w:type="dxa"/>
          </w:tcPr>
          <w:p w:rsidR="00F238A9" w:rsidRPr="00F238A9" w:rsidRDefault="00F238A9" w:rsidP="00442DFE">
            <w:pPr>
              <w:shd w:val="clear" w:color="auto" w:fill="FFFFFF"/>
              <w:spacing w:line="360" w:lineRule="auto"/>
              <w:jc w:val="both"/>
              <w:rPr>
                <w:sz w:val="16"/>
                <w:szCs w:val="16"/>
              </w:rPr>
            </w:pPr>
            <w:r w:rsidRPr="00F238A9">
              <w:rPr>
                <w:sz w:val="16"/>
                <w:szCs w:val="16"/>
              </w:rPr>
              <w:t>Diurno</w:t>
            </w:r>
          </w:p>
        </w:tc>
        <w:tc>
          <w:tcPr>
            <w:tcW w:w="852" w:type="dxa"/>
          </w:tcPr>
          <w:p w:rsidR="00F238A9" w:rsidRPr="00F238A9" w:rsidRDefault="00F238A9" w:rsidP="00442DFE">
            <w:pPr>
              <w:shd w:val="clear" w:color="auto" w:fill="FFFFFF"/>
              <w:spacing w:line="360" w:lineRule="auto"/>
              <w:jc w:val="both"/>
              <w:rPr>
                <w:sz w:val="16"/>
                <w:szCs w:val="16"/>
              </w:rPr>
            </w:pPr>
            <w:r w:rsidRPr="00F238A9">
              <w:rPr>
                <w:sz w:val="16"/>
                <w:szCs w:val="16"/>
              </w:rPr>
              <w:t>Noturno</w:t>
            </w:r>
          </w:p>
        </w:tc>
      </w:tr>
      <w:tr w:rsidR="00F238A9" w:rsidRPr="00F238A9" w:rsidTr="009C7E57">
        <w:trPr>
          <w:trHeight w:val="366"/>
        </w:trPr>
        <w:tc>
          <w:tcPr>
            <w:tcW w:w="1132" w:type="dxa"/>
          </w:tcPr>
          <w:p w:rsidR="00F238A9" w:rsidRPr="00F238A9" w:rsidRDefault="00F238A9" w:rsidP="00442DFE">
            <w:pPr>
              <w:shd w:val="clear" w:color="auto" w:fill="FFFFFF"/>
              <w:spacing w:line="360" w:lineRule="auto"/>
              <w:jc w:val="both"/>
              <w:rPr>
                <w:sz w:val="16"/>
                <w:szCs w:val="16"/>
              </w:rPr>
            </w:pPr>
            <w:proofErr w:type="spellStart"/>
            <w:r w:rsidRPr="00F238A9">
              <w:rPr>
                <w:sz w:val="16"/>
                <w:szCs w:val="16"/>
              </w:rPr>
              <w:t>Aux</w:t>
            </w:r>
            <w:proofErr w:type="spellEnd"/>
            <w:r w:rsidRPr="00F238A9">
              <w:rPr>
                <w:sz w:val="16"/>
                <w:szCs w:val="16"/>
              </w:rPr>
              <w:t xml:space="preserve">. </w:t>
            </w:r>
            <w:proofErr w:type="spellStart"/>
            <w:r w:rsidRPr="00F238A9">
              <w:rPr>
                <w:sz w:val="16"/>
                <w:szCs w:val="16"/>
              </w:rPr>
              <w:t>Adm</w:t>
            </w:r>
            <w:proofErr w:type="spellEnd"/>
            <w:r w:rsidRPr="00F238A9">
              <w:rPr>
                <w:sz w:val="16"/>
                <w:szCs w:val="16"/>
              </w:rPr>
              <w:t>.</w:t>
            </w:r>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0</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103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0</w:t>
            </w:r>
            <w:proofErr w:type="gramEnd"/>
          </w:p>
        </w:tc>
        <w:tc>
          <w:tcPr>
            <w:tcW w:w="688"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0</w:t>
            </w:r>
            <w:proofErr w:type="gramEnd"/>
          </w:p>
        </w:tc>
      </w:tr>
      <w:tr w:rsidR="00F238A9" w:rsidRPr="00F238A9" w:rsidTr="009C7E57">
        <w:trPr>
          <w:trHeight w:val="366"/>
        </w:trPr>
        <w:tc>
          <w:tcPr>
            <w:tcW w:w="1132" w:type="dxa"/>
          </w:tcPr>
          <w:p w:rsidR="00F238A9" w:rsidRPr="00F238A9" w:rsidRDefault="00F238A9" w:rsidP="00442DFE">
            <w:pPr>
              <w:shd w:val="clear" w:color="auto" w:fill="FFFFFF"/>
              <w:spacing w:line="360" w:lineRule="auto"/>
              <w:jc w:val="both"/>
              <w:rPr>
                <w:sz w:val="16"/>
                <w:szCs w:val="16"/>
              </w:rPr>
            </w:pPr>
            <w:r w:rsidRPr="00F238A9">
              <w:rPr>
                <w:sz w:val="16"/>
                <w:szCs w:val="16"/>
              </w:rPr>
              <w:t>Ass. Social</w:t>
            </w:r>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103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688"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r>
      <w:tr w:rsidR="00F238A9" w:rsidRPr="00F238A9" w:rsidTr="009C7E57">
        <w:trPr>
          <w:trHeight w:val="366"/>
        </w:trPr>
        <w:tc>
          <w:tcPr>
            <w:tcW w:w="1132" w:type="dxa"/>
          </w:tcPr>
          <w:p w:rsidR="00F238A9" w:rsidRPr="00F238A9" w:rsidRDefault="00F238A9" w:rsidP="00442DFE">
            <w:pPr>
              <w:shd w:val="clear" w:color="auto" w:fill="FFFFFF"/>
              <w:spacing w:line="360" w:lineRule="auto"/>
              <w:jc w:val="both"/>
              <w:rPr>
                <w:sz w:val="16"/>
                <w:szCs w:val="16"/>
              </w:rPr>
            </w:pPr>
            <w:r w:rsidRPr="00F238A9">
              <w:rPr>
                <w:sz w:val="16"/>
                <w:szCs w:val="16"/>
              </w:rPr>
              <w:t>Enfermeiro</w:t>
            </w:r>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5</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103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688"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r>
      <w:tr w:rsidR="00F238A9" w:rsidRPr="00F238A9" w:rsidTr="009C7E57">
        <w:trPr>
          <w:trHeight w:val="366"/>
        </w:trPr>
        <w:tc>
          <w:tcPr>
            <w:tcW w:w="1132" w:type="dxa"/>
          </w:tcPr>
          <w:p w:rsidR="00F238A9" w:rsidRPr="00F238A9" w:rsidRDefault="00F238A9" w:rsidP="00442DFE">
            <w:pPr>
              <w:shd w:val="clear" w:color="auto" w:fill="FFFFFF"/>
              <w:spacing w:line="360" w:lineRule="auto"/>
              <w:jc w:val="both"/>
              <w:rPr>
                <w:sz w:val="16"/>
                <w:szCs w:val="16"/>
              </w:rPr>
            </w:pPr>
            <w:proofErr w:type="spellStart"/>
            <w:r w:rsidRPr="00F238A9">
              <w:rPr>
                <w:sz w:val="16"/>
                <w:szCs w:val="16"/>
              </w:rPr>
              <w:t>Maqueiro</w:t>
            </w:r>
            <w:proofErr w:type="spell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5</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3</w:t>
            </w:r>
            <w:proofErr w:type="gramEnd"/>
          </w:p>
        </w:tc>
        <w:tc>
          <w:tcPr>
            <w:tcW w:w="103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688"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r>
      <w:tr w:rsidR="00F238A9" w:rsidRPr="00F238A9" w:rsidTr="009C7E57">
        <w:trPr>
          <w:trHeight w:val="367"/>
        </w:trPr>
        <w:tc>
          <w:tcPr>
            <w:tcW w:w="1132" w:type="dxa"/>
          </w:tcPr>
          <w:p w:rsidR="00F238A9" w:rsidRPr="00F238A9" w:rsidRDefault="00F238A9" w:rsidP="00442DFE">
            <w:pPr>
              <w:shd w:val="clear" w:color="auto" w:fill="FFFFFF"/>
              <w:spacing w:line="360" w:lineRule="auto"/>
              <w:jc w:val="both"/>
              <w:rPr>
                <w:sz w:val="16"/>
                <w:szCs w:val="16"/>
              </w:rPr>
            </w:pPr>
            <w:r w:rsidRPr="00F238A9">
              <w:rPr>
                <w:sz w:val="16"/>
                <w:szCs w:val="16"/>
              </w:rPr>
              <w:t>Tec. em Enfermagem</w:t>
            </w:r>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743"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4</w:t>
            </w:r>
            <w:proofErr w:type="gramEnd"/>
          </w:p>
        </w:tc>
        <w:tc>
          <w:tcPr>
            <w:tcW w:w="103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688"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c>
          <w:tcPr>
            <w:tcW w:w="852" w:type="dxa"/>
          </w:tcPr>
          <w:p w:rsidR="00F238A9" w:rsidRPr="00F238A9" w:rsidRDefault="00F238A9" w:rsidP="00442DFE">
            <w:pPr>
              <w:shd w:val="clear" w:color="auto" w:fill="FFFFFF"/>
              <w:spacing w:line="360" w:lineRule="auto"/>
              <w:jc w:val="center"/>
              <w:rPr>
                <w:sz w:val="18"/>
                <w:szCs w:val="18"/>
              </w:rPr>
            </w:pPr>
            <w:proofErr w:type="gramStart"/>
            <w:r w:rsidRPr="00F238A9">
              <w:rPr>
                <w:sz w:val="18"/>
                <w:szCs w:val="18"/>
              </w:rPr>
              <w:t>2</w:t>
            </w:r>
            <w:proofErr w:type="gramEnd"/>
          </w:p>
        </w:tc>
      </w:tr>
      <w:tr w:rsidR="00F238A9" w:rsidRPr="00F238A9" w:rsidTr="009C7E57">
        <w:trPr>
          <w:trHeight w:val="367"/>
        </w:trPr>
        <w:tc>
          <w:tcPr>
            <w:tcW w:w="1132" w:type="dxa"/>
          </w:tcPr>
          <w:p w:rsidR="00F238A9" w:rsidRPr="00F238A9" w:rsidRDefault="00F238A9" w:rsidP="00442DFE">
            <w:pPr>
              <w:shd w:val="clear" w:color="auto" w:fill="FFFFFF"/>
              <w:spacing w:line="360" w:lineRule="auto"/>
              <w:jc w:val="both"/>
              <w:rPr>
                <w:b/>
                <w:sz w:val="16"/>
                <w:szCs w:val="16"/>
              </w:rPr>
            </w:pPr>
            <w:r w:rsidRPr="00F238A9">
              <w:rPr>
                <w:b/>
                <w:sz w:val="16"/>
                <w:szCs w:val="16"/>
              </w:rPr>
              <w:t xml:space="preserve">Total: 139 </w:t>
            </w:r>
          </w:p>
        </w:tc>
        <w:tc>
          <w:tcPr>
            <w:tcW w:w="159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31</w:t>
            </w:r>
          </w:p>
        </w:tc>
        <w:tc>
          <w:tcPr>
            <w:tcW w:w="159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27</w:t>
            </w:r>
          </w:p>
        </w:tc>
        <w:tc>
          <w:tcPr>
            <w:tcW w:w="159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32</w:t>
            </w:r>
          </w:p>
        </w:tc>
        <w:tc>
          <w:tcPr>
            <w:tcW w:w="1775"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28</w:t>
            </w:r>
          </w:p>
        </w:tc>
        <w:tc>
          <w:tcPr>
            <w:tcW w:w="1540" w:type="dxa"/>
            <w:gridSpan w:val="2"/>
          </w:tcPr>
          <w:p w:rsidR="00F238A9" w:rsidRPr="00F238A9" w:rsidRDefault="00F238A9" w:rsidP="00442DFE">
            <w:pPr>
              <w:shd w:val="clear" w:color="auto" w:fill="FFFFFF"/>
              <w:spacing w:line="360" w:lineRule="auto"/>
              <w:jc w:val="center"/>
              <w:rPr>
                <w:b/>
                <w:sz w:val="16"/>
                <w:szCs w:val="16"/>
              </w:rPr>
            </w:pPr>
            <w:r w:rsidRPr="00F238A9">
              <w:rPr>
                <w:b/>
                <w:sz w:val="16"/>
                <w:szCs w:val="16"/>
              </w:rPr>
              <w:t>21</w:t>
            </w:r>
          </w:p>
        </w:tc>
      </w:tr>
    </w:tbl>
    <w:p w:rsidR="00F238A9" w:rsidRPr="00F238A9" w:rsidRDefault="00F238A9" w:rsidP="00442DFE">
      <w:pPr>
        <w:shd w:val="clear" w:color="auto" w:fill="FFFFFF"/>
        <w:jc w:val="both"/>
        <w:rPr>
          <w:sz w:val="16"/>
          <w:szCs w:val="16"/>
        </w:rPr>
      </w:pPr>
      <w:r w:rsidRPr="00F238A9">
        <w:rPr>
          <w:sz w:val="16"/>
          <w:szCs w:val="16"/>
        </w:rPr>
        <w:t xml:space="preserve">Fonte: Relatório Bimestral de Prestação de Contas do Serviço ACR. Referente ao mês de março de 2019. </w:t>
      </w:r>
    </w:p>
    <w:p w:rsidR="00F238A9" w:rsidRDefault="00F238A9" w:rsidP="00442DFE">
      <w:pPr>
        <w:shd w:val="clear" w:color="auto" w:fill="FFFFFF"/>
        <w:jc w:val="both"/>
        <w:rPr>
          <w:sz w:val="16"/>
          <w:szCs w:val="16"/>
        </w:rPr>
      </w:pPr>
      <w:r w:rsidRPr="00F238A9">
        <w:rPr>
          <w:sz w:val="16"/>
          <w:szCs w:val="16"/>
        </w:rPr>
        <w:t>Nota: Elaboração própria. Adaptado pelo autor.</w:t>
      </w:r>
    </w:p>
    <w:p w:rsidR="009C7E57" w:rsidRDefault="009C7E57" w:rsidP="00F238A9">
      <w:pPr>
        <w:pStyle w:val="Corpodetexto"/>
        <w:spacing w:before="86" w:line="360" w:lineRule="auto"/>
        <w:ind w:right="3"/>
        <w:jc w:val="both"/>
        <w:rPr>
          <w:i w:val="0"/>
          <w:iCs/>
          <w:w w:val="95"/>
          <w:sz w:val="22"/>
          <w:szCs w:val="22"/>
        </w:rPr>
      </w:pPr>
    </w:p>
    <w:p w:rsidR="00F238A9" w:rsidRDefault="00F238A9" w:rsidP="00F238A9">
      <w:pPr>
        <w:pStyle w:val="Corpodetexto"/>
        <w:spacing w:before="86" w:line="360" w:lineRule="auto"/>
        <w:ind w:right="3"/>
        <w:jc w:val="both"/>
        <w:rPr>
          <w:i w:val="0"/>
          <w:iCs/>
          <w:w w:val="95"/>
          <w:sz w:val="22"/>
          <w:szCs w:val="22"/>
        </w:rPr>
      </w:pPr>
      <w:r>
        <w:rPr>
          <w:i w:val="0"/>
          <w:iCs/>
          <w:w w:val="95"/>
          <w:sz w:val="22"/>
          <w:szCs w:val="22"/>
        </w:rPr>
        <w:t xml:space="preserve">Após avaliação do volume e rotina de trabalho concluímos que é possível realizar um ajustamento no quantitativo de trabalhadores empregados no Acolhimento Humanizado e Acolhimento com Classificação de Risco e </w:t>
      </w:r>
      <w:r w:rsidR="009A61D0">
        <w:rPr>
          <w:i w:val="0"/>
          <w:iCs/>
          <w:w w:val="95"/>
          <w:sz w:val="22"/>
          <w:szCs w:val="22"/>
        </w:rPr>
        <w:t>definimos</w:t>
      </w:r>
      <w:r>
        <w:rPr>
          <w:i w:val="0"/>
          <w:iCs/>
          <w:w w:val="95"/>
          <w:sz w:val="22"/>
          <w:szCs w:val="22"/>
        </w:rPr>
        <w:t xml:space="preserve"> as seguintes alterações: </w:t>
      </w:r>
    </w:p>
    <w:p w:rsidR="00DA678E" w:rsidRDefault="00DA678E" w:rsidP="00F238A9">
      <w:pPr>
        <w:pStyle w:val="Corpodetexto"/>
        <w:spacing w:before="86" w:line="360" w:lineRule="auto"/>
        <w:ind w:right="3"/>
        <w:jc w:val="both"/>
        <w:rPr>
          <w:i w:val="0"/>
          <w:iCs/>
          <w:w w:val="95"/>
          <w:sz w:val="22"/>
          <w:szCs w:val="22"/>
        </w:rPr>
      </w:pPr>
    </w:p>
    <w:p w:rsidR="00F238A9" w:rsidRDefault="009A61D0" w:rsidP="00F238A9">
      <w:pPr>
        <w:pStyle w:val="Corpodetexto"/>
        <w:spacing w:before="86" w:line="360" w:lineRule="auto"/>
        <w:ind w:right="3"/>
        <w:jc w:val="both"/>
        <w:rPr>
          <w:i w:val="0"/>
          <w:iCs/>
          <w:w w:val="95"/>
          <w:sz w:val="22"/>
          <w:szCs w:val="22"/>
        </w:rPr>
      </w:pPr>
      <w:r>
        <w:rPr>
          <w:i w:val="0"/>
          <w:iCs/>
          <w:w w:val="95"/>
          <w:sz w:val="22"/>
          <w:szCs w:val="22"/>
        </w:rPr>
        <w:t>Cargo Assistente social</w:t>
      </w:r>
      <w:r w:rsidR="00F238A9">
        <w:rPr>
          <w:i w:val="0"/>
          <w:iCs/>
          <w:w w:val="95"/>
          <w:sz w:val="22"/>
          <w:szCs w:val="22"/>
        </w:rPr>
        <w:t xml:space="preserve">: Manutenção de atendimento apenas durante o plantão diurno que para esta função fica definido o horário de </w:t>
      </w:r>
      <w:proofErr w:type="gramStart"/>
      <w:r w:rsidR="00F238A9">
        <w:rPr>
          <w:i w:val="0"/>
          <w:iCs/>
          <w:w w:val="95"/>
          <w:sz w:val="22"/>
          <w:szCs w:val="22"/>
        </w:rPr>
        <w:t>08:00</w:t>
      </w:r>
      <w:proofErr w:type="gramEnd"/>
      <w:r w:rsidR="00F238A9">
        <w:rPr>
          <w:i w:val="0"/>
          <w:iCs/>
          <w:w w:val="95"/>
          <w:sz w:val="22"/>
          <w:szCs w:val="22"/>
        </w:rPr>
        <w:t xml:space="preserve"> às 20:00 horas</w:t>
      </w:r>
      <w:r>
        <w:rPr>
          <w:i w:val="0"/>
          <w:iCs/>
          <w:w w:val="95"/>
          <w:sz w:val="22"/>
          <w:szCs w:val="22"/>
        </w:rPr>
        <w:t xml:space="preserve">. Sugere-se a redução de 05 ou 06 assistentes sociais por unidade (conforme quadro acima) para 03 por unidade em regime de escala de 12X60. </w:t>
      </w:r>
    </w:p>
    <w:p w:rsidR="00DA678E" w:rsidRDefault="00DA678E" w:rsidP="00F238A9">
      <w:pPr>
        <w:pStyle w:val="Corpodetexto"/>
        <w:spacing w:before="86" w:line="360" w:lineRule="auto"/>
        <w:ind w:right="3"/>
        <w:jc w:val="both"/>
        <w:rPr>
          <w:i w:val="0"/>
          <w:iCs/>
          <w:w w:val="95"/>
          <w:sz w:val="22"/>
          <w:szCs w:val="22"/>
        </w:rPr>
      </w:pPr>
    </w:p>
    <w:p w:rsidR="009A61D0" w:rsidRDefault="009A61D0" w:rsidP="00F238A9">
      <w:pPr>
        <w:pStyle w:val="Corpodetexto"/>
        <w:spacing w:before="86" w:line="360" w:lineRule="auto"/>
        <w:ind w:right="3"/>
        <w:jc w:val="both"/>
        <w:rPr>
          <w:i w:val="0"/>
          <w:iCs/>
          <w:w w:val="95"/>
          <w:sz w:val="22"/>
          <w:szCs w:val="22"/>
        </w:rPr>
      </w:pPr>
      <w:r>
        <w:rPr>
          <w:i w:val="0"/>
          <w:iCs/>
          <w:w w:val="95"/>
          <w:sz w:val="22"/>
          <w:szCs w:val="22"/>
        </w:rPr>
        <w:t xml:space="preserve">Cargo Enfermeiro: Necessário </w:t>
      </w:r>
      <w:proofErr w:type="gramStart"/>
      <w:r>
        <w:rPr>
          <w:i w:val="0"/>
          <w:iCs/>
          <w:w w:val="95"/>
          <w:sz w:val="22"/>
          <w:szCs w:val="22"/>
        </w:rPr>
        <w:t>2</w:t>
      </w:r>
      <w:proofErr w:type="gramEnd"/>
      <w:r>
        <w:rPr>
          <w:i w:val="0"/>
          <w:iCs/>
          <w:w w:val="95"/>
          <w:sz w:val="22"/>
          <w:szCs w:val="22"/>
        </w:rPr>
        <w:t xml:space="preserve"> profissionais de enfermagem durante o plantão diurno e um profissional de enfermagem para o plantão noturno para as unidades HRAS, HMSA, HINSG, HABF. Já para a unidade CAPAAC necessário um enfermeiro no plantão diurno e outro no plantão noturno. </w:t>
      </w:r>
    </w:p>
    <w:p w:rsidR="009A61D0" w:rsidRDefault="009A61D0" w:rsidP="00F238A9">
      <w:pPr>
        <w:pStyle w:val="Corpodetexto"/>
        <w:spacing w:before="86" w:line="360" w:lineRule="auto"/>
        <w:ind w:right="3"/>
        <w:jc w:val="both"/>
        <w:rPr>
          <w:i w:val="0"/>
          <w:iCs/>
          <w:w w:val="95"/>
          <w:sz w:val="22"/>
          <w:szCs w:val="22"/>
        </w:rPr>
      </w:pPr>
      <w:r>
        <w:rPr>
          <w:i w:val="0"/>
          <w:iCs/>
          <w:w w:val="95"/>
          <w:sz w:val="22"/>
          <w:szCs w:val="22"/>
        </w:rPr>
        <w:t xml:space="preserve">Cargo </w:t>
      </w:r>
      <w:proofErr w:type="spellStart"/>
      <w:r>
        <w:rPr>
          <w:i w:val="0"/>
          <w:iCs/>
          <w:w w:val="95"/>
          <w:sz w:val="22"/>
          <w:szCs w:val="22"/>
        </w:rPr>
        <w:t>Maqueiro</w:t>
      </w:r>
      <w:proofErr w:type="spellEnd"/>
      <w:r>
        <w:rPr>
          <w:i w:val="0"/>
          <w:iCs/>
          <w:w w:val="95"/>
          <w:sz w:val="22"/>
          <w:szCs w:val="22"/>
        </w:rPr>
        <w:t xml:space="preserve">: necessário um </w:t>
      </w:r>
      <w:proofErr w:type="spellStart"/>
      <w:r>
        <w:rPr>
          <w:i w:val="0"/>
          <w:iCs/>
          <w:w w:val="95"/>
          <w:sz w:val="22"/>
          <w:szCs w:val="22"/>
        </w:rPr>
        <w:t>maqueiro</w:t>
      </w:r>
      <w:proofErr w:type="spellEnd"/>
      <w:r>
        <w:rPr>
          <w:i w:val="0"/>
          <w:iCs/>
          <w:w w:val="95"/>
          <w:sz w:val="22"/>
          <w:szCs w:val="22"/>
        </w:rPr>
        <w:t xml:space="preserve"> por plantão para cada unidade durante 24 horas. </w:t>
      </w:r>
    </w:p>
    <w:p w:rsidR="009A61D0" w:rsidRDefault="009A61D0" w:rsidP="00F238A9">
      <w:pPr>
        <w:pStyle w:val="Corpodetexto"/>
        <w:spacing w:before="86" w:line="360" w:lineRule="auto"/>
        <w:ind w:right="3"/>
        <w:jc w:val="both"/>
        <w:rPr>
          <w:i w:val="0"/>
          <w:iCs/>
          <w:w w:val="95"/>
          <w:sz w:val="22"/>
          <w:szCs w:val="22"/>
        </w:rPr>
      </w:pPr>
    </w:p>
    <w:p w:rsidR="009A61D0" w:rsidRDefault="009A61D0" w:rsidP="00F238A9">
      <w:pPr>
        <w:pStyle w:val="Corpodetexto"/>
        <w:spacing w:before="86" w:line="360" w:lineRule="auto"/>
        <w:ind w:right="3"/>
        <w:jc w:val="both"/>
        <w:rPr>
          <w:i w:val="0"/>
          <w:iCs/>
          <w:w w:val="95"/>
          <w:sz w:val="22"/>
          <w:szCs w:val="22"/>
        </w:rPr>
      </w:pPr>
      <w:r>
        <w:rPr>
          <w:i w:val="0"/>
          <w:iCs/>
          <w:w w:val="95"/>
          <w:sz w:val="22"/>
          <w:szCs w:val="22"/>
        </w:rPr>
        <w:t xml:space="preserve">Cargo Técnico de enfermagem: necessário um </w:t>
      </w:r>
      <w:r w:rsidR="00C769EF">
        <w:rPr>
          <w:i w:val="0"/>
          <w:iCs/>
          <w:w w:val="95"/>
          <w:sz w:val="22"/>
          <w:szCs w:val="22"/>
        </w:rPr>
        <w:t>técnico de enfermagem</w:t>
      </w:r>
      <w:r>
        <w:rPr>
          <w:i w:val="0"/>
          <w:iCs/>
          <w:w w:val="95"/>
          <w:sz w:val="22"/>
          <w:szCs w:val="22"/>
        </w:rPr>
        <w:t xml:space="preserve"> por plantão para cada unidade durante 24 horas.</w:t>
      </w:r>
    </w:p>
    <w:p w:rsidR="009A61D0" w:rsidRDefault="009A61D0" w:rsidP="00F238A9">
      <w:pPr>
        <w:pStyle w:val="Corpodetexto"/>
        <w:spacing w:before="86" w:line="360" w:lineRule="auto"/>
        <w:ind w:right="3"/>
        <w:jc w:val="both"/>
        <w:rPr>
          <w:i w:val="0"/>
          <w:iCs/>
          <w:w w:val="95"/>
          <w:sz w:val="22"/>
          <w:szCs w:val="22"/>
        </w:rPr>
      </w:pPr>
    </w:p>
    <w:p w:rsidR="00F238A9" w:rsidRDefault="009A61D0" w:rsidP="00F238A9">
      <w:pPr>
        <w:pStyle w:val="Corpodetexto"/>
        <w:spacing w:before="86" w:line="360" w:lineRule="auto"/>
        <w:ind w:right="3"/>
        <w:jc w:val="both"/>
        <w:rPr>
          <w:i w:val="0"/>
          <w:iCs/>
          <w:w w:val="95"/>
          <w:sz w:val="22"/>
          <w:szCs w:val="22"/>
        </w:rPr>
      </w:pPr>
      <w:r>
        <w:rPr>
          <w:i w:val="0"/>
          <w:iCs/>
          <w:w w:val="95"/>
          <w:sz w:val="22"/>
          <w:szCs w:val="22"/>
        </w:rPr>
        <w:t>Assim chegou-se à contratação de c</w:t>
      </w:r>
      <w:r w:rsidR="00F238A9">
        <w:rPr>
          <w:i w:val="0"/>
          <w:iCs/>
          <w:w w:val="95"/>
          <w:sz w:val="22"/>
          <w:szCs w:val="22"/>
        </w:rPr>
        <w:t xml:space="preserve">inco equipes de Acolhimento e Acolhimento com Classificação de Riscos de Acordo com descritivo: </w:t>
      </w:r>
    </w:p>
    <w:p w:rsidR="00F238A9" w:rsidRDefault="00DA678E" w:rsidP="00F238A9">
      <w:pPr>
        <w:spacing w:line="360" w:lineRule="auto"/>
        <w:jc w:val="both"/>
        <w:rPr>
          <w:szCs w:val="24"/>
        </w:rPr>
      </w:pPr>
      <w:r>
        <w:rPr>
          <w:szCs w:val="24"/>
        </w:rPr>
        <w:br/>
      </w:r>
      <w:r w:rsidR="00F238A9">
        <w:rPr>
          <w:szCs w:val="24"/>
        </w:rPr>
        <w:t xml:space="preserve">Quadro 03 - Quantidade de postos de trabalho por unidade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727"/>
        <w:gridCol w:w="873"/>
        <w:gridCol w:w="727"/>
        <w:gridCol w:w="873"/>
        <w:gridCol w:w="727"/>
        <w:gridCol w:w="873"/>
        <w:gridCol w:w="727"/>
        <w:gridCol w:w="871"/>
        <w:gridCol w:w="727"/>
        <w:gridCol w:w="862"/>
      </w:tblGrid>
      <w:tr w:rsidR="00F238A9" w:rsidRPr="00B1653F" w:rsidTr="00442DFE">
        <w:trPr>
          <w:trHeight w:val="399"/>
          <w:jc w:val="center"/>
        </w:trPr>
        <w:tc>
          <w:tcPr>
            <w:tcW w:w="702" w:type="pct"/>
            <w:vAlign w:val="center"/>
          </w:tcPr>
          <w:p w:rsidR="00F238A9" w:rsidRPr="00B1653F" w:rsidRDefault="00F238A9" w:rsidP="00442DFE">
            <w:pPr>
              <w:jc w:val="center"/>
              <w:rPr>
                <w:b/>
                <w:bCs/>
                <w:sz w:val="18"/>
                <w:szCs w:val="18"/>
              </w:rPr>
            </w:pPr>
          </w:p>
        </w:tc>
        <w:tc>
          <w:tcPr>
            <w:tcW w:w="860" w:type="pct"/>
            <w:gridSpan w:val="2"/>
            <w:vAlign w:val="center"/>
          </w:tcPr>
          <w:p w:rsidR="00F238A9" w:rsidRPr="00B1653F" w:rsidRDefault="00F238A9" w:rsidP="00442DFE">
            <w:pPr>
              <w:jc w:val="center"/>
              <w:rPr>
                <w:b/>
                <w:bCs/>
                <w:sz w:val="18"/>
                <w:szCs w:val="18"/>
              </w:rPr>
            </w:pPr>
            <w:r w:rsidRPr="00B1653F">
              <w:rPr>
                <w:b/>
                <w:bCs/>
                <w:sz w:val="18"/>
                <w:szCs w:val="18"/>
              </w:rPr>
              <w:t>HRAS</w:t>
            </w:r>
          </w:p>
        </w:tc>
        <w:tc>
          <w:tcPr>
            <w:tcW w:w="861" w:type="pct"/>
            <w:gridSpan w:val="2"/>
            <w:vAlign w:val="center"/>
          </w:tcPr>
          <w:p w:rsidR="00F238A9" w:rsidRPr="00B1653F" w:rsidRDefault="00F238A9" w:rsidP="00442DFE">
            <w:pPr>
              <w:jc w:val="center"/>
              <w:rPr>
                <w:b/>
                <w:bCs/>
                <w:sz w:val="18"/>
                <w:szCs w:val="18"/>
              </w:rPr>
            </w:pPr>
            <w:r w:rsidRPr="00B1653F">
              <w:rPr>
                <w:b/>
                <w:bCs/>
                <w:sz w:val="18"/>
                <w:szCs w:val="18"/>
              </w:rPr>
              <w:t>HMSA</w:t>
            </w:r>
          </w:p>
        </w:tc>
        <w:tc>
          <w:tcPr>
            <w:tcW w:w="861" w:type="pct"/>
            <w:gridSpan w:val="2"/>
            <w:vAlign w:val="center"/>
          </w:tcPr>
          <w:p w:rsidR="00F238A9" w:rsidRPr="00B1653F" w:rsidRDefault="00F238A9" w:rsidP="00442DFE">
            <w:pPr>
              <w:jc w:val="center"/>
              <w:rPr>
                <w:b/>
                <w:bCs/>
                <w:sz w:val="18"/>
                <w:szCs w:val="18"/>
              </w:rPr>
            </w:pPr>
            <w:r w:rsidRPr="00B1653F">
              <w:rPr>
                <w:b/>
                <w:bCs/>
                <w:sz w:val="18"/>
                <w:szCs w:val="18"/>
              </w:rPr>
              <w:t>HINSG</w:t>
            </w:r>
          </w:p>
        </w:tc>
        <w:tc>
          <w:tcPr>
            <w:tcW w:w="860" w:type="pct"/>
            <w:gridSpan w:val="2"/>
            <w:vAlign w:val="center"/>
          </w:tcPr>
          <w:p w:rsidR="00F238A9" w:rsidRPr="00B1653F" w:rsidRDefault="00F238A9" w:rsidP="00442DFE">
            <w:pPr>
              <w:jc w:val="center"/>
              <w:rPr>
                <w:b/>
                <w:bCs/>
                <w:sz w:val="18"/>
                <w:szCs w:val="18"/>
              </w:rPr>
            </w:pPr>
            <w:r w:rsidRPr="00B1653F">
              <w:rPr>
                <w:b/>
                <w:bCs/>
                <w:sz w:val="18"/>
                <w:szCs w:val="18"/>
              </w:rPr>
              <w:t>HABF</w:t>
            </w:r>
          </w:p>
        </w:tc>
        <w:tc>
          <w:tcPr>
            <w:tcW w:w="856" w:type="pct"/>
            <w:gridSpan w:val="2"/>
            <w:vAlign w:val="center"/>
          </w:tcPr>
          <w:p w:rsidR="00F238A9" w:rsidRPr="00B1653F" w:rsidRDefault="00F238A9" w:rsidP="00442DFE">
            <w:pPr>
              <w:jc w:val="center"/>
              <w:rPr>
                <w:b/>
                <w:bCs/>
                <w:sz w:val="18"/>
                <w:szCs w:val="18"/>
              </w:rPr>
            </w:pPr>
            <w:r w:rsidRPr="00B1653F">
              <w:rPr>
                <w:b/>
                <w:bCs/>
                <w:sz w:val="18"/>
                <w:szCs w:val="18"/>
              </w:rPr>
              <w:t>CAPAAC</w:t>
            </w:r>
          </w:p>
        </w:tc>
      </w:tr>
      <w:tr w:rsidR="00F238A9" w:rsidRPr="00B1653F" w:rsidTr="00442DFE">
        <w:trPr>
          <w:trHeight w:val="399"/>
          <w:jc w:val="center"/>
        </w:trPr>
        <w:tc>
          <w:tcPr>
            <w:tcW w:w="702" w:type="pct"/>
            <w:vAlign w:val="center"/>
          </w:tcPr>
          <w:p w:rsidR="00F238A9" w:rsidRPr="00B1653F" w:rsidRDefault="00F238A9" w:rsidP="00442DFE">
            <w:pPr>
              <w:jc w:val="center"/>
              <w:rPr>
                <w:sz w:val="16"/>
                <w:szCs w:val="16"/>
              </w:rPr>
            </w:pPr>
            <w:r w:rsidRPr="00B1653F">
              <w:rPr>
                <w:sz w:val="16"/>
                <w:szCs w:val="16"/>
              </w:rPr>
              <w:t>Função</w:t>
            </w:r>
          </w:p>
        </w:tc>
        <w:tc>
          <w:tcPr>
            <w:tcW w:w="391" w:type="pct"/>
            <w:vAlign w:val="center"/>
          </w:tcPr>
          <w:p w:rsidR="00F238A9" w:rsidRPr="00B1653F" w:rsidRDefault="00F238A9" w:rsidP="00442DFE">
            <w:pPr>
              <w:jc w:val="center"/>
              <w:rPr>
                <w:sz w:val="16"/>
                <w:szCs w:val="16"/>
              </w:rPr>
            </w:pPr>
            <w:r w:rsidRPr="00B1653F">
              <w:rPr>
                <w:sz w:val="16"/>
                <w:szCs w:val="16"/>
              </w:rPr>
              <w:t>Diurno</w:t>
            </w:r>
          </w:p>
        </w:tc>
        <w:tc>
          <w:tcPr>
            <w:tcW w:w="470" w:type="pct"/>
            <w:vAlign w:val="center"/>
          </w:tcPr>
          <w:p w:rsidR="00F238A9" w:rsidRPr="00B1653F" w:rsidRDefault="00F238A9" w:rsidP="00442DFE">
            <w:pPr>
              <w:jc w:val="center"/>
              <w:rPr>
                <w:sz w:val="16"/>
                <w:szCs w:val="16"/>
              </w:rPr>
            </w:pPr>
            <w:r w:rsidRPr="00B1653F">
              <w:rPr>
                <w:sz w:val="16"/>
                <w:szCs w:val="16"/>
              </w:rPr>
              <w:t>Noturno</w:t>
            </w:r>
          </w:p>
        </w:tc>
        <w:tc>
          <w:tcPr>
            <w:tcW w:w="391" w:type="pct"/>
            <w:vAlign w:val="center"/>
          </w:tcPr>
          <w:p w:rsidR="00F238A9" w:rsidRPr="00B1653F" w:rsidRDefault="00F238A9" w:rsidP="00442DFE">
            <w:pPr>
              <w:jc w:val="center"/>
              <w:rPr>
                <w:sz w:val="16"/>
                <w:szCs w:val="16"/>
              </w:rPr>
            </w:pPr>
            <w:r w:rsidRPr="00B1653F">
              <w:rPr>
                <w:sz w:val="16"/>
                <w:szCs w:val="16"/>
              </w:rPr>
              <w:t>Diurno</w:t>
            </w:r>
          </w:p>
        </w:tc>
        <w:tc>
          <w:tcPr>
            <w:tcW w:w="470" w:type="pct"/>
            <w:vAlign w:val="center"/>
          </w:tcPr>
          <w:p w:rsidR="00F238A9" w:rsidRPr="00B1653F" w:rsidRDefault="00F238A9" w:rsidP="00442DFE">
            <w:pPr>
              <w:jc w:val="center"/>
              <w:rPr>
                <w:sz w:val="16"/>
                <w:szCs w:val="16"/>
              </w:rPr>
            </w:pPr>
            <w:r w:rsidRPr="00B1653F">
              <w:rPr>
                <w:sz w:val="16"/>
                <w:szCs w:val="16"/>
              </w:rPr>
              <w:t>Noturno</w:t>
            </w:r>
          </w:p>
        </w:tc>
        <w:tc>
          <w:tcPr>
            <w:tcW w:w="391" w:type="pct"/>
            <w:vAlign w:val="center"/>
          </w:tcPr>
          <w:p w:rsidR="00F238A9" w:rsidRPr="00B1653F" w:rsidRDefault="00F238A9" w:rsidP="00442DFE">
            <w:pPr>
              <w:jc w:val="center"/>
              <w:rPr>
                <w:sz w:val="16"/>
                <w:szCs w:val="16"/>
              </w:rPr>
            </w:pPr>
            <w:r w:rsidRPr="00B1653F">
              <w:rPr>
                <w:sz w:val="16"/>
                <w:szCs w:val="16"/>
              </w:rPr>
              <w:t>Diurno</w:t>
            </w:r>
          </w:p>
        </w:tc>
        <w:tc>
          <w:tcPr>
            <w:tcW w:w="470" w:type="pct"/>
            <w:vAlign w:val="center"/>
          </w:tcPr>
          <w:p w:rsidR="00F238A9" w:rsidRPr="00B1653F" w:rsidRDefault="00F238A9" w:rsidP="00442DFE">
            <w:pPr>
              <w:jc w:val="center"/>
              <w:rPr>
                <w:sz w:val="16"/>
                <w:szCs w:val="16"/>
              </w:rPr>
            </w:pPr>
            <w:r w:rsidRPr="00B1653F">
              <w:rPr>
                <w:sz w:val="16"/>
                <w:szCs w:val="16"/>
              </w:rPr>
              <w:t>Noturno</w:t>
            </w:r>
          </w:p>
        </w:tc>
        <w:tc>
          <w:tcPr>
            <w:tcW w:w="391" w:type="pct"/>
            <w:vAlign w:val="center"/>
          </w:tcPr>
          <w:p w:rsidR="00F238A9" w:rsidRPr="00B1653F" w:rsidRDefault="00F238A9" w:rsidP="00442DFE">
            <w:pPr>
              <w:jc w:val="center"/>
              <w:rPr>
                <w:sz w:val="16"/>
                <w:szCs w:val="16"/>
              </w:rPr>
            </w:pPr>
            <w:r w:rsidRPr="00B1653F">
              <w:rPr>
                <w:sz w:val="16"/>
                <w:szCs w:val="16"/>
              </w:rPr>
              <w:t>Diurno</w:t>
            </w:r>
          </w:p>
        </w:tc>
        <w:tc>
          <w:tcPr>
            <w:tcW w:w="469" w:type="pct"/>
            <w:vAlign w:val="center"/>
          </w:tcPr>
          <w:p w:rsidR="00F238A9" w:rsidRPr="00B1653F" w:rsidRDefault="00F238A9" w:rsidP="00442DFE">
            <w:pPr>
              <w:jc w:val="center"/>
              <w:rPr>
                <w:sz w:val="16"/>
                <w:szCs w:val="16"/>
              </w:rPr>
            </w:pPr>
            <w:r w:rsidRPr="00B1653F">
              <w:rPr>
                <w:sz w:val="16"/>
                <w:szCs w:val="16"/>
              </w:rPr>
              <w:t>Noturno</w:t>
            </w:r>
          </w:p>
        </w:tc>
        <w:tc>
          <w:tcPr>
            <w:tcW w:w="391" w:type="pct"/>
            <w:vAlign w:val="center"/>
          </w:tcPr>
          <w:p w:rsidR="00F238A9" w:rsidRPr="00B1653F" w:rsidRDefault="00F238A9" w:rsidP="00442DFE">
            <w:pPr>
              <w:jc w:val="center"/>
              <w:rPr>
                <w:sz w:val="16"/>
                <w:szCs w:val="16"/>
              </w:rPr>
            </w:pPr>
            <w:r w:rsidRPr="00B1653F">
              <w:rPr>
                <w:sz w:val="16"/>
                <w:szCs w:val="16"/>
              </w:rPr>
              <w:t>Diurno</w:t>
            </w:r>
          </w:p>
        </w:tc>
        <w:tc>
          <w:tcPr>
            <w:tcW w:w="465" w:type="pct"/>
            <w:vAlign w:val="center"/>
          </w:tcPr>
          <w:p w:rsidR="00F238A9" w:rsidRPr="00B1653F" w:rsidRDefault="00F238A9" w:rsidP="00442DFE">
            <w:pPr>
              <w:jc w:val="center"/>
              <w:rPr>
                <w:sz w:val="16"/>
                <w:szCs w:val="16"/>
              </w:rPr>
            </w:pPr>
            <w:r w:rsidRPr="00B1653F">
              <w:rPr>
                <w:sz w:val="16"/>
                <w:szCs w:val="16"/>
              </w:rPr>
              <w:t>Noturno</w:t>
            </w:r>
          </w:p>
        </w:tc>
      </w:tr>
      <w:tr w:rsidR="00F238A9" w:rsidRPr="00B1653F" w:rsidTr="00442DFE">
        <w:trPr>
          <w:trHeight w:val="399"/>
          <w:jc w:val="center"/>
        </w:trPr>
        <w:tc>
          <w:tcPr>
            <w:tcW w:w="702" w:type="pct"/>
            <w:vAlign w:val="center"/>
          </w:tcPr>
          <w:p w:rsidR="00F238A9" w:rsidRPr="00B1653F" w:rsidRDefault="00F238A9" w:rsidP="00442DFE">
            <w:pPr>
              <w:jc w:val="center"/>
              <w:rPr>
                <w:sz w:val="16"/>
                <w:szCs w:val="16"/>
              </w:rPr>
            </w:pPr>
            <w:proofErr w:type="spellStart"/>
            <w:r w:rsidRPr="00B1653F">
              <w:rPr>
                <w:sz w:val="16"/>
                <w:szCs w:val="16"/>
              </w:rPr>
              <w:t>Aux</w:t>
            </w:r>
            <w:proofErr w:type="spellEnd"/>
            <w:r w:rsidRPr="00B1653F">
              <w:rPr>
                <w:sz w:val="16"/>
                <w:szCs w:val="16"/>
              </w:rPr>
              <w:t xml:space="preserve">. </w:t>
            </w:r>
            <w:proofErr w:type="spellStart"/>
            <w:r w:rsidRPr="00B1653F">
              <w:rPr>
                <w:sz w:val="16"/>
                <w:szCs w:val="16"/>
              </w:rPr>
              <w:t>Adm</w:t>
            </w:r>
            <w:proofErr w:type="spellEnd"/>
            <w:r w:rsidRPr="00B1653F">
              <w:rPr>
                <w:sz w:val="16"/>
                <w:szCs w:val="16"/>
              </w:rPr>
              <w:t>.</w:t>
            </w:r>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70" w:type="pct"/>
            <w:vAlign w:val="center"/>
          </w:tcPr>
          <w:p w:rsidR="00F238A9" w:rsidRPr="00B1653F" w:rsidRDefault="00F238A9" w:rsidP="00442DFE">
            <w:pPr>
              <w:jc w:val="center"/>
              <w:rPr>
                <w:sz w:val="16"/>
                <w:szCs w:val="16"/>
              </w:rPr>
            </w:pPr>
            <w:proofErr w:type="gramStart"/>
            <w:r w:rsidRPr="00B1653F">
              <w:rPr>
                <w:sz w:val="16"/>
                <w:szCs w:val="16"/>
              </w:rPr>
              <w:t>0</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69" w:type="pct"/>
            <w:vAlign w:val="center"/>
          </w:tcPr>
          <w:p w:rsidR="00F238A9" w:rsidRPr="00B1653F" w:rsidRDefault="00F238A9" w:rsidP="00442DFE">
            <w:pPr>
              <w:jc w:val="center"/>
              <w:rPr>
                <w:sz w:val="16"/>
                <w:szCs w:val="16"/>
              </w:rPr>
            </w:pPr>
            <w:proofErr w:type="gramStart"/>
            <w:r w:rsidRPr="00B1653F">
              <w:rPr>
                <w:sz w:val="16"/>
                <w:szCs w:val="16"/>
              </w:rPr>
              <w:t>0</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5" w:type="pct"/>
            <w:vAlign w:val="center"/>
          </w:tcPr>
          <w:p w:rsidR="00F238A9" w:rsidRPr="00B1653F" w:rsidRDefault="00F238A9" w:rsidP="00442DFE">
            <w:pPr>
              <w:jc w:val="center"/>
              <w:rPr>
                <w:sz w:val="16"/>
                <w:szCs w:val="16"/>
              </w:rPr>
            </w:pPr>
            <w:proofErr w:type="gramStart"/>
            <w:r w:rsidRPr="00B1653F">
              <w:rPr>
                <w:sz w:val="16"/>
                <w:szCs w:val="16"/>
              </w:rPr>
              <w:t>0</w:t>
            </w:r>
            <w:proofErr w:type="gramEnd"/>
          </w:p>
        </w:tc>
      </w:tr>
      <w:tr w:rsidR="00F238A9" w:rsidRPr="00B1653F" w:rsidTr="00442DFE">
        <w:trPr>
          <w:trHeight w:val="399"/>
          <w:jc w:val="center"/>
        </w:trPr>
        <w:tc>
          <w:tcPr>
            <w:tcW w:w="702" w:type="pct"/>
            <w:vAlign w:val="center"/>
          </w:tcPr>
          <w:p w:rsidR="00F238A9" w:rsidRPr="00B1653F" w:rsidRDefault="00F238A9" w:rsidP="00442DFE">
            <w:pPr>
              <w:jc w:val="center"/>
              <w:rPr>
                <w:sz w:val="16"/>
                <w:szCs w:val="16"/>
              </w:rPr>
            </w:pPr>
            <w:r w:rsidRPr="00B1653F">
              <w:rPr>
                <w:sz w:val="16"/>
                <w:szCs w:val="16"/>
              </w:rPr>
              <w:t>Ass. Social</w:t>
            </w:r>
            <w:r>
              <w:rPr>
                <w:rStyle w:val="Refdenotaderodap"/>
                <w:sz w:val="16"/>
                <w:szCs w:val="16"/>
              </w:rPr>
              <w:footnoteReference w:id="2"/>
            </w:r>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0</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0</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0</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9" w:type="pct"/>
            <w:vAlign w:val="center"/>
          </w:tcPr>
          <w:p w:rsidR="00F238A9" w:rsidRPr="00B1653F" w:rsidRDefault="00F238A9" w:rsidP="00442DFE">
            <w:pPr>
              <w:jc w:val="center"/>
              <w:rPr>
                <w:sz w:val="16"/>
                <w:szCs w:val="16"/>
              </w:rPr>
            </w:pPr>
            <w:proofErr w:type="gramStart"/>
            <w:r>
              <w:rPr>
                <w:sz w:val="16"/>
                <w:szCs w:val="16"/>
              </w:rPr>
              <w:t>0</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5" w:type="pct"/>
            <w:vAlign w:val="center"/>
          </w:tcPr>
          <w:p w:rsidR="00F238A9" w:rsidRPr="00B1653F" w:rsidRDefault="00F238A9" w:rsidP="00442DFE">
            <w:pPr>
              <w:jc w:val="center"/>
              <w:rPr>
                <w:sz w:val="16"/>
                <w:szCs w:val="16"/>
              </w:rPr>
            </w:pPr>
            <w:proofErr w:type="gramStart"/>
            <w:r>
              <w:rPr>
                <w:sz w:val="16"/>
                <w:szCs w:val="16"/>
              </w:rPr>
              <w:t>0</w:t>
            </w:r>
            <w:proofErr w:type="gramEnd"/>
          </w:p>
        </w:tc>
      </w:tr>
      <w:tr w:rsidR="00F238A9" w:rsidRPr="00B1653F" w:rsidTr="00442DFE">
        <w:trPr>
          <w:trHeight w:val="399"/>
          <w:jc w:val="center"/>
        </w:trPr>
        <w:tc>
          <w:tcPr>
            <w:tcW w:w="702" w:type="pct"/>
            <w:vAlign w:val="center"/>
          </w:tcPr>
          <w:p w:rsidR="00F238A9" w:rsidRPr="00B1653F" w:rsidRDefault="00F238A9" w:rsidP="00442DFE">
            <w:pPr>
              <w:jc w:val="center"/>
              <w:rPr>
                <w:sz w:val="16"/>
                <w:szCs w:val="16"/>
              </w:rPr>
            </w:pPr>
            <w:r w:rsidRPr="00B1653F">
              <w:rPr>
                <w:sz w:val="16"/>
                <w:szCs w:val="16"/>
              </w:rPr>
              <w:t>Enfermeiro</w:t>
            </w:r>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2</w:t>
            </w:r>
            <w:proofErr w:type="gramEnd"/>
          </w:p>
        </w:tc>
        <w:tc>
          <w:tcPr>
            <w:tcW w:w="469"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5" w:type="pct"/>
            <w:vAlign w:val="center"/>
          </w:tcPr>
          <w:p w:rsidR="00F238A9" w:rsidRPr="00B1653F" w:rsidRDefault="00F238A9" w:rsidP="00442DFE">
            <w:pPr>
              <w:jc w:val="center"/>
              <w:rPr>
                <w:sz w:val="16"/>
                <w:szCs w:val="16"/>
              </w:rPr>
            </w:pPr>
            <w:proofErr w:type="gramStart"/>
            <w:r>
              <w:rPr>
                <w:sz w:val="16"/>
                <w:szCs w:val="16"/>
              </w:rPr>
              <w:t>1</w:t>
            </w:r>
            <w:proofErr w:type="gramEnd"/>
          </w:p>
        </w:tc>
      </w:tr>
      <w:tr w:rsidR="00F238A9" w:rsidRPr="00B1653F" w:rsidTr="00442DFE">
        <w:trPr>
          <w:trHeight w:val="399"/>
          <w:jc w:val="center"/>
        </w:trPr>
        <w:tc>
          <w:tcPr>
            <w:tcW w:w="702" w:type="pct"/>
            <w:vAlign w:val="center"/>
          </w:tcPr>
          <w:p w:rsidR="00F238A9" w:rsidRPr="00B1653F" w:rsidRDefault="00F238A9" w:rsidP="00442DFE">
            <w:pPr>
              <w:jc w:val="center"/>
              <w:rPr>
                <w:sz w:val="16"/>
                <w:szCs w:val="16"/>
              </w:rPr>
            </w:pPr>
            <w:proofErr w:type="spellStart"/>
            <w:r w:rsidRPr="00B1653F">
              <w:rPr>
                <w:sz w:val="16"/>
                <w:szCs w:val="16"/>
              </w:rPr>
              <w:t>Maqueiro</w:t>
            </w:r>
            <w:proofErr w:type="spell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9"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5" w:type="pct"/>
            <w:vAlign w:val="center"/>
          </w:tcPr>
          <w:p w:rsidR="00F238A9" w:rsidRPr="00B1653F" w:rsidRDefault="00F238A9" w:rsidP="00442DFE">
            <w:pPr>
              <w:jc w:val="center"/>
              <w:rPr>
                <w:sz w:val="16"/>
                <w:szCs w:val="16"/>
              </w:rPr>
            </w:pPr>
            <w:proofErr w:type="gramStart"/>
            <w:r>
              <w:rPr>
                <w:sz w:val="16"/>
                <w:szCs w:val="16"/>
              </w:rPr>
              <w:t>1</w:t>
            </w:r>
            <w:proofErr w:type="gramEnd"/>
          </w:p>
        </w:tc>
      </w:tr>
      <w:tr w:rsidR="00F238A9" w:rsidRPr="00B1653F" w:rsidTr="00442DFE">
        <w:trPr>
          <w:trHeight w:val="400"/>
          <w:jc w:val="center"/>
        </w:trPr>
        <w:tc>
          <w:tcPr>
            <w:tcW w:w="702" w:type="pct"/>
            <w:vAlign w:val="center"/>
          </w:tcPr>
          <w:p w:rsidR="00F238A9" w:rsidRPr="00B1653F" w:rsidRDefault="00F238A9" w:rsidP="00442DFE">
            <w:pPr>
              <w:jc w:val="center"/>
              <w:rPr>
                <w:sz w:val="16"/>
                <w:szCs w:val="16"/>
              </w:rPr>
            </w:pPr>
            <w:r w:rsidRPr="00B1653F">
              <w:rPr>
                <w:sz w:val="16"/>
                <w:szCs w:val="16"/>
              </w:rPr>
              <w:t xml:space="preserve">Tec. em </w:t>
            </w:r>
            <w:proofErr w:type="spellStart"/>
            <w:r w:rsidRPr="00B1653F">
              <w:rPr>
                <w:sz w:val="16"/>
                <w:szCs w:val="16"/>
              </w:rPr>
              <w:t>Enfer</w:t>
            </w:r>
            <w:proofErr w:type="spellEnd"/>
            <w:r w:rsidRPr="00B1653F">
              <w:rPr>
                <w:sz w:val="16"/>
                <w:szCs w:val="16"/>
              </w:rPr>
              <w:t>.</w:t>
            </w:r>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70"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9"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391" w:type="pct"/>
            <w:vAlign w:val="center"/>
          </w:tcPr>
          <w:p w:rsidR="00F238A9" w:rsidRPr="00B1653F" w:rsidRDefault="00F238A9" w:rsidP="00442DFE">
            <w:pPr>
              <w:jc w:val="center"/>
              <w:rPr>
                <w:sz w:val="16"/>
                <w:szCs w:val="16"/>
              </w:rPr>
            </w:pPr>
            <w:proofErr w:type="gramStart"/>
            <w:r>
              <w:rPr>
                <w:sz w:val="16"/>
                <w:szCs w:val="16"/>
              </w:rPr>
              <w:t>1</w:t>
            </w:r>
            <w:proofErr w:type="gramEnd"/>
          </w:p>
        </w:tc>
        <w:tc>
          <w:tcPr>
            <w:tcW w:w="465" w:type="pct"/>
            <w:vAlign w:val="center"/>
          </w:tcPr>
          <w:p w:rsidR="00F238A9" w:rsidRPr="00B1653F" w:rsidRDefault="00F238A9" w:rsidP="00442DFE">
            <w:pPr>
              <w:jc w:val="center"/>
              <w:rPr>
                <w:sz w:val="16"/>
                <w:szCs w:val="16"/>
              </w:rPr>
            </w:pPr>
            <w:proofErr w:type="gramStart"/>
            <w:r>
              <w:rPr>
                <w:sz w:val="16"/>
                <w:szCs w:val="16"/>
              </w:rPr>
              <w:t>1</w:t>
            </w:r>
            <w:proofErr w:type="gramEnd"/>
          </w:p>
        </w:tc>
      </w:tr>
      <w:tr w:rsidR="00F238A9" w:rsidRPr="00B1653F" w:rsidTr="00442DFE">
        <w:trPr>
          <w:trHeight w:val="400"/>
          <w:jc w:val="center"/>
        </w:trPr>
        <w:tc>
          <w:tcPr>
            <w:tcW w:w="702" w:type="pct"/>
            <w:vAlign w:val="center"/>
          </w:tcPr>
          <w:p w:rsidR="00F238A9" w:rsidRPr="00B1653F" w:rsidRDefault="00F238A9" w:rsidP="00442DFE">
            <w:pPr>
              <w:jc w:val="center"/>
              <w:rPr>
                <w:sz w:val="16"/>
                <w:szCs w:val="16"/>
              </w:rPr>
            </w:pPr>
            <w:proofErr w:type="gramStart"/>
            <w:r w:rsidRPr="003944FA">
              <w:rPr>
                <w:sz w:val="16"/>
                <w:szCs w:val="16"/>
              </w:rPr>
              <w:t>Total:</w:t>
            </w:r>
            <w:proofErr w:type="gramEnd"/>
            <w:r w:rsidR="003944FA" w:rsidRPr="003944FA">
              <w:rPr>
                <w:sz w:val="16"/>
                <w:szCs w:val="16"/>
              </w:rPr>
              <w:t>50</w:t>
            </w:r>
          </w:p>
        </w:tc>
        <w:tc>
          <w:tcPr>
            <w:tcW w:w="860" w:type="pct"/>
            <w:gridSpan w:val="2"/>
            <w:vAlign w:val="center"/>
          </w:tcPr>
          <w:p w:rsidR="00F238A9" w:rsidRPr="00B1653F" w:rsidRDefault="00F238A9" w:rsidP="00442DFE">
            <w:pPr>
              <w:jc w:val="center"/>
              <w:rPr>
                <w:sz w:val="16"/>
                <w:szCs w:val="16"/>
              </w:rPr>
            </w:pPr>
            <w:r>
              <w:rPr>
                <w:sz w:val="16"/>
                <w:szCs w:val="16"/>
              </w:rPr>
              <w:t>11</w:t>
            </w:r>
          </w:p>
        </w:tc>
        <w:tc>
          <w:tcPr>
            <w:tcW w:w="861" w:type="pct"/>
            <w:gridSpan w:val="2"/>
            <w:vAlign w:val="center"/>
          </w:tcPr>
          <w:p w:rsidR="00F238A9" w:rsidRPr="00B1653F" w:rsidRDefault="00F238A9" w:rsidP="00442DFE">
            <w:pPr>
              <w:jc w:val="center"/>
              <w:rPr>
                <w:sz w:val="16"/>
                <w:szCs w:val="16"/>
              </w:rPr>
            </w:pPr>
            <w:r>
              <w:rPr>
                <w:sz w:val="16"/>
                <w:szCs w:val="16"/>
              </w:rPr>
              <w:t>10</w:t>
            </w:r>
          </w:p>
        </w:tc>
        <w:tc>
          <w:tcPr>
            <w:tcW w:w="861" w:type="pct"/>
            <w:gridSpan w:val="2"/>
            <w:vAlign w:val="center"/>
          </w:tcPr>
          <w:p w:rsidR="00F238A9" w:rsidRPr="00B1653F" w:rsidRDefault="00F238A9" w:rsidP="00442DFE">
            <w:pPr>
              <w:jc w:val="center"/>
              <w:rPr>
                <w:sz w:val="16"/>
                <w:szCs w:val="16"/>
              </w:rPr>
            </w:pPr>
            <w:r>
              <w:rPr>
                <w:sz w:val="16"/>
                <w:szCs w:val="16"/>
              </w:rPr>
              <w:t>11</w:t>
            </w:r>
          </w:p>
        </w:tc>
        <w:tc>
          <w:tcPr>
            <w:tcW w:w="860" w:type="pct"/>
            <w:gridSpan w:val="2"/>
            <w:vAlign w:val="center"/>
          </w:tcPr>
          <w:p w:rsidR="00F238A9" w:rsidRPr="00B1653F" w:rsidRDefault="00F238A9" w:rsidP="00442DFE">
            <w:pPr>
              <w:jc w:val="center"/>
              <w:rPr>
                <w:sz w:val="16"/>
                <w:szCs w:val="16"/>
              </w:rPr>
            </w:pPr>
            <w:r>
              <w:rPr>
                <w:sz w:val="16"/>
                <w:szCs w:val="16"/>
              </w:rPr>
              <w:t>10</w:t>
            </w:r>
          </w:p>
        </w:tc>
        <w:tc>
          <w:tcPr>
            <w:tcW w:w="856" w:type="pct"/>
            <w:gridSpan w:val="2"/>
            <w:vAlign w:val="center"/>
          </w:tcPr>
          <w:p w:rsidR="00F238A9" w:rsidRPr="00B1653F" w:rsidRDefault="00F238A9" w:rsidP="00442DFE">
            <w:pPr>
              <w:jc w:val="center"/>
              <w:rPr>
                <w:sz w:val="16"/>
                <w:szCs w:val="16"/>
              </w:rPr>
            </w:pPr>
            <w:proofErr w:type="gramStart"/>
            <w:r>
              <w:rPr>
                <w:sz w:val="16"/>
                <w:szCs w:val="16"/>
              </w:rPr>
              <w:t>8</w:t>
            </w:r>
            <w:proofErr w:type="gramEnd"/>
          </w:p>
        </w:tc>
      </w:tr>
    </w:tbl>
    <w:p w:rsidR="00F238A9" w:rsidRDefault="00F238A9" w:rsidP="00F238A9">
      <w:pPr>
        <w:pStyle w:val="PargrafodaLista"/>
        <w:widowControl/>
        <w:tabs>
          <w:tab w:val="left" w:pos="900"/>
        </w:tabs>
        <w:autoSpaceDE/>
        <w:autoSpaceDN/>
        <w:spacing w:before="120" w:after="120"/>
        <w:ind w:left="360" w:right="1723"/>
        <w:rPr>
          <w:i/>
          <w:sz w:val="23"/>
          <w:szCs w:val="23"/>
          <w:lang w:eastAsia="pt-BR"/>
        </w:rPr>
      </w:pPr>
    </w:p>
    <w:p w:rsidR="00F238A9" w:rsidRDefault="00F238A9" w:rsidP="00F238A9">
      <w:pPr>
        <w:pStyle w:val="PargrafodaLista"/>
        <w:widowControl/>
        <w:tabs>
          <w:tab w:val="left" w:pos="900"/>
        </w:tabs>
        <w:autoSpaceDE/>
        <w:autoSpaceDN/>
        <w:spacing w:before="120" w:after="120" w:line="360" w:lineRule="auto"/>
        <w:ind w:left="0" w:right="3"/>
        <w:rPr>
          <w:iCs/>
          <w:lang w:eastAsia="pt-BR"/>
        </w:rPr>
      </w:pPr>
      <w:r w:rsidRPr="00B1653F">
        <w:rPr>
          <w:iCs/>
          <w:lang w:eastAsia="pt-BR"/>
        </w:rPr>
        <w:t xml:space="preserve">As quantidades definidas no quadro acima se referem </w:t>
      </w:r>
      <w:proofErr w:type="gramStart"/>
      <w:r w:rsidRPr="00B1653F">
        <w:rPr>
          <w:iCs/>
          <w:lang w:eastAsia="pt-BR"/>
        </w:rPr>
        <w:t>a</w:t>
      </w:r>
      <w:proofErr w:type="gramEnd"/>
      <w:r w:rsidRPr="00B1653F">
        <w:rPr>
          <w:iCs/>
          <w:lang w:eastAsia="pt-BR"/>
        </w:rPr>
        <w:t xml:space="preserve"> quantidade de postos de trabalho não de profissionais. A CONTRATANTE deverá determinar a quantidade de profissionais necessária para atender ao serviço de acordo com a natureza dos trabalhos a serem executados</w:t>
      </w:r>
      <w:r>
        <w:rPr>
          <w:iCs/>
          <w:lang w:eastAsia="pt-BR"/>
        </w:rPr>
        <w:t>,</w:t>
      </w:r>
      <w:r w:rsidRPr="00B1653F">
        <w:rPr>
          <w:iCs/>
          <w:lang w:eastAsia="pt-BR"/>
        </w:rPr>
        <w:t xml:space="preserve"> o volume de trabalho demonstrado na justificativa</w:t>
      </w:r>
      <w:r>
        <w:rPr>
          <w:iCs/>
          <w:lang w:eastAsia="pt-BR"/>
        </w:rPr>
        <w:t xml:space="preserve"> e a previsão de substituição de escalas, atestados, férias e quaisquer ausências</w:t>
      </w:r>
      <w:r w:rsidRPr="00B1653F">
        <w:rPr>
          <w:iCs/>
          <w:lang w:eastAsia="pt-BR"/>
        </w:rPr>
        <w:t xml:space="preserve">. </w:t>
      </w:r>
    </w:p>
    <w:p w:rsidR="00F238A9" w:rsidRDefault="00F238A9" w:rsidP="00F238A9">
      <w:pPr>
        <w:pStyle w:val="PargrafodaLista"/>
        <w:widowControl/>
        <w:tabs>
          <w:tab w:val="left" w:pos="900"/>
        </w:tabs>
        <w:autoSpaceDE/>
        <w:autoSpaceDN/>
        <w:spacing w:before="120" w:after="120" w:line="360" w:lineRule="auto"/>
        <w:ind w:left="0" w:right="3"/>
        <w:rPr>
          <w:iCs/>
          <w:lang w:eastAsia="pt-BR"/>
        </w:rPr>
      </w:pPr>
    </w:p>
    <w:p w:rsidR="00F238A9" w:rsidRDefault="00F238A9" w:rsidP="00F238A9">
      <w:pPr>
        <w:pStyle w:val="PargrafodaLista"/>
        <w:widowControl/>
        <w:tabs>
          <w:tab w:val="left" w:pos="900"/>
        </w:tabs>
        <w:autoSpaceDE/>
        <w:autoSpaceDN/>
        <w:spacing w:before="120" w:after="120" w:line="360" w:lineRule="auto"/>
        <w:ind w:left="0" w:right="3"/>
        <w:rPr>
          <w:iCs/>
          <w:lang w:eastAsia="pt-BR"/>
        </w:rPr>
      </w:pPr>
      <w:r w:rsidRPr="00B1653F">
        <w:rPr>
          <w:iCs/>
          <w:lang w:eastAsia="pt-BR"/>
        </w:rPr>
        <w:t xml:space="preserve">A CONTRATANTE deverá observar a duração legal das jornadas de trabalho de cada categoria para definição da quantidade de trabalhadores em cada área. </w:t>
      </w:r>
    </w:p>
    <w:p w:rsidR="00F238A9" w:rsidRPr="00B1653F" w:rsidRDefault="00F238A9" w:rsidP="00F238A9">
      <w:pPr>
        <w:pStyle w:val="PargrafodaLista"/>
        <w:widowControl/>
        <w:tabs>
          <w:tab w:val="left" w:pos="900"/>
        </w:tabs>
        <w:autoSpaceDE/>
        <w:autoSpaceDN/>
        <w:spacing w:before="120" w:after="120" w:line="360" w:lineRule="auto"/>
        <w:ind w:left="0" w:right="3"/>
        <w:rPr>
          <w:iCs/>
          <w:lang w:eastAsia="pt-BR"/>
        </w:rPr>
      </w:pPr>
      <w:r w:rsidRPr="00B1653F">
        <w:rPr>
          <w:iCs/>
          <w:lang w:eastAsia="pt-BR"/>
        </w:rPr>
        <w:t xml:space="preserve">Os turnos de trabalho serão definidos tendo como referência os seguintes horários: </w:t>
      </w:r>
    </w:p>
    <w:p w:rsidR="00F238A9" w:rsidRPr="00B1653F" w:rsidRDefault="00F238A9" w:rsidP="00F238A9">
      <w:pPr>
        <w:pStyle w:val="PargrafodaLista"/>
        <w:widowControl/>
        <w:tabs>
          <w:tab w:val="left" w:pos="900"/>
        </w:tabs>
        <w:autoSpaceDE/>
        <w:autoSpaceDN/>
        <w:spacing w:before="120" w:after="120" w:line="360" w:lineRule="auto"/>
        <w:ind w:left="0" w:right="3"/>
        <w:rPr>
          <w:iCs/>
          <w:lang w:eastAsia="pt-BR"/>
        </w:rPr>
      </w:pPr>
      <w:r w:rsidRPr="00B1653F">
        <w:rPr>
          <w:iCs/>
          <w:lang w:eastAsia="pt-BR"/>
        </w:rPr>
        <w:t xml:space="preserve">De </w:t>
      </w:r>
      <w:proofErr w:type="gramStart"/>
      <w:r w:rsidRPr="00B1653F">
        <w:rPr>
          <w:iCs/>
          <w:lang w:eastAsia="pt-BR"/>
        </w:rPr>
        <w:t>07:00</w:t>
      </w:r>
      <w:proofErr w:type="gramEnd"/>
      <w:r w:rsidRPr="00B1653F">
        <w:rPr>
          <w:iCs/>
          <w:lang w:eastAsia="pt-BR"/>
        </w:rPr>
        <w:t xml:space="preserve"> horas até as 19:00 horas: Turno Diurno;</w:t>
      </w:r>
    </w:p>
    <w:p w:rsidR="00F238A9" w:rsidRPr="00B1653F" w:rsidRDefault="00F238A9" w:rsidP="00F238A9">
      <w:pPr>
        <w:pStyle w:val="PargrafodaLista"/>
        <w:widowControl/>
        <w:tabs>
          <w:tab w:val="left" w:pos="900"/>
        </w:tabs>
        <w:autoSpaceDE/>
        <w:autoSpaceDN/>
        <w:spacing w:before="120" w:after="120" w:line="360" w:lineRule="auto"/>
        <w:ind w:left="0" w:right="3"/>
        <w:rPr>
          <w:iCs/>
          <w:lang w:eastAsia="pt-BR"/>
        </w:rPr>
      </w:pPr>
      <w:r w:rsidRPr="00B1653F">
        <w:rPr>
          <w:iCs/>
          <w:lang w:eastAsia="pt-BR"/>
        </w:rPr>
        <w:t xml:space="preserve">De </w:t>
      </w:r>
      <w:proofErr w:type="gramStart"/>
      <w:r w:rsidRPr="00B1653F">
        <w:rPr>
          <w:iCs/>
          <w:lang w:eastAsia="pt-BR"/>
        </w:rPr>
        <w:t>19:00</w:t>
      </w:r>
      <w:proofErr w:type="gramEnd"/>
      <w:r w:rsidRPr="00B1653F">
        <w:rPr>
          <w:iCs/>
          <w:lang w:eastAsia="pt-BR"/>
        </w:rPr>
        <w:t xml:space="preserve"> horas até as 07:00 horas do dia seguinte: Turno noturno. </w:t>
      </w:r>
    </w:p>
    <w:p w:rsidR="00F238A9" w:rsidRDefault="00F238A9" w:rsidP="00F238A9">
      <w:pPr>
        <w:pStyle w:val="PargrafodaLista"/>
        <w:widowControl/>
        <w:tabs>
          <w:tab w:val="left" w:pos="900"/>
        </w:tabs>
        <w:autoSpaceDE/>
        <w:autoSpaceDN/>
        <w:spacing w:before="120" w:after="120" w:line="360" w:lineRule="auto"/>
        <w:ind w:left="0" w:right="3"/>
        <w:rPr>
          <w:iCs/>
          <w:lang w:eastAsia="pt-BR"/>
        </w:rPr>
      </w:pPr>
      <w:r>
        <w:rPr>
          <w:iCs/>
          <w:lang w:eastAsia="pt-BR"/>
        </w:rPr>
        <w:t xml:space="preserve">Para o cargo de assistente social o horário da jornada de trabalho será de </w:t>
      </w:r>
      <w:proofErr w:type="gramStart"/>
      <w:r>
        <w:rPr>
          <w:iCs/>
          <w:lang w:eastAsia="pt-BR"/>
        </w:rPr>
        <w:t>08:00</w:t>
      </w:r>
      <w:proofErr w:type="gramEnd"/>
      <w:r>
        <w:rPr>
          <w:iCs/>
          <w:lang w:eastAsia="pt-BR"/>
        </w:rPr>
        <w:t xml:space="preserve"> às 20:00 horas. </w:t>
      </w:r>
    </w:p>
    <w:p w:rsidR="003944FA" w:rsidRDefault="003944FA" w:rsidP="003944FA">
      <w:pPr>
        <w:pStyle w:val="Corpodetexto"/>
        <w:spacing w:before="86" w:line="360" w:lineRule="auto"/>
        <w:ind w:right="3"/>
        <w:jc w:val="both"/>
        <w:rPr>
          <w:i w:val="0"/>
          <w:iCs/>
          <w:w w:val="95"/>
          <w:sz w:val="22"/>
          <w:szCs w:val="22"/>
        </w:rPr>
      </w:pPr>
      <w:r>
        <w:rPr>
          <w:i w:val="0"/>
          <w:iCs/>
          <w:w w:val="95"/>
          <w:sz w:val="22"/>
          <w:szCs w:val="22"/>
        </w:rPr>
        <w:t xml:space="preserve">Além do quantitativo de trabalhadores acima descritos será necessário que cada lote possua um profissional coordenador/referência técnica. </w:t>
      </w:r>
    </w:p>
    <w:p w:rsidR="009A61D0" w:rsidRDefault="009A61D0" w:rsidP="00DD1FFA">
      <w:pPr>
        <w:pStyle w:val="Corpodetexto"/>
        <w:spacing w:before="86" w:line="360" w:lineRule="auto"/>
        <w:ind w:right="3"/>
        <w:jc w:val="both"/>
        <w:rPr>
          <w:i w:val="0"/>
          <w:iCs/>
          <w:w w:val="95"/>
          <w:sz w:val="22"/>
          <w:szCs w:val="22"/>
        </w:rPr>
      </w:pPr>
      <w:r>
        <w:rPr>
          <w:i w:val="0"/>
          <w:iCs/>
          <w:w w:val="95"/>
          <w:sz w:val="22"/>
          <w:szCs w:val="22"/>
        </w:rPr>
        <w:t xml:space="preserve">A contratação será dividida em dois lotes de modo a favorecer a organização regional </w:t>
      </w:r>
      <w:r w:rsidR="00135BF5">
        <w:rPr>
          <w:i w:val="0"/>
          <w:iCs/>
          <w:w w:val="95"/>
          <w:sz w:val="22"/>
          <w:szCs w:val="22"/>
        </w:rPr>
        <w:t xml:space="preserve">do serviço </w:t>
      </w:r>
      <w:r w:rsidR="00135BF5">
        <w:rPr>
          <w:i w:val="0"/>
          <w:iCs/>
          <w:w w:val="95"/>
          <w:sz w:val="22"/>
          <w:szCs w:val="22"/>
        </w:rPr>
        <w:lastRenderedPageBreak/>
        <w:t>conforme o que segue:</w:t>
      </w:r>
    </w:p>
    <w:p w:rsidR="00135BF5" w:rsidRPr="003944FA" w:rsidRDefault="003944FA" w:rsidP="00DD1FFA">
      <w:pPr>
        <w:pStyle w:val="Corpodetexto"/>
        <w:spacing w:before="86" w:line="360" w:lineRule="auto"/>
        <w:ind w:right="3"/>
        <w:jc w:val="both"/>
        <w:rPr>
          <w:b/>
          <w:bCs/>
          <w:i w:val="0"/>
          <w:iCs/>
          <w:w w:val="95"/>
          <w:sz w:val="22"/>
          <w:szCs w:val="22"/>
        </w:rPr>
      </w:pPr>
      <w:r w:rsidRPr="003944FA">
        <w:rPr>
          <w:b/>
          <w:bCs/>
          <w:i w:val="0"/>
          <w:iCs/>
          <w:w w:val="95"/>
          <w:sz w:val="22"/>
          <w:szCs w:val="22"/>
        </w:rPr>
        <w:t>LOTE 01</w:t>
      </w:r>
    </w:p>
    <w:p w:rsidR="009A61D0" w:rsidRDefault="00135BF5" w:rsidP="009A61D0">
      <w:pPr>
        <w:spacing w:line="360" w:lineRule="auto"/>
        <w:jc w:val="both"/>
        <w:rPr>
          <w:szCs w:val="24"/>
        </w:rPr>
      </w:pPr>
      <w:r>
        <w:rPr>
          <w:szCs w:val="24"/>
        </w:rPr>
        <w:t xml:space="preserve">Quadro </w:t>
      </w:r>
      <w:r w:rsidR="00A2114D">
        <w:rPr>
          <w:szCs w:val="24"/>
        </w:rPr>
        <w:t xml:space="preserve">04 </w:t>
      </w:r>
      <w:r>
        <w:rPr>
          <w:szCs w:val="24"/>
        </w:rPr>
        <w:t xml:space="preserve">- </w:t>
      </w:r>
      <w:r w:rsidR="009A61D0">
        <w:rPr>
          <w:szCs w:val="24"/>
        </w:rPr>
        <w:t xml:space="preserve">Quantidade de postos de trabalho por unidade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6"/>
        <w:gridCol w:w="1501"/>
        <w:gridCol w:w="1802"/>
        <w:gridCol w:w="1501"/>
        <w:gridCol w:w="1801"/>
      </w:tblGrid>
      <w:tr w:rsidR="00135BF5" w:rsidRPr="00135BF5" w:rsidTr="003944FA">
        <w:trPr>
          <w:trHeight w:val="399"/>
          <w:jc w:val="center"/>
        </w:trPr>
        <w:tc>
          <w:tcPr>
            <w:tcW w:w="1445" w:type="pct"/>
            <w:vAlign w:val="center"/>
          </w:tcPr>
          <w:p w:rsidR="00135BF5" w:rsidRPr="00135BF5" w:rsidRDefault="00135BF5" w:rsidP="00442DFE">
            <w:pPr>
              <w:jc w:val="center"/>
              <w:rPr>
                <w:rFonts w:ascii="Calibri" w:hAnsi="Calibri" w:cs="Calibri"/>
                <w:b/>
                <w:bCs/>
                <w:sz w:val="18"/>
                <w:szCs w:val="18"/>
              </w:rPr>
            </w:pPr>
          </w:p>
        </w:tc>
        <w:tc>
          <w:tcPr>
            <w:tcW w:w="1778" w:type="pct"/>
            <w:gridSpan w:val="2"/>
            <w:vAlign w:val="center"/>
          </w:tcPr>
          <w:p w:rsidR="00135BF5" w:rsidRPr="00135BF5" w:rsidRDefault="00135BF5" w:rsidP="00442DFE">
            <w:pPr>
              <w:jc w:val="center"/>
              <w:rPr>
                <w:rFonts w:ascii="Calibri" w:hAnsi="Calibri" w:cs="Calibri"/>
                <w:b/>
                <w:bCs/>
                <w:sz w:val="18"/>
                <w:szCs w:val="18"/>
              </w:rPr>
            </w:pPr>
            <w:r w:rsidRPr="00135BF5">
              <w:rPr>
                <w:rFonts w:ascii="Calibri" w:hAnsi="Calibri" w:cs="Calibri"/>
                <w:b/>
                <w:bCs/>
                <w:sz w:val="18"/>
                <w:szCs w:val="18"/>
              </w:rPr>
              <w:t>HRAS</w:t>
            </w:r>
          </w:p>
        </w:tc>
        <w:tc>
          <w:tcPr>
            <w:tcW w:w="1777" w:type="pct"/>
            <w:gridSpan w:val="2"/>
            <w:vAlign w:val="center"/>
          </w:tcPr>
          <w:p w:rsidR="00135BF5" w:rsidRPr="00135BF5" w:rsidRDefault="00135BF5" w:rsidP="00442DFE">
            <w:pPr>
              <w:jc w:val="center"/>
              <w:rPr>
                <w:rFonts w:ascii="Calibri" w:hAnsi="Calibri" w:cs="Calibri"/>
                <w:b/>
                <w:bCs/>
                <w:sz w:val="18"/>
                <w:szCs w:val="18"/>
              </w:rPr>
            </w:pPr>
            <w:r w:rsidRPr="00135BF5">
              <w:rPr>
                <w:rFonts w:ascii="Calibri" w:hAnsi="Calibri" w:cs="Calibri"/>
                <w:b/>
                <w:bCs/>
                <w:sz w:val="18"/>
                <w:szCs w:val="18"/>
              </w:rPr>
              <w:t>HMSA</w:t>
            </w:r>
          </w:p>
        </w:tc>
      </w:tr>
      <w:tr w:rsidR="00135BF5" w:rsidRPr="00135BF5" w:rsidTr="00135BF5">
        <w:trPr>
          <w:trHeight w:val="399"/>
          <w:jc w:val="center"/>
        </w:trPr>
        <w:tc>
          <w:tcPr>
            <w:tcW w:w="1445"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Função</w:t>
            </w:r>
          </w:p>
        </w:tc>
        <w:tc>
          <w:tcPr>
            <w:tcW w:w="808"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Diurno</w:t>
            </w:r>
          </w:p>
        </w:tc>
        <w:tc>
          <w:tcPr>
            <w:tcW w:w="969"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Noturno</w:t>
            </w:r>
          </w:p>
        </w:tc>
        <w:tc>
          <w:tcPr>
            <w:tcW w:w="808"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Diurno</w:t>
            </w:r>
          </w:p>
        </w:tc>
        <w:tc>
          <w:tcPr>
            <w:tcW w:w="969"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Noturno</w:t>
            </w:r>
          </w:p>
        </w:tc>
      </w:tr>
      <w:tr w:rsidR="00135BF5" w:rsidRPr="00135BF5" w:rsidTr="00135BF5">
        <w:trPr>
          <w:trHeight w:val="399"/>
          <w:jc w:val="center"/>
        </w:trPr>
        <w:tc>
          <w:tcPr>
            <w:tcW w:w="1445" w:type="pct"/>
            <w:vAlign w:val="center"/>
          </w:tcPr>
          <w:p w:rsidR="00135BF5" w:rsidRPr="00135BF5" w:rsidRDefault="00135BF5" w:rsidP="00442DFE">
            <w:pPr>
              <w:jc w:val="center"/>
              <w:rPr>
                <w:rFonts w:ascii="Calibri" w:hAnsi="Calibri" w:cs="Calibri"/>
                <w:sz w:val="18"/>
                <w:szCs w:val="18"/>
              </w:rPr>
            </w:pPr>
            <w:proofErr w:type="spellStart"/>
            <w:r w:rsidRPr="00135BF5">
              <w:rPr>
                <w:rFonts w:ascii="Calibri" w:hAnsi="Calibri" w:cs="Calibri"/>
                <w:sz w:val="18"/>
                <w:szCs w:val="18"/>
              </w:rPr>
              <w:t>Aux</w:t>
            </w:r>
            <w:proofErr w:type="spellEnd"/>
            <w:r w:rsidRPr="00135BF5">
              <w:rPr>
                <w:rFonts w:ascii="Calibri" w:hAnsi="Calibri" w:cs="Calibri"/>
                <w:sz w:val="18"/>
                <w:szCs w:val="18"/>
              </w:rPr>
              <w:t xml:space="preserve">. </w:t>
            </w:r>
            <w:proofErr w:type="spellStart"/>
            <w:r w:rsidRPr="00135BF5">
              <w:rPr>
                <w:rFonts w:ascii="Calibri" w:hAnsi="Calibri" w:cs="Calibri"/>
                <w:sz w:val="18"/>
                <w:szCs w:val="18"/>
              </w:rPr>
              <w:t>Adm</w:t>
            </w:r>
            <w:proofErr w:type="spellEnd"/>
            <w:r w:rsidRPr="00135BF5">
              <w:rPr>
                <w:rFonts w:ascii="Calibri" w:hAnsi="Calibri" w:cs="Calibri"/>
                <w:sz w:val="18"/>
                <w:szCs w:val="18"/>
              </w:rPr>
              <w:t>.</w:t>
            </w:r>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2</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2</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0</w:t>
            </w:r>
            <w:proofErr w:type="gramEnd"/>
          </w:p>
        </w:tc>
      </w:tr>
      <w:tr w:rsidR="00135BF5" w:rsidRPr="00135BF5" w:rsidTr="00135BF5">
        <w:trPr>
          <w:trHeight w:val="399"/>
          <w:jc w:val="center"/>
        </w:trPr>
        <w:tc>
          <w:tcPr>
            <w:tcW w:w="1445"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Ass. Social</w:t>
            </w:r>
            <w:r w:rsidRPr="00135BF5">
              <w:rPr>
                <w:rStyle w:val="Refdenotaderodap"/>
                <w:rFonts w:ascii="Calibri" w:hAnsi="Calibri" w:cs="Calibri"/>
                <w:sz w:val="18"/>
                <w:szCs w:val="18"/>
              </w:rPr>
              <w:footnoteReference w:id="3"/>
            </w:r>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0</w:t>
            </w:r>
            <w:proofErr w:type="gramEnd"/>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0</w:t>
            </w:r>
            <w:proofErr w:type="gramEnd"/>
          </w:p>
        </w:tc>
      </w:tr>
      <w:tr w:rsidR="00135BF5" w:rsidRPr="00135BF5" w:rsidTr="00135BF5">
        <w:trPr>
          <w:trHeight w:val="399"/>
          <w:jc w:val="center"/>
        </w:trPr>
        <w:tc>
          <w:tcPr>
            <w:tcW w:w="1445"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Enfermeiro</w:t>
            </w:r>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2</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2</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r>
      <w:tr w:rsidR="00135BF5" w:rsidRPr="00135BF5" w:rsidTr="00135BF5">
        <w:trPr>
          <w:trHeight w:val="399"/>
          <w:jc w:val="center"/>
        </w:trPr>
        <w:tc>
          <w:tcPr>
            <w:tcW w:w="1445" w:type="pct"/>
            <w:vAlign w:val="center"/>
          </w:tcPr>
          <w:p w:rsidR="00135BF5" w:rsidRPr="00135BF5" w:rsidRDefault="00135BF5" w:rsidP="00442DFE">
            <w:pPr>
              <w:jc w:val="center"/>
              <w:rPr>
                <w:rFonts w:ascii="Calibri" w:hAnsi="Calibri" w:cs="Calibri"/>
                <w:sz w:val="18"/>
                <w:szCs w:val="18"/>
              </w:rPr>
            </w:pPr>
            <w:proofErr w:type="spellStart"/>
            <w:r w:rsidRPr="00135BF5">
              <w:rPr>
                <w:rFonts w:ascii="Calibri" w:hAnsi="Calibri" w:cs="Calibri"/>
                <w:sz w:val="18"/>
                <w:szCs w:val="18"/>
              </w:rPr>
              <w:t>Maqueiro</w:t>
            </w:r>
            <w:proofErr w:type="spellEnd"/>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r>
      <w:tr w:rsidR="00135BF5" w:rsidRPr="00135BF5" w:rsidTr="00135BF5">
        <w:trPr>
          <w:trHeight w:val="400"/>
          <w:jc w:val="center"/>
        </w:trPr>
        <w:tc>
          <w:tcPr>
            <w:tcW w:w="1445" w:type="pct"/>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 xml:space="preserve">Tec. em </w:t>
            </w:r>
            <w:r w:rsidR="00D813E8">
              <w:rPr>
                <w:rFonts w:ascii="Calibri" w:hAnsi="Calibri" w:cs="Calibri"/>
                <w:sz w:val="18"/>
                <w:szCs w:val="18"/>
              </w:rPr>
              <w:t>e</w:t>
            </w:r>
            <w:r w:rsidRPr="00135BF5">
              <w:rPr>
                <w:rFonts w:ascii="Calibri" w:hAnsi="Calibri" w:cs="Calibri"/>
                <w:sz w:val="18"/>
                <w:szCs w:val="18"/>
              </w:rPr>
              <w:t>nfer</w:t>
            </w:r>
            <w:r w:rsidR="00D813E8">
              <w:rPr>
                <w:rFonts w:ascii="Calibri" w:hAnsi="Calibri" w:cs="Calibri"/>
                <w:sz w:val="18"/>
                <w:szCs w:val="18"/>
              </w:rPr>
              <w:t>magem</w:t>
            </w:r>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808"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c>
          <w:tcPr>
            <w:tcW w:w="969" w:type="pct"/>
            <w:vAlign w:val="center"/>
          </w:tcPr>
          <w:p w:rsidR="00135BF5" w:rsidRPr="00135BF5" w:rsidRDefault="00135BF5" w:rsidP="00442DFE">
            <w:pPr>
              <w:jc w:val="center"/>
              <w:rPr>
                <w:rFonts w:ascii="Calibri" w:hAnsi="Calibri" w:cs="Calibri"/>
                <w:sz w:val="18"/>
                <w:szCs w:val="18"/>
              </w:rPr>
            </w:pPr>
            <w:proofErr w:type="gramStart"/>
            <w:r w:rsidRPr="00135BF5">
              <w:rPr>
                <w:rFonts w:ascii="Calibri" w:hAnsi="Calibri" w:cs="Calibri"/>
                <w:sz w:val="18"/>
                <w:szCs w:val="18"/>
              </w:rPr>
              <w:t>1</w:t>
            </w:r>
            <w:proofErr w:type="gramEnd"/>
          </w:p>
        </w:tc>
      </w:tr>
      <w:tr w:rsidR="003944FA" w:rsidRPr="00135BF5" w:rsidTr="003944FA">
        <w:trPr>
          <w:trHeight w:val="400"/>
          <w:jc w:val="center"/>
        </w:trPr>
        <w:tc>
          <w:tcPr>
            <w:tcW w:w="1445" w:type="pct"/>
            <w:vAlign w:val="center"/>
          </w:tcPr>
          <w:p w:rsidR="003944FA" w:rsidRPr="00135BF5" w:rsidRDefault="003944FA" w:rsidP="00442DFE">
            <w:pPr>
              <w:jc w:val="center"/>
              <w:rPr>
                <w:rFonts w:ascii="Calibri" w:hAnsi="Calibri" w:cs="Calibri"/>
                <w:sz w:val="18"/>
                <w:szCs w:val="18"/>
              </w:rPr>
            </w:pPr>
            <w:r>
              <w:rPr>
                <w:sz w:val="16"/>
                <w:szCs w:val="16"/>
              </w:rPr>
              <w:t>Coordenador/Referência Técnica</w:t>
            </w:r>
          </w:p>
        </w:tc>
        <w:tc>
          <w:tcPr>
            <w:tcW w:w="3555" w:type="pct"/>
            <w:gridSpan w:val="4"/>
            <w:vAlign w:val="center"/>
          </w:tcPr>
          <w:p w:rsidR="003944FA" w:rsidRPr="00135BF5" w:rsidRDefault="003944FA" w:rsidP="00442DFE">
            <w:pPr>
              <w:jc w:val="center"/>
              <w:rPr>
                <w:rFonts w:ascii="Calibri" w:hAnsi="Calibri" w:cs="Calibri"/>
                <w:sz w:val="18"/>
                <w:szCs w:val="18"/>
              </w:rPr>
            </w:pPr>
            <w:proofErr w:type="gramStart"/>
            <w:r>
              <w:rPr>
                <w:rFonts w:ascii="Calibri" w:hAnsi="Calibri" w:cs="Calibri"/>
                <w:sz w:val="18"/>
                <w:szCs w:val="18"/>
              </w:rPr>
              <w:t>1</w:t>
            </w:r>
            <w:proofErr w:type="gramEnd"/>
          </w:p>
        </w:tc>
      </w:tr>
      <w:tr w:rsidR="00135BF5" w:rsidRPr="00135BF5" w:rsidTr="003944FA">
        <w:trPr>
          <w:trHeight w:val="400"/>
          <w:jc w:val="center"/>
        </w:trPr>
        <w:tc>
          <w:tcPr>
            <w:tcW w:w="1445" w:type="pct"/>
            <w:vAlign w:val="center"/>
          </w:tcPr>
          <w:p w:rsidR="00135BF5" w:rsidRPr="00135BF5" w:rsidRDefault="00135BF5" w:rsidP="00442DFE">
            <w:pPr>
              <w:jc w:val="center"/>
              <w:rPr>
                <w:rFonts w:ascii="Calibri" w:hAnsi="Calibri" w:cs="Calibri"/>
                <w:sz w:val="18"/>
                <w:szCs w:val="18"/>
              </w:rPr>
            </w:pPr>
            <w:r w:rsidRPr="003944FA">
              <w:rPr>
                <w:rFonts w:ascii="Calibri" w:hAnsi="Calibri" w:cs="Calibri"/>
                <w:sz w:val="18"/>
                <w:szCs w:val="18"/>
              </w:rPr>
              <w:t xml:space="preserve">Total: </w:t>
            </w:r>
            <w:r w:rsidR="003944FA">
              <w:rPr>
                <w:rFonts w:ascii="Calibri" w:hAnsi="Calibri" w:cs="Calibri"/>
                <w:sz w:val="18"/>
                <w:szCs w:val="18"/>
              </w:rPr>
              <w:t>22</w:t>
            </w:r>
          </w:p>
        </w:tc>
        <w:tc>
          <w:tcPr>
            <w:tcW w:w="1778" w:type="pct"/>
            <w:gridSpan w:val="2"/>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11</w:t>
            </w:r>
          </w:p>
        </w:tc>
        <w:tc>
          <w:tcPr>
            <w:tcW w:w="1777" w:type="pct"/>
            <w:gridSpan w:val="2"/>
            <w:vAlign w:val="center"/>
          </w:tcPr>
          <w:p w:rsidR="00135BF5" w:rsidRPr="00135BF5" w:rsidRDefault="00135BF5" w:rsidP="00442DFE">
            <w:pPr>
              <w:jc w:val="center"/>
              <w:rPr>
                <w:rFonts w:ascii="Calibri" w:hAnsi="Calibri" w:cs="Calibri"/>
                <w:sz w:val="18"/>
                <w:szCs w:val="18"/>
              </w:rPr>
            </w:pPr>
            <w:r w:rsidRPr="00135BF5">
              <w:rPr>
                <w:rFonts w:ascii="Calibri" w:hAnsi="Calibri" w:cs="Calibri"/>
                <w:sz w:val="18"/>
                <w:szCs w:val="18"/>
              </w:rPr>
              <w:t>10</w:t>
            </w:r>
          </w:p>
        </w:tc>
      </w:tr>
    </w:tbl>
    <w:p w:rsidR="00135BF5" w:rsidRDefault="00135BF5" w:rsidP="009A61D0">
      <w:pPr>
        <w:spacing w:line="360" w:lineRule="auto"/>
        <w:jc w:val="both"/>
        <w:rPr>
          <w:szCs w:val="24"/>
        </w:rPr>
      </w:pPr>
    </w:p>
    <w:p w:rsidR="00135BF5" w:rsidRDefault="00135BF5" w:rsidP="009A61D0">
      <w:pPr>
        <w:spacing w:line="360" w:lineRule="auto"/>
        <w:jc w:val="both"/>
        <w:rPr>
          <w:szCs w:val="24"/>
        </w:rPr>
      </w:pPr>
    </w:p>
    <w:p w:rsidR="00135BF5" w:rsidRPr="003944FA" w:rsidRDefault="003944FA" w:rsidP="009A61D0">
      <w:pPr>
        <w:spacing w:line="360" w:lineRule="auto"/>
        <w:jc w:val="both"/>
        <w:rPr>
          <w:b/>
          <w:bCs/>
          <w:szCs w:val="24"/>
        </w:rPr>
      </w:pPr>
      <w:r w:rsidRPr="003944FA">
        <w:rPr>
          <w:b/>
          <w:bCs/>
          <w:szCs w:val="24"/>
        </w:rPr>
        <w:t>LOTE 02</w:t>
      </w:r>
    </w:p>
    <w:p w:rsidR="009A61D0" w:rsidRDefault="009A61D0" w:rsidP="009A61D0">
      <w:pPr>
        <w:spacing w:line="360" w:lineRule="auto"/>
        <w:jc w:val="both"/>
        <w:rPr>
          <w:szCs w:val="24"/>
        </w:rPr>
      </w:pPr>
      <w:r>
        <w:rPr>
          <w:szCs w:val="24"/>
        </w:rPr>
        <w:t>Quadro 0</w:t>
      </w:r>
      <w:r w:rsidR="00A2114D">
        <w:rPr>
          <w:szCs w:val="24"/>
        </w:rPr>
        <w:t>5</w:t>
      </w:r>
      <w:r>
        <w:rPr>
          <w:szCs w:val="24"/>
        </w:rPr>
        <w:t xml:space="preserve"> - Quantidade de postos de trabalho por unidade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1111"/>
        <w:gridCol w:w="1334"/>
        <w:gridCol w:w="1111"/>
        <w:gridCol w:w="1329"/>
        <w:gridCol w:w="1111"/>
        <w:gridCol w:w="1304"/>
      </w:tblGrid>
      <w:tr w:rsidR="00135BF5" w:rsidRPr="00B1653F" w:rsidTr="003944FA">
        <w:trPr>
          <w:trHeight w:val="399"/>
          <w:jc w:val="center"/>
        </w:trPr>
        <w:tc>
          <w:tcPr>
            <w:tcW w:w="1071" w:type="pct"/>
            <w:vAlign w:val="center"/>
          </w:tcPr>
          <w:p w:rsidR="00135BF5" w:rsidRPr="00B1653F" w:rsidRDefault="00135BF5" w:rsidP="00442DFE">
            <w:pPr>
              <w:jc w:val="center"/>
              <w:rPr>
                <w:b/>
                <w:bCs/>
                <w:sz w:val="18"/>
                <w:szCs w:val="18"/>
              </w:rPr>
            </w:pPr>
          </w:p>
        </w:tc>
        <w:tc>
          <w:tcPr>
            <w:tcW w:w="1316" w:type="pct"/>
            <w:gridSpan w:val="2"/>
            <w:vAlign w:val="center"/>
          </w:tcPr>
          <w:p w:rsidR="00135BF5" w:rsidRPr="00B1653F" w:rsidRDefault="00135BF5" w:rsidP="00442DFE">
            <w:pPr>
              <w:jc w:val="center"/>
              <w:rPr>
                <w:b/>
                <w:bCs/>
                <w:sz w:val="18"/>
                <w:szCs w:val="18"/>
              </w:rPr>
            </w:pPr>
            <w:r w:rsidRPr="00B1653F">
              <w:rPr>
                <w:b/>
                <w:bCs/>
                <w:sz w:val="18"/>
                <w:szCs w:val="18"/>
              </w:rPr>
              <w:t>HINSG</w:t>
            </w:r>
          </w:p>
        </w:tc>
        <w:tc>
          <w:tcPr>
            <w:tcW w:w="1313" w:type="pct"/>
            <w:gridSpan w:val="2"/>
            <w:vAlign w:val="center"/>
          </w:tcPr>
          <w:p w:rsidR="00135BF5" w:rsidRPr="00B1653F" w:rsidRDefault="00135BF5" w:rsidP="00442DFE">
            <w:pPr>
              <w:jc w:val="center"/>
              <w:rPr>
                <w:b/>
                <w:bCs/>
                <w:sz w:val="18"/>
                <w:szCs w:val="18"/>
              </w:rPr>
            </w:pPr>
            <w:r w:rsidRPr="00B1653F">
              <w:rPr>
                <w:b/>
                <w:bCs/>
                <w:sz w:val="18"/>
                <w:szCs w:val="18"/>
              </w:rPr>
              <w:t>HABF</w:t>
            </w:r>
          </w:p>
        </w:tc>
        <w:tc>
          <w:tcPr>
            <w:tcW w:w="1300" w:type="pct"/>
            <w:gridSpan w:val="2"/>
            <w:vAlign w:val="center"/>
          </w:tcPr>
          <w:p w:rsidR="00135BF5" w:rsidRPr="00B1653F" w:rsidRDefault="00135BF5" w:rsidP="00442DFE">
            <w:pPr>
              <w:jc w:val="center"/>
              <w:rPr>
                <w:b/>
                <w:bCs/>
                <w:sz w:val="18"/>
                <w:szCs w:val="18"/>
              </w:rPr>
            </w:pPr>
            <w:r w:rsidRPr="00B1653F">
              <w:rPr>
                <w:b/>
                <w:bCs/>
                <w:sz w:val="18"/>
                <w:szCs w:val="18"/>
              </w:rPr>
              <w:t>CAPAAC</w:t>
            </w:r>
          </w:p>
        </w:tc>
      </w:tr>
      <w:tr w:rsidR="00135BF5" w:rsidRPr="00B1653F" w:rsidTr="003944FA">
        <w:trPr>
          <w:trHeight w:val="399"/>
          <w:jc w:val="center"/>
        </w:trPr>
        <w:tc>
          <w:tcPr>
            <w:tcW w:w="1071" w:type="pct"/>
            <w:vAlign w:val="center"/>
          </w:tcPr>
          <w:p w:rsidR="00135BF5" w:rsidRPr="00B1653F" w:rsidRDefault="00135BF5" w:rsidP="00442DFE">
            <w:pPr>
              <w:jc w:val="center"/>
              <w:rPr>
                <w:sz w:val="16"/>
                <w:szCs w:val="16"/>
              </w:rPr>
            </w:pPr>
            <w:r w:rsidRPr="00B1653F">
              <w:rPr>
                <w:sz w:val="16"/>
                <w:szCs w:val="16"/>
              </w:rPr>
              <w:t>Função</w:t>
            </w:r>
          </w:p>
        </w:tc>
        <w:tc>
          <w:tcPr>
            <w:tcW w:w="598" w:type="pct"/>
            <w:vAlign w:val="center"/>
          </w:tcPr>
          <w:p w:rsidR="00135BF5" w:rsidRPr="00B1653F" w:rsidRDefault="00135BF5" w:rsidP="00442DFE">
            <w:pPr>
              <w:jc w:val="center"/>
              <w:rPr>
                <w:sz w:val="16"/>
                <w:szCs w:val="16"/>
              </w:rPr>
            </w:pPr>
            <w:r w:rsidRPr="00B1653F">
              <w:rPr>
                <w:sz w:val="16"/>
                <w:szCs w:val="16"/>
              </w:rPr>
              <w:t>Diurno</w:t>
            </w:r>
          </w:p>
        </w:tc>
        <w:tc>
          <w:tcPr>
            <w:tcW w:w="718" w:type="pct"/>
            <w:vAlign w:val="center"/>
          </w:tcPr>
          <w:p w:rsidR="00135BF5" w:rsidRPr="00B1653F" w:rsidRDefault="00135BF5" w:rsidP="00442DFE">
            <w:pPr>
              <w:jc w:val="center"/>
              <w:rPr>
                <w:sz w:val="16"/>
                <w:szCs w:val="16"/>
              </w:rPr>
            </w:pPr>
            <w:r w:rsidRPr="00B1653F">
              <w:rPr>
                <w:sz w:val="16"/>
                <w:szCs w:val="16"/>
              </w:rPr>
              <w:t>Noturno</w:t>
            </w:r>
          </w:p>
        </w:tc>
        <w:tc>
          <w:tcPr>
            <w:tcW w:w="598" w:type="pct"/>
            <w:vAlign w:val="center"/>
          </w:tcPr>
          <w:p w:rsidR="00135BF5" w:rsidRPr="00B1653F" w:rsidRDefault="00135BF5" w:rsidP="00442DFE">
            <w:pPr>
              <w:jc w:val="center"/>
              <w:rPr>
                <w:sz w:val="16"/>
                <w:szCs w:val="16"/>
              </w:rPr>
            </w:pPr>
            <w:r w:rsidRPr="00B1653F">
              <w:rPr>
                <w:sz w:val="16"/>
                <w:szCs w:val="16"/>
              </w:rPr>
              <w:t>Diurno</w:t>
            </w:r>
          </w:p>
        </w:tc>
        <w:tc>
          <w:tcPr>
            <w:tcW w:w="715" w:type="pct"/>
            <w:vAlign w:val="center"/>
          </w:tcPr>
          <w:p w:rsidR="00135BF5" w:rsidRPr="00B1653F" w:rsidRDefault="00135BF5" w:rsidP="00442DFE">
            <w:pPr>
              <w:jc w:val="center"/>
              <w:rPr>
                <w:sz w:val="16"/>
                <w:szCs w:val="16"/>
              </w:rPr>
            </w:pPr>
            <w:r w:rsidRPr="00B1653F">
              <w:rPr>
                <w:sz w:val="16"/>
                <w:szCs w:val="16"/>
              </w:rPr>
              <w:t>Noturno</w:t>
            </w:r>
          </w:p>
        </w:tc>
        <w:tc>
          <w:tcPr>
            <w:tcW w:w="598" w:type="pct"/>
            <w:vAlign w:val="center"/>
          </w:tcPr>
          <w:p w:rsidR="00135BF5" w:rsidRPr="00B1653F" w:rsidRDefault="00135BF5" w:rsidP="00442DFE">
            <w:pPr>
              <w:jc w:val="center"/>
              <w:rPr>
                <w:sz w:val="16"/>
                <w:szCs w:val="16"/>
              </w:rPr>
            </w:pPr>
            <w:r w:rsidRPr="00B1653F">
              <w:rPr>
                <w:sz w:val="16"/>
                <w:szCs w:val="16"/>
              </w:rPr>
              <w:t>Diurno</w:t>
            </w:r>
          </w:p>
        </w:tc>
        <w:tc>
          <w:tcPr>
            <w:tcW w:w="702" w:type="pct"/>
            <w:vAlign w:val="center"/>
          </w:tcPr>
          <w:p w:rsidR="00135BF5" w:rsidRPr="00B1653F" w:rsidRDefault="00135BF5" w:rsidP="00442DFE">
            <w:pPr>
              <w:jc w:val="center"/>
              <w:rPr>
                <w:sz w:val="16"/>
                <w:szCs w:val="16"/>
              </w:rPr>
            </w:pPr>
            <w:r w:rsidRPr="00B1653F">
              <w:rPr>
                <w:sz w:val="16"/>
                <w:szCs w:val="16"/>
              </w:rPr>
              <w:t>Noturno</w:t>
            </w:r>
          </w:p>
        </w:tc>
      </w:tr>
      <w:tr w:rsidR="00135BF5" w:rsidRPr="00B1653F" w:rsidTr="003944FA">
        <w:trPr>
          <w:trHeight w:val="399"/>
          <w:jc w:val="center"/>
        </w:trPr>
        <w:tc>
          <w:tcPr>
            <w:tcW w:w="1071" w:type="pct"/>
            <w:vAlign w:val="center"/>
          </w:tcPr>
          <w:p w:rsidR="00135BF5" w:rsidRPr="00B1653F" w:rsidRDefault="00135BF5" w:rsidP="00442DFE">
            <w:pPr>
              <w:jc w:val="center"/>
              <w:rPr>
                <w:sz w:val="16"/>
                <w:szCs w:val="16"/>
              </w:rPr>
            </w:pPr>
            <w:proofErr w:type="spellStart"/>
            <w:r w:rsidRPr="00B1653F">
              <w:rPr>
                <w:sz w:val="16"/>
                <w:szCs w:val="16"/>
              </w:rPr>
              <w:t>Aux</w:t>
            </w:r>
            <w:proofErr w:type="spellEnd"/>
            <w:r w:rsidRPr="00B1653F">
              <w:rPr>
                <w:sz w:val="16"/>
                <w:szCs w:val="16"/>
              </w:rPr>
              <w:t xml:space="preserve">. </w:t>
            </w:r>
            <w:proofErr w:type="spellStart"/>
            <w:r w:rsidRPr="00B1653F">
              <w:rPr>
                <w:sz w:val="16"/>
                <w:szCs w:val="16"/>
              </w:rPr>
              <w:t>Adm</w:t>
            </w:r>
            <w:proofErr w:type="spellEnd"/>
            <w:r w:rsidRPr="00B1653F">
              <w:rPr>
                <w:sz w:val="16"/>
                <w:szCs w:val="16"/>
              </w:rPr>
              <w:t>.</w:t>
            </w:r>
          </w:p>
        </w:tc>
        <w:tc>
          <w:tcPr>
            <w:tcW w:w="598" w:type="pct"/>
            <w:vAlign w:val="center"/>
          </w:tcPr>
          <w:p w:rsidR="00135BF5" w:rsidRPr="00B1653F" w:rsidRDefault="00135BF5" w:rsidP="00442DFE">
            <w:pPr>
              <w:jc w:val="center"/>
              <w:rPr>
                <w:sz w:val="16"/>
                <w:szCs w:val="16"/>
              </w:rPr>
            </w:pPr>
            <w:proofErr w:type="gramStart"/>
            <w:r>
              <w:rPr>
                <w:sz w:val="16"/>
                <w:szCs w:val="16"/>
              </w:rPr>
              <w:t>2</w:t>
            </w:r>
            <w:proofErr w:type="gramEnd"/>
          </w:p>
        </w:tc>
        <w:tc>
          <w:tcPr>
            <w:tcW w:w="71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2</w:t>
            </w:r>
            <w:proofErr w:type="gramEnd"/>
          </w:p>
        </w:tc>
        <w:tc>
          <w:tcPr>
            <w:tcW w:w="715" w:type="pct"/>
            <w:vAlign w:val="center"/>
          </w:tcPr>
          <w:p w:rsidR="00135BF5" w:rsidRPr="00B1653F" w:rsidRDefault="00135BF5" w:rsidP="00442DFE">
            <w:pPr>
              <w:jc w:val="center"/>
              <w:rPr>
                <w:sz w:val="16"/>
                <w:szCs w:val="16"/>
              </w:rPr>
            </w:pPr>
            <w:proofErr w:type="gramStart"/>
            <w:r w:rsidRPr="00B1653F">
              <w:rPr>
                <w:sz w:val="16"/>
                <w:szCs w:val="16"/>
              </w:rPr>
              <w:t>0</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02" w:type="pct"/>
            <w:vAlign w:val="center"/>
          </w:tcPr>
          <w:p w:rsidR="00135BF5" w:rsidRPr="00B1653F" w:rsidRDefault="00135BF5" w:rsidP="00442DFE">
            <w:pPr>
              <w:jc w:val="center"/>
              <w:rPr>
                <w:sz w:val="16"/>
                <w:szCs w:val="16"/>
              </w:rPr>
            </w:pPr>
            <w:proofErr w:type="gramStart"/>
            <w:r w:rsidRPr="00B1653F">
              <w:rPr>
                <w:sz w:val="16"/>
                <w:szCs w:val="16"/>
              </w:rPr>
              <w:t>0</w:t>
            </w:r>
            <w:proofErr w:type="gramEnd"/>
          </w:p>
        </w:tc>
      </w:tr>
      <w:tr w:rsidR="00135BF5" w:rsidRPr="00B1653F" w:rsidTr="003944FA">
        <w:trPr>
          <w:trHeight w:val="399"/>
          <w:jc w:val="center"/>
        </w:trPr>
        <w:tc>
          <w:tcPr>
            <w:tcW w:w="1071" w:type="pct"/>
            <w:vAlign w:val="center"/>
          </w:tcPr>
          <w:p w:rsidR="00135BF5" w:rsidRPr="00B1653F" w:rsidRDefault="00135BF5" w:rsidP="00442DFE">
            <w:pPr>
              <w:jc w:val="center"/>
              <w:rPr>
                <w:sz w:val="16"/>
                <w:szCs w:val="16"/>
              </w:rPr>
            </w:pPr>
            <w:r w:rsidRPr="00B1653F">
              <w:rPr>
                <w:sz w:val="16"/>
                <w:szCs w:val="16"/>
              </w:rPr>
              <w:t>Ass. Social</w:t>
            </w:r>
            <w:r>
              <w:rPr>
                <w:rStyle w:val="Refdenotaderodap"/>
                <w:sz w:val="16"/>
                <w:szCs w:val="16"/>
              </w:rPr>
              <w:footnoteReference w:id="4"/>
            </w:r>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18" w:type="pct"/>
            <w:vAlign w:val="center"/>
          </w:tcPr>
          <w:p w:rsidR="00135BF5" w:rsidRPr="00B1653F" w:rsidRDefault="00135BF5" w:rsidP="00442DFE">
            <w:pPr>
              <w:jc w:val="center"/>
              <w:rPr>
                <w:sz w:val="16"/>
                <w:szCs w:val="16"/>
              </w:rPr>
            </w:pPr>
            <w:proofErr w:type="gramStart"/>
            <w:r>
              <w:rPr>
                <w:sz w:val="16"/>
                <w:szCs w:val="16"/>
              </w:rPr>
              <w:t>0</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15" w:type="pct"/>
            <w:vAlign w:val="center"/>
          </w:tcPr>
          <w:p w:rsidR="00135BF5" w:rsidRPr="00B1653F" w:rsidRDefault="00135BF5" w:rsidP="00442DFE">
            <w:pPr>
              <w:jc w:val="center"/>
              <w:rPr>
                <w:sz w:val="16"/>
                <w:szCs w:val="16"/>
              </w:rPr>
            </w:pPr>
            <w:proofErr w:type="gramStart"/>
            <w:r>
              <w:rPr>
                <w:sz w:val="16"/>
                <w:szCs w:val="16"/>
              </w:rPr>
              <w:t>0</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02" w:type="pct"/>
            <w:vAlign w:val="center"/>
          </w:tcPr>
          <w:p w:rsidR="00135BF5" w:rsidRPr="00B1653F" w:rsidRDefault="00135BF5" w:rsidP="00442DFE">
            <w:pPr>
              <w:jc w:val="center"/>
              <w:rPr>
                <w:sz w:val="16"/>
                <w:szCs w:val="16"/>
              </w:rPr>
            </w:pPr>
            <w:proofErr w:type="gramStart"/>
            <w:r>
              <w:rPr>
                <w:sz w:val="16"/>
                <w:szCs w:val="16"/>
              </w:rPr>
              <w:t>0</w:t>
            </w:r>
            <w:proofErr w:type="gramEnd"/>
          </w:p>
        </w:tc>
      </w:tr>
      <w:tr w:rsidR="00135BF5" w:rsidRPr="00B1653F" w:rsidTr="003944FA">
        <w:trPr>
          <w:trHeight w:val="399"/>
          <w:jc w:val="center"/>
        </w:trPr>
        <w:tc>
          <w:tcPr>
            <w:tcW w:w="1071" w:type="pct"/>
            <w:vAlign w:val="center"/>
          </w:tcPr>
          <w:p w:rsidR="00135BF5" w:rsidRPr="00B1653F" w:rsidRDefault="00135BF5" w:rsidP="00442DFE">
            <w:pPr>
              <w:jc w:val="center"/>
              <w:rPr>
                <w:sz w:val="16"/>
                <w:szCs w:val="16"/>
              </w:rPr>
            </w:pPr>
            <w:r w:rsidRPr="00B1653F">
              <w:rPr>
                <w:sz w:val="16"/>
                <w:szCs w:val="16"/>
              </w:rPr>
              <w:t>Enfermeiro</w:t>
            </w:r>
          </w:p>
        </w:tc>
        <w:tc>
          <w:tcPr>
            <w:tcW w:w="598" w:type="pct"/>
            <w:vAlign w:val="center"/>
          </w:tcPr>
          <w:p w:rsidR="00135BF5" w:rsidRPr="00B1653F" w:rsidRDefault="00135BF5" w:rsidP="00442DFE">
            <w:pPr>
              <w:jc w:val="center"/>
              <w:rPr>
                <w:sz w:val="16"/>
                <w:szCs w:val="16"/>
              </w:rPr>
            </w:pPr>
            <w:proofErr w:type="gramStart"/>
            <w:r>
              <w:rPr>
                <w:sz w:val="16"/>
                <w:szCs w:val="16"/>
              </w:rPr>
              <w:t>2</w:t>
            </w:r>
            <w:proofErr w:type="gramEnd"/>
          </w:p>
        </w:tc>
        <w:tc>
          <w:tcPr>
            <w:tcW w:w="71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2</w:t>
            </w:r>
            <w:proofErr w:type="gramEnd"/>
          </w:p>
        </w:tc>
        <w:tc>
          <w:tcPr>
            <w:tcW w:w="715"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02" w:type="pct"/>
            <w:vAlign w:val="center"/>
          </w:tcPr>
          <w:p w:rsidR="00135BF5" w:rsidRPr="00B1653F" w:rsidRDefault="00135BF5" w:rsidP="00442DFE">
            <w:pPr>
              <w:jc w:val="center"/>
              <w:rPr>
                <w:sz w:val="16"/>
                <w:szCs w:val="16"/>
              </w:rPr>
            </w:pPr>
            <w:proofErr w:type="gramStart"/>
            <w:r>
              <w:rPr>
                <w:sz w:val="16"/>
                <w:szCs w:val="16"/>
              </w:rPr>
              <w:t>1</w:t>
            </w:r>
            <w:proofErr w:type="gramEnd"/>
          </w:p>
        </w:tc>
      </w:tr>
      <w:tr w:rsidR="00135BF5" w:rsidRPr="00B1653F" w:rsidTr="003944FA">
        <w:trPr>
          <w:trHeight w:val="399"/>
          <w:jc w:val="center"/>
        </w:trPr>
        <w:tc>
          <w:tcPr>
            <w:tcW w:w="1071" w:type="pct"/>
            <w:vAlign w:val="center"/>
          </w:tcPr>
          <w:p w:rsidR="00135BF5" w:rsidRPr="00B1653F" w:rsidRDefault="00135BF5" w:rsidP="00442DFE">
            <w:pPr>
              <w:jc w:val="center"/>
              <w:rPr>
                <w:sz w:val="16"/>
                <w:szCs w:val="16"/>
              </w:rPr>
            </w:pPr>
            <w:proofErr w:type="spellStart"/>
            <w:r w:rsidRPr="00B1653F">
              <w:rPr>
                <w:sz w:val="16"/>
                <w:szCs w:val="16"/>
              </w:rPr>
              <w:t>Maqueiro</w:t>
            </w:r>
            <w:proofErr w:type="spell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1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15"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02" w:type="pct"/>
            <w:vAlign w:val="center"/>
          </w:tcPr>
          <w:p w:rsidR="00135BF5" w:rsidRPr="00B1653F" w:rsidRDefault="00135BF5" w:rsidP="00442DFE">
            <w:pPr>
              <w:jc w:val="center"/>
              <w:rPr>
                <w:sz w:val="16"/>
                <w:szCs w:val="16"/>
              </w:rPr>
            </w:pPr>
            <w:proofErr w:type="gramStart"/>
            <w:r>
              <w:rPr>
                <w:sz w:val="16"/>
                <w:szCs w:val="16"/>
              </w:rPr>
              <w:t>1</w:t>
            </w:r>
            <w:proofErr w:type="gramEnd"/>
          </w:p>
        </w:tc>
      </w:tr>
      <w:tr w:rsidR="00135BF5" w:rsidRPr="00B1653F" w:rsidTr="003944FA">
        <w:trPr>
          <w:trHeight w:val="400"/>
          <w:jc w:val="center"/>
        </w:trPr>
        <w:tc>
          <w:tcPr>
            <w:tcW w:w="1071" w:type="pct"/>
            <w:vAlign w:val="center"/>
          </w:tcPr>
          <w:p w:rsidR="00135BF5" w:rsidRPr="00B1653F" w:rsidRDefault="00135BF5" w:rsidP="00442DFE">
            <w:pPr>
              <w:jc w:val="center"/>
              <w:rPr>
                <w:sz w:val="16"/>
                <w:szCs w:val="16"/>
              </w:rPr>
            </w:pPr>
            <w:r w:rsidRPr="00B1653F">
              <w:rPr>
                <w:sz w:val="16"/>
                <w:szCs w:val="16"/>
              </w:rPr>
              <w:t xml:space="preserve">Tec. em </w:t>
            </w:r>
            <w:r w:rsidR="00D813E8">
              <w:rPr>
                <w:sz w:val="16"/>
                <w:szCs w:val="16"/>
              </w:rPr>
              <w:t>e</w:t>
            </w:r>
            <w:r w:rsidRPr="00B1653F">
              <w:rPr>
                <w:sz w:val="16"/>
                <w:szCs w:val="16"/>
              </w:rPr>
              <w:t>nfer</w:t>
            </w:r>
            <w:r w:rsidR="00D813E8">
              <w:rPr>
                <w:sz w:val="16"/>
                <w:szCs w:val="16"/>
              </w:rPr>
              <w:t>magem</w:t>
            </w:r>
            <w:r w:rsidRPr="00B1653F">
              <w:rPr>
                <w:sz w:val="16"/>
                <w:szCs w:val="16"/>
              </w:rPr>
              <w:t>.</w:t>
            </w:r>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1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15"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598" w:type="pct"/>
            <w:vAlign w:val="center"/>
          </w:tcPr>
          <w:p w:rsidR="00135BF5" w:rsidRPr="00B1653F" w:rsidRDefault="00135BF5" w:rsidP="00442DFE">
            <w:pPr>
              <w:jc w:val="center"/>
              <w:rPr>
                <w:sz w:val="16"/>
                <w:szCs w:val="16"/>
              </w:rPr>
            </w:pPr>
            <w:proofErr w:type="gramStart"/>
            <w:r>
              <w:rPr>
                <w:sz w:val="16"/>
                <w:szCs w:val="16"/>
              </w:rPr>
              <w:t>1</w:t>
            </w:r>
            <w:proofErr w:type="gramEnd"/>
          </w:p>
        </w:tc>
        <w:tc>
          <w:tcPr>
            <w:tcW w:w="702" w:type="pct"/>
            <w:vAlign w:val="center"/>
          </w:tcPr>
          <w:p w:rsidR="00135BF5" w:rsidRPr="00B1653F" w:rsidRDefault="00135BF5" w:rsidP="00442DFE">
            <w:pPr>
              <w:jc w:val="center"/>
              <w:rPr>
                <w:sz w:val="16"/>
                <w:szCs w:val="16"/>
              </w:rPr>
            </w:pPr>
            <w:proofErr w:type="gramStart"/>
            <w:r>
              <w:rPr>
                <w:sz w:val="16"/>
                <w:szCs w:val="16"/>
              </w:rPr>
              <w:t>1</w:t>
            </w:r>
            <w:proofErr w:type="gramEnd"/>
          </w:p>
        </w:tc>
      </w:tr>
      <w:tr w:rsidR="003944FA" w:rsidRPr="00B1653F" w:rsidTr="003944FA">
        <w:trPr>
          <w:trHeight w:val="400"/>
          <w:jc w:val="center"/>
        </w:trPr>
        <w:tc>
          <w:tcPr>
            <w:tcW w:w="1071" w:type="pct"/>
            <w:vAlign w:val="center"/>
          </w:tcPr>
          <w:p w:rsidR="003944FA" w:rsidRPr="00B1653F" w:rsidRDefault="003944FA" w:rsidP="00442DFE">
            <w:pPr>
              <w:jc w:val="center"/>
              <w:rPr>
                <w:sz w:val="16"/>
                <w:szCs w:val="16"/>
              </w:rPr>
            </w:pPr>
            <w:r>
              <w:rPr>
                <w:sz w:val="16"/>
                <w:szCs w:val="16"/>
              </w:rPr>
              <w:t>Coordenador/Referência Técnica</w:t>
            </w:r>
          </w:p>
        </w:tc>
        <w:tc>
          <w:tcPr>
            <w:tcW w:w="3929" w:type="pct"/>
            <w:gridSpan w:val="6"/>
            <w:vAlign w:val="center"/>
          </w:tcPr>
          <w:p w:rsidR="003944FA" w:rsidRDefault="003944FA" w:rsidP="00442DFE">
            <w:pPr>
              <w:jc w:val="center"/>
              <w:rPr>
                <w:sz w:val="16"/>
                <w:szCs w:val="16"/>
              </w:rPr>
            </w:pPr>
            <w:proofErr w:type="gramStart"/>
            <w:r>
              <w:rPr>
                <w:sz w:val="16"/>
                <w:szCs w:val="16"/>
              </w:rPr>
              <w:t>1</w:t>
            </w:r>
            <w:proofErr w:type="gramEnd"/>
          </w:p>
        </w:tc>
      </w:tr>
      <w:tr w:rsidR="00135BF5" w:rsidRPr="00B1653F" w:rsidTr="003944FA">
        <w:trPr>
          <w:trHeight w:val="400"/>
          <w:jc w:val="center"/>
        </w:trPr>
        <w:tc>
          <w:tcPr>
            <w:tcW w:w="1071" w:type="pct"/>
            <w:vAlign w:val="center"/>
          </w:tcPr>
          <w:p w:rsidR="00135BF5" w:rsidRPr="00B1653F" w:rsidRDefault="00135BF5" w:rsidP="00442DFE">
            <w:pPr>
              <w:jc w:val="center"/>
              <w:rPr>
                <w:sz w:val="16"/>
                <w:szCs w:val="16"/>
              </w:rPr>
            </w:pPr>
            <w:r w:rsidRPr="003944FA">
              <w:rPr>
                <w:sz w:val="16"/>
                <w:szCs w:val="16"/>
              </w:rPr>
              <w:t xml:space="preserve">Total: </w:t>
            </w:r>
            <w:r w:rsidR="003944FA">
              <w:rPr>
                <w:sz w:val="16"/>
                <w:szCs w:val="16"/>
              </w:rPr>
              <w:t>30</w:t>
            </w:r>
          </w:p>
        </w:tc>
        <w:tc>
          <w:tcPr>
            <w:tcW w:w="1316" w:type="pct"/>
            <w:gridSpan w:val="2"/>
            <w:vAlign w:val="center"/>
          </w:tcPr>
          <w:p w:rsidR="00135BF5" w:rsidRPr="00B1653F" w:rsidRDefault="00135BF5" w:rsidP="00442DFE">
            <w:pPr>
              <w:jc w:val="center"/>
              <w:rPr>
                <w:sz w:val="16"/>
                <w:szCs w:val="16"/>
              </w:rPr>
            </w:pPr>
            <w:r>
              <w:rPr>
                <w:sz w:val="16"/>
                <w:szCs w:val="16"/>
              </w:rPr>
              <w:t>11</w:t>
            </w:r>
          </w:p>
        </w:tc>
        <w:tc>
          <w:tcPr>
            <w:tcW w:w="1313" w:type="pct"/>
            <w:gridSpan w:val="2"/>
            <w:vAlign w:val="center"/>
          </w:tcPr>
          <w:p w:rsidR="00135BF5" w:rsidRPr="00B1653F" w:rsidRDefault="00135BF5" w:rsidP="00442DFE">
            <w:pPr>
              <w:jc w:val="center"/>
              <w:rPr>
                <w:sz w:val="16"/>
                <w:szCs w:val="16"/>
              </w:rPr>
            </w:pPr>
            <w:r>
              <w:rPr>
                <w:sz w:val="16"/>
                <w:szCs w:val="16"/>
              </w:rPr>
              <w:t>10</w:t>
            </w:r>
          </w:p>
        </w:tc>
        <w:tc>
          <w:tcPr>
            <w:tcW w:w="1300" w:type="pct"/>
            <w:gridSpan w:val="2"/>
            <w:vAlign w:val="center"/>
          </w:tcPr>
          <w:p w:rsidR="00135BF5" w:rsidRPr="00B1653F" w:rsidRDefault="00135BF5" w:rsidP="00442DFE">
            <w:pPr>
              <w:jc w:val="center"/>
              <w:rPr>
                <w:sz w:val="16"/>
                <w:szCs w:val="16"/>
              </w:rPr>
            </w:pPr>
            <w:proofErr w:type="gramStart"/>
            <w:r>
              <w:rPr>
                <w:sz w:val="16"/>
                <w:szCs w:val="16"/>
              </w:rPr>
              <w:t>8</w:t>
            </w:r>
            <w:proofErr w:type="gramEnd"/>
          </w:p>
        </w:tc>
      </w:tr>
    </w:tbl>
    <w:p w:rsidR="00F238A9" w:rsidRDefault="00F238A9" w:rsidP="00DD1FFA">
      <w:pPr>
        <w:pStyle w:val="Corpodetexto"/>
        <w:spacing w:before="86" w:line="360" w:lineRule="auto"/>
        <w:ind w:right="3"/>
        <w:jc w:val="both"/>
        <w:rPr>
          <w:i w:val="0"/>
          <w:iCs/>
          <w:w w:val="95"/>
          <w:sz w:val="22"/>
          <w:szCs w:val="22"/>
        </w:rPr>
      </w:pPr>
    </w:p>
    <w:p w:rsidR="00CD66B7" w:rsidRPr="00DA678E" w:rsidRDefault="007A4780" w:rsidP="00867905">
      <w:pPr>
        <w:pStyle w:val="Ttulo1"/>
        <w:numPr>
          <w:ilvl w:val="0"/>
          <w:numId w:val="5"/>
        </w:numPr>
        <w:tabs>
          <w:tab w:val="left" w:pos="142"/>
        </w:tabs>
        <w:spacing w:line="360" w:lineRule="auto"/>
        <w:jc w:val="both"/>
        <w:rPr>
          <w:sz w:val="22"/>
          <w:szCs w:val="22"/>
        </w:rPr>
      </w:pPr>
      <w:r w:rsidRPr="00DA678E">
        <w:rPr>
          <w:w w:val="95"/>
          <w:sz w:val="22"/>
          <w:szCs w:val="22"/>
        </w:rPr>
        <w:t>DA</w:t>
      </w:r>
      <w:r w:rsidRPr="00DA678E">
        <w:rPr>
          <w:spacing w:val="-30"/>
          <w:w w:val="95"/>
          <w:sz w:val="22"/>
          <w:szCs w:val="22"/>
        </w:rPr>
        <w:t xml:space="preserve"> </w:t>
      </w:r>
      <w:r w:rsidRPr="00DA678E">
        <w:rPr>
          <w:w w:val="95"/>
          <w:sz w:val="22"/>
          <w:szCs w:val="22"/>
        </w:rPr>
        <w:t>ESPECIFICAÇÃO</w:t>
      </w:r>
      <w:r w:rsidRPr="00DA678E">
        <w:rPr>
          <w:spacing w:val="-30"/>
          <w:w w:val="95"/>
          <w:sz w:val="22"/>
          <w:szCs w:val="22"/>
        </w:rPr>
        <w:t xml:space="preserve"> </w:t>
      </w:r>
      <w:r w:rsidRPr="00DA678E">
        <w:rPr>
          <w:w w:val="95"/>
          <w:sz w:val="22"/>
          <w:szCs w:val="22"/>
        </w:rPr>
        <w:t>DETALHADA</w:t>
      </w:r>
      <w:r w:rsidRPr="00DA678E">
        <w:rPr>
          <w:spacing w:val="-30"/>
          <w:w w:val="95"/>
          <w:sz w:val="22"/>
          <w:szCs w:val="22"/>
        </w:rPr>
        <w:t xml:space="preserve"> </w:t>
      </w:r>
      <w:r w:rsidRPr="00DA678E">
        <w:rPr>
          <w:w w:val="95"/>
          <w:sz w:val="22"/>
          <w:szCs w:val="22"/>
        </w:rPr>
        <w:t>DO</w:t>
      </w:r>
      <w:r w:rsidRPr="00DA678E">
        <w:rPr>
          <w:spacing w:val="-32"/>
          <w:w w:val="95"/>
          <w:sz w:val="22"/>
          <w:szCs w:val="22"/>
        </w:rPr>
        <w:t xml:space="preserve"> </w:t>
      </w:r>
      <w:r w:rsidRPr="00DA678E">
        <w:rPr>
          <w:w w:val="95"/>
          <w:sz w:val="22"/>
          <w:szCs w:val="22"/>
        </w:rPr>
        <w:t>OBJETO</w:t>
      </w:r>
    </w:p>
    <w:p w:rsidR="00A37A0D" w:rsidRPr="00DA678E" w:rsidRDefault="00A37A0D" w:rsidP="00A37A0D"/>
    <w:p w:rsidR="00EC476C" w:rsidRPr="00DA678E" w:rsidRDefault="00EC476C" w:rsidP="00867905">
      <w:pPr>
        <w:pStyle w:val="Ttulo1"/>
        <w:tabs>
          <w:tab w:val="left" w:pos="0"/>
        </w:tabs>
        <w:spacing w:line="360" w:lineRule="auto"/>
        <w:ind w:left="0" w:right="3"/>
        <w:jc w:val="both"/>
        <w:rPr>
          <w:b w:val="0"/>
          <w:iCs/>
          <w:sz w:val="22"/>
          <w:szCs w:val="22"/>
        </w:rPr>
      </w:pPr>
      <w:r w:rsidRPr="00DA678E">
        <w:rPr>
          <w:b w:val="0"/>
          <w:iCs/>
          <w:sz w:val="22"/>
          <w:szCs w:val="22"/>
        </w:rPr>
        <w:t xml:space="preserve">Trata-se o presente a </w:t>
      </w:r>
      <w:r w:rsidR="00831D8A" w:rsidRPr="00DA678E">
        <w:rPr>
          <w:iCs/>
          <w:sz w:val="22"/>
          <w:szCs w:val="22"/>
        </w:rPr>
        <w:t>CONTRATAÇÃO DE EMPRESA PARA PRESTAÇÃO DE SERVIÇO DE ACOLHIMENTO HUMANIZADO E ACOLHIMENTO COM CLASSIFICAÇÃO DE RISCOS</w:t>
      </w:r>
      <w:r w:rsidR="00302857" w:rsidRPr="00DA678E">
        <w:rPr>
          <w:b w:val="0"/>
          <w:iCs/>
          <w:sz w:val="22"/>
          <w:szCs w:val="22"/>
        </w:rPr>
        <w:t xml:space="preserve"> utilizando o</w:t>
      </w:r>
      <w:r w:rsidRPr="00DA678E">
        <w:rPr>
          <w:b w:val="0"/>
          <w:iCs/>
          <w:sz w:val="22"/>
          <w:szCs w:val="22"/>
        </w:rPr>
        <w:t xml:space="preserve"> Protocolo de Manchester</w:t>
      </w:r>
      <w:r w:rsidR="00302857" w:rsidRPr="00DA678E">
        <w:rPr>
          <w:b w:val="0"/>
          <w:iCs/>
          <w:sz w:val="22"/>
          <w:szCs w:val="22"/>
        </w:rPr>
        <w:t xml:space="preserve">, </w:t>
      </w:r>
      <w:r w:rsidR="00BD2685" w:rsidRPr="00DA678E">
        <w:rPr>
          <w:rStyle w:val="Forte"/>
          <w:sz w:val="22"/>
          <w:szCs w:val="22"/>
        </w:rPr>
        <w:t xml:space="preserve">que </w:t>
      </w:r>
      <w:r w:rsidR="00BD2685" w:rsidRPr="00DA678E">
        <w:rPr>
          <w:sz w:val="22"/>
          <w:szCs w:val="22"/>
        </w:rPr>
        <w:t xml:space="preserve">classifica os doentes por cores, após </w:t>
      </w:r>
      <w:r w:rsidR="00BD2685" w:rsidRPr="00DA678E">
        <w:rPr>
          <w:sz w:val="22"/>
          <w:szCs w:val="22"/>
        </w:rPr>
        <w:lastRenderedPageBreak/>
        <w:t>uma triagem baseada em sintomas, de forma a representar a gravidade do quadro e o tempo de espera para cada paciente</w:t>
      </w:r>
      <w:r w:rsidR="00302857" w:rsidRPr="00DA678E">
        <w:rPr>
          <w:b w:val="0"/>
          <w:iCs/>
          <w:sz w:val="22"/>
          <w:szCs w:val="22"/>
        </w:rPr>
        <w:t xml:space="preserve">, </w:t>
      </w:r>
      <w:proofErr w:type="gramStart"/>
      <w:r w:rsidR="00BD2685" w:rsidRPr="00DA678E">
        <w:rPr>
          <w:b w:val="0"/>
          <w:iCs/>
          <w:sz w:val="22"/>
          <w:szCs w:val="22"/>
        </w:rPr>
        <w:t>otimizando</w:t>
      </w:r>
      <w:proofErr w:type="gramEnd"/>
      <w:r w:rsidR="00BD2685" w:rsidRPr="00DA678E">
        <w:rPr>
          <w:b w:val="0"/>
          <w:iCs/>
          <w:sz w:val="22"/>
          <w:szCs w:val="22"/>
        </w:rPr>
        <w:t xml:space="preserve"> </w:t>
      </w:r>
      <w:r w:rsidR="00302857" w:rsidRPr="00DA678E">
        <w:rPr>
          <w:b w:val="0"/>
          <w:iCs/>
          <w:sz w:val="22"/>
          <w:szCs w:val="22"/>
        </w:rPr>
        <w:t>o atendimento em cinco unidades hospitalares da Rede Própria Estadual.</w:t>
      </w:r>
    </w:p>
    <w:p w:rsidR="00EC476C" w:rsidRPr="00DA678E" w:rsidRDefault="00EC476C" w:rsidP="00867905">
      <w:pPr>
        <w:pStyle w:val="Ttulo1"/>
        <w:tabs>
          <w:tab w:val="left" w:pos="0"/>
        </w:tabs>
        <w:spacing w:line="360" w:lineRule="auto"/>
        <w:ind w:left="0" w:right="1581"/>
        <w:jc w:val="both"/>
        <w:rPr>
          <w:b w:val="0"/>
          <w:iCs/>
          <w:sz w:val="22"/>
          <w:szCs w:val="22"/>
        </w:rPr>
      </w:pPr>
    </w:p>
    <w:p w:rsidR="00E704EE" w:rsidRPr="00DA678E" w:rsidRDefault="00A2114D" w:rsidP="00867905">
      <w:pPr>
        <w:pStyle w:val="Ttulo1"/>
        <w:numPr>
          <w:ilvl w:val="1"/>
          <w:numId w:val="5"/>
        </w:numPr>
        <w:tabs>
          <w:tab w:val="left" w:pos="142"/>
        </w:tabs>
        <w:ind w:left="567" w:right="3" w:hanging="567"/>
        <w:jc w:val="both"/>
        <w:rPr>
          <w:iCs/>
          <w:sz w:val="22"/>
          <w:szCs w:val="22"/>
        </w:rPr>
      </w:pPr>
      <w:r w:rsidRPr="00DA678E">
        <w:rPr>
          <w:iCs/>
          <w:sz w:val="22"/>
          <w:szCs w:val="22"/>
        </w:rPr>
        <w:t xml:space="preserve">DOS LOCAIS PARA EXECUÇÃO DO SERVIÇO: </w:t>
      </w:r>
    </w:p>
    <w:p w:rsidR="00D6347B" w:rsidRPr="00DA678E" w:rsidRDefault="00D6347B" w:rsidP="00867905">
      <w:pPr>
        <w:pStyle w:val="Ttulo1"/>
        <w:tabs>
          <w:tab w:val="left" w:pos="142"/>
        </w:tabs>
        <w:ind w:left="792" w:right="3"/>
        <w:jc w:val="both"/>
        <w:rPr>
          <w:i/>
          <w:sz w:val="22"/>
          <w:szCs w:val="22"/>
        </w:rPr>
      </w:pPr>
    </w:p>
    <w:p w:rsidR="002F3785" w:rsidRPr="00DA678E" w:rsidRDefault="00E704EE" w:rsidP="00867905">
      <w:pPr>
        <w:pStyle w:val="Ttulo1"/>
        <w:numPr>
          <w:ilvl w:val="2"/>
          <w:numId w:val="5"/>
        </w:numPr>
        <w:tabs>
          <w:tab w:val="left" w:pos="142"/>
        </w:tabs>
        <w:spacing w:line="360" w:lineRule="auto"/>
        <w:ind w:left="567" w:right="3" w:hanging="567"/>
        <w:jc w:val="both"/>
        <w:rPr>
          <w:b w:val="0"/>
          <w:iCs/>
          <w:sz w:val="22"/>
          <w:szCs w:val="22"/>
        </w:rPr>
      </w:pPr>
      <w:r w:rsidRPr="00DA678E">
        <w:rPr>
          <w:b w:val="0"/>
          <w:iCs/>
          <w:sz w:val="22"/>
          <w:szCs w:val="22"/>
        </w:rPr>
        <w:t xml:space="preserve">As atividades de Acolhimento com Classificação de Risco serão operacionalizadas nas seguintes Unidades Hospitalares: </w:t>
      </w:r>
    </w:p>
    <w:p w:rsidR="002F3785" w:rsidRPr="00DA678E" w:rsidRDefault="00E704EE" w:rsidP="00867905">
      <w:pPr>
        <w:pStyle w:val="Ttulo1"/>
        <w:numPr>
          <w:ilvl w:val="3"/>
          <w:numId w:val="5"/>
        </w:numPr>
        <w:tabs>
          <w:tab w:val="left" w:pos="142"/>
        </w:tabs>
        <w:spacing w:line="360" w:lineRule="auto"/>
        <w:ind w:left="567" w:right="3" w:hanging="567"/>
        <w:jc w:val="both"/>
        <w:rPr>
          <w:b w:val="0"/>
          <w:iCs/>
          <w:sz w:val="22"/>
          <w:szCs w:val="22"/>
        </w:rPr>
      </w:pPr>
      <w:r w:rsidRPr="00DA678E">
        <w:rPr>
          <w:b w:val="0"/>
          <w:iCs/>
          <w:sz w:val="22"/>
          <w:szCs w:val="22"/>
        </w:rPr>
        <w:t xml:space="preserve">Hospital </w:t>
      </w:r>
      <w:r w:rsidR="002F3785" w:rsidRPr="00DA678E">
        <w:rPr>
          <w:b w:val="0"/>
          <w:iCs/>
          <w:sz w:val="22"/>
          <w:szCs w:val="22"/>
        </w:rPr>
        <w:t>Antônio</w:t>
      </w:r>
      <w:r w:rsidRPr="00DA678E">
        <w:rPr>
          <w:b w:val="0"/>
          <w:iCs/>
          <w:sz w:val="22"/>
          <w:szCs w:val="22"/>
        </w:rPr>
        <w:t xml:space="preserve"> Bezerra de Faria</w:t>
      </w:r>
      <w:r w:rsidR="002F3785" w:rsidRPr="00DA678E">
        <w:rPr>
          <w:b w:val="0"/>
          <w:iCs/>
          <w:sz w:val="22"/>
          <w:szCs w:val="22"/>
        </w:rPr>
        <w:t>s</w:t>
      </w:r>
      <w:r w:rsidRPr="00DA678E">
        <w:rPr>
          <w:b w:val="0"/>
          <w:iCs/>
          <w:sz w:val="22"/>
          <w:szCs w:val="22"/>
        </w:rPr>
        <w:t xml:space="preserve"> (HABF) – Vila Velha; </w:t>
      </w:r>
    </w:p>
    <w:p w:rsidR="002F3785" w:rsidRPr="00DA678E" w:rsidRDefault="00E704EE" w:rsidP="00867905">
      <w:pPr>
        <w:pStyle w:val="Ttulo1"/>
        <w:numPr>
          <w:ilvl w:val="3"/>
          <w:numId w:val="5"/>
        </w:numPr>
        <w:tabs>
          <w:tab w:val="left" w:pos="142"/>
        </w:tabs>
        <w:spacing w:line="360" w:lineRule="auto"/>
        <w:ind w:left="567" w:right="3" w:hanging="567"/>
        <w:jc w:val="both"/>
        <w:rPr>
          <w:b w:val="0"/>
          <w:iCs/>
          <w:sz w:val="22"/>
          <w:szCs w:val="22"/>
        </w:rPr>
      </w:pPr>
      <w:r w:rsidRPr="00DA678E">
        <w:rPr>
          <w:b w:val="0"/>
          <w:iCs/>
          <w:sz w:val="22"/>
          <w:szCs w:val="22"/>
        </w:rPr>
        <w:t xml:space="preserve">Hospital Infantil Nossa Senhora da Glória (HINSG) – Vitória; </w:t>
      </w:r>
    </w:p>
    <w:p w:rsidR="002F3785" w:rsidRPr="00DA678E" w:rsidRDefault="00E704EE" w:rsidP="00867905">
      <w:pPr>
        <w:pStyle w:val="Ttulo1"/>
        <w:numPr>
          <w:ilvl w:val="3"/>
          <w:numId w:val="5"/>
        </w:numPr>
        <w:tabs>
          <w:tab w:val="left" w:pos="142"/>
        </w:tabs>
        <w:spacing w:line="360" w:lineRule="auto"/>
        <w:ind w:left="567" w:right="3" w:hanging="567"/>
        <w:jc w:val="both"/>
        <w:rPr>
          <w:b w:val="0"/>
          <w:iCs/>
          <w:sz w:val="22"/>
          <w:szCs w:val="22"/>
        </w:rPr>
      </w:pPr>
      <w:r w:rsidRPr="00DA678E">
        <w:rPr>
          <w:b w:val="0"/>
          <w:iCs/>
          <w:sz w:val="22"/>
          <w:szCs w:val="22"/>
        </w:rPr>
        <w:t xml:space="preserve">Hospital Sílvio </w:t>
      </w:r>
      <w:proofErr w:type="spellStart"/>
      <w:r w:rsidRPr="00DA678E">
        <w:rPr>
          <w:b w:val="0"/>
          <w:iCs/>
          <w:sz w:val="22"/>
          <w:szCs w:val="22"/>
        </w:rPr>
        <w:t>Avidos</w:t>
      </w:r>
      <w:proofErr w:type="spellEnd"/>
      <w:r w:rsidRPr="00DA678E">
        <w:rPr>
          <w:b w:val="0"/>
          <w:iCs/>
          <w:sz w:val="22"/>
          <w:szCs w:val="22"/>
        </w:rPr>
        <w:t xml:space="preserve"> (HMSA) – Colatina; </w:t>
      </w:r>
    </w:p>
    <w:p w:rsidR="002F3785" w:rsidRPr="00DA678E" w:rsidRDefault="00E704EE" w:rsidP="00867905">
      <w:pPr>
        <w:pStyle w:val="Ttulo1"/>
        <w:numPr>
          <w:ilvl w:val="3"/>
          <w:numId w:val="5"/>
        </w:numPr>
        <w:tabs>
          <w:tab w:val="left" w:pos="142"/>
        </w:tabs>
        <w:spacing w:line="360" w:lineRule="auto"/>
        <w:ind w:left="567" w:right="3" w:hanging="567"/>
        <w:jc w:val="both"/>
        <w:rPr>
          <w:b w:val="0"/>
          <w:iCs/>
          <w:sz w:val="22"/>
          <w:szCs w:val="22"/>
        </w:rPr>
      </w:pPr>
      <w:r w:rsidRPr="00DA678E">
        <w:rPr>
          <w:b w:val="0"/>
          <w:iCs/>
          <w:sz w:val="22"/>
          <w:szCs w:val="22"/>
        </w:rPr>
        <w:t xml:space="preserve">Hospital Roberto </w:t>
      </w:r>
      <w:proofErr w:type="spellStart"/>
      <w:r w:rsidRPr="00DA678E">
        <w:rPr>
          <w:b w:val="0"/>
          <w:iCs/>
          <w:sz w:val="22"/>
          <w:szCs w:val="22"/>
        </w:rPr>
        <w:t>Arnizaut</w:t>
      </w:r>
      <w:proofErr w:type="spellEnd"/>
      <w:r w:rsidRPr="00DA678E">
        <w:rPr>
          <w:b w:val="0"/>
          <w:iCs/>
          <w:sz w:val="22"/>
          <w:szCs w:val="22"/>
        </w:rPr>
        <w:t xml:space="preserve"> Silvares (HRAS) – São Mateus; </w:t>
      </w:r>
    </w:p>
    <w:p w:rsidR="00E704EE" w:rsidRPr="00DA678E" w:rsidRDefault="00E704EE" w:rsidP="00867905">
      <w:pPr>
        <w:pStyle w:val="Ttulo1"/>
        <w:numPr>
          <w:ilvl w:val="3"/>
          <w:numId w:val="5"/>
        </w:numPr>
        <w:tabs>
          <w:tab w:val="left" w:pos="142"/>
        </w:tabs>
        <w:spacing w:line="360" w:lineRule="auto"/>
        <w:ind w:left="567" w:right="3" w:hanging="567"/>
        <w:jc w:val="both"/>
        <w:rPr>
          <w:b w:val="0"/>
          <w:iCs/>
          <w:sz w:val="22"/>
          <w:szCs w:val="22"/>
        </w:rPr>
      </w:pPr>
      <w:r w:rsidRPr="00DA678E">
        <w:rPr>
          <w:b w:val="0"/>
          <w:iCs/>
          <w:sz w:val="22"/>
          <w:szCs w:val="22"/>
        </w:rPr>
        <w:t xml:space="preserve">Centro de Atenção Psiquiátrico Aristides Campos (CAPAAC) - </w:t>
      </w:r>
      <w:proofErr w:type="spellStart"/>
      <w:r w:rsidRPr="00DA678E">
        <w:rPr>
          <w:b w:val="0"/>
          <w:iCs/>
          <w:sz w:val="22"/>
          <w:szCs w:val="22"/>
        </w:rPr>
        <w:t>Cachoeiro</w:t>
      </w:r>
      <w:proofErr w:type="spellEnd"/>
      <w:r w:rsidRPr="00DA678E">
        <w:rPr>
          <w:b w:val="0"/>
          <w:iCs/>
          <w:sz w:val="22"/>
          <w:szCs w:val="22"/>
        </w:rPr>
        <w:t xml:space="preserve"> de Itapemirim; </w:t>
      </w:r>
    </w:p>
    <w:p w:rsidR="00607CD5" w:rsidRPr="00DA678E" w:rsidRDefault="00607CD5" w:rsidP="00607CD5">
      <w:pPr>
        <w:pStyle w:val="Ttulo1"/>
        <w:tabs>
          <w:tab w:val="left" w:pos="142"/>
        </w:tabs>
        <w:ind w:right="1581"/>
        <w:jc w:val="both"/>
        <w:rPr>
          <w:b w:val="0"/>
          <w:sz w:val="22"/>
          <w:szCs w:val="22"/>
        </w:rPr>
      </w:pPr>
    </w:p>
    <w:p w:rsidR="001247A6" w:rsidRPr="00DA678E" w:rsidRDefault="00607CD5" w:rsidP="00867905">
      <w:pPr>
        <w:spacing w:line="360" w:lineRule="auto"/>
        <w:jc w:val="both"/>
      </w:pPr>
      <w:r w:rsidRPr="00DA678E">
        <w:t>A prestação de serviço objeto dessa contratação compreende o primeiro atendimento do usuário do SUS/paciente na unidade hospitalar, desde o acolhimento na porta da unidade, o cadastramento do usuário</w:t>
      </w:r>
      <w:r w:rsidR="00B601A0" w:rsidRPr="00DA678E">
        <w:t xml:space="preserve"> com preenchimento de seus dados cadastrais em sistema de gestão hospitalar ou ficha própria da unidade, encaminhamento para classificação de risco, acompanhamento durante tempo de espera por atendimento médico após classificação</w:t>
      </w:r>
      <w:r w:rsidR="001247A6" w:rsidRPr="00DA678E">
        <w:t xml:space="preserve"> até o atendimento médico</w:t>
      </w:r>
      <w:r w:rsidR="00B601A0" w:rsidRPr="00DA678E">
        <w:t xml:space="preserve"> </w:t>
      </w:r>
      <w:r w:rsidR="00917DA0" w:rsidRPr="00DA678E">
        <w:t>ou</w:t>
      </w:r>
      <w:r w:rsidR="00B601A0" w:rsidRPr="00DA678E">
        <w:t xml:space="preserve"> encaminhamento para outros serviços ou órgãos de acordo com a necessidade identificada pelos profissionais </w:t>
      </w:r>
      <w:r w:rsidR="001247A6" w:rsidRPr="00DA678E">
        <w:t xml:space="preserve">para os casos de situações </w:t>
      </w:r>
      <w:r w:rsidR="00975FC0" w:rsidRPr="00DA678E">
        <w:t xml:space="preserve">pouco urgentes ou </w:t>
      </w:r>
      <w:r w:rsidR="001247A6" w:rsidRPr="00DA678E">
        <w:t xml:space="preserve">não urgentes que forem direcionados para outras modalidades de atendimento. </w:t>
      </w:r>
    </w:p>
    <w:p w:rsidR="001247A6" w:rsidRPr="00DA678E" w:rsidRDefault="001247A6" w:rsidP="00867905">
      <w:pPr>
        <w:spacing w:line="360" w:lineRule="auto"/>
        <w:jc w:val="both"/>
      </w:pPr>
    </w:p>
    <w:p w:rsidR="00607CD5" w:rsidRPr="00DA678E" w:rsidRDefault="00607CD5" w:rsidP="00867905">
      <w:pPr>
        <w:spacing w:line="360" w:lineRule="auto"/>
        <w:jc w:val="both"/>
      </w:pPr>
      <w:r w:rsidRPr="00DA678E">
        <w:t xml:space="preserve">Os serviços deverão ser executados de forma ininterrupta </w:t>
      </w:r>
      <w:r w:rsidR="001247A6" w:rsidRPr="00DA678E">
        <w:t xml:space="preserve">24 horas por dia, </w:t>
      </w:r>
      <w:proofErr w:type="gramStart"/>
      <w:r w:rsidR="001247A6" w:rsidRPr="00DA678E">
        <w:t>7</w:t>
      </w:r>
      <w:proofErr w:type="gramEnd"/>
      <w:r w:rsidR="001247A6" w:rsidRPr="00DA678E">
        <w:t xml:space="preserve"> dias por semana, inclusive em dias festivos, feriados, ou </w:t>
      </w:r>
      <w:r w:rsidR="00415B5D" w:rsidRPr="00DA678E">
        <w:t xml:space="preserve">em casos de </w:t>
      </w:r>
      <w:proofErr w:type="spellStart"/>
      <w:r w:rsidR="00415B5D" w:rsidRPr="00DA678E">
        <w:t>intercorrências</w:t>
      </w:r>
      <w:proofErr w:type="spellEnd"/>
      <w:r w:rsidR="00415B5D" w:rsidRPr="00DA678E">
        <w:t xml:space="preserve"> climáticas</w:t>
      </w:r>
      <w:r w:rsidR="00D12B22" w:rsidRPr="00DA678E">
        <w:t xml:space="preserve"> como alagamentos dentre outras</w:t>
      </w:r>
      <w:r w:rsidR="00415B5D" w:rsidRPr="00DA678E">
        <w:t xml:space="preserve">. </w:t>
      </w:r>
    </w:p>
    <w:p w:rsidR="00B21914" w:rsidRPr="00DA678E" w:rsidRDefault="00B21914" w:rsidP="00867905">
      <w:pPr>
        <w:spacing w:line="360" w:lineRule="auto"/>
        <w:jc w:val="both"/>
      </w:pPr>
    </w:p>
    <w:p w:rsidR="00D3014F" w:rsidRPr="00DA678E" w:rsidRDefault="00D3014F" w:rsidP="00867905">
      <w:pPr>
        <w:pStyle w:val="Ttulo1"/>
        <w:tabs>
          <w:tab w:val="left" w:pos="142"/>
        </w:tabs>
        <w:ind w:left="142" w:right="3" w:hanging="142"/>
        <w:jc w:val="both"/>
        <w:rPr>
          <w:b w:val="0"/>
          <w:i/>
          <w:sz w:val="22"/>
          <w:szCs w:val="22"/>
        </w:rPr>
      </w:pPr>
    </w:p>
    <w:p w:rsidR="00B21914" w:rsidRPr="00DA678E" w:rsidRDefault="00B21914" w:rsidP="00867905">
      <w:pPr>
        <w:pStyle w:val="Ttulo1"/>
        <w:numPr>
          <w:ilvl w:val="1"/>
          <w:numId w:val="5"/>
        </w:numPr>
        <w:tabs>
          <w:tab w:val="left" w:pos="142"/>
        </w:tabs>
        <w:ind w:left="567" w:right="3" w:hanging="567"/>
        <w:jc w:val="both"/>
        <w:rPr>
          <w:iCs/>
          <w:sz w:val="22"/>
          <w:szCs w:val="22"/>
        </w:rPr>
      </w:pPr>
      <w:r w:rsidRPr="00DA678E">
        <w:rPr>
          <w:iCs/>
          <w:sz w:val="22"/>
          <w:szCs w:val="22"/>
        </w:rPr>
        <w:t>DO PROTOCOLO A SER ADOTADO PARA EXECUÇÃO DAS ATIVIDADES</w:t>
      </w:r>
    </w:p>
    <w:p w:rsidR="00415B5D" w:rsidRPr="00DA678E" w:rsidRDefault="00415B5D" w:rsidP="00867905">
      <w:pPr>
        <w:pStyle w:val="Ttulo1"/>
        <w:tabs>
          <w:tab w:val="left" w:pos="142"/>
        </w:tabs>
        <w:ind w:right="3" w:hanging="142"/>
        <w:jc w:val="both"/>
        <w:rPr>
          <w:b w:val="0"/>
          <w:i/>
          <w:sz w:val="22"/>
          <w:szCs w:val="22"/>
        </w:rPr>
      </w:pPr>
    </w:p>
    <w:p w:rsidR="009337E5" w:rsidRPr="00DA678E" w:rsidRDefault="009337E5" w:rsidP="00867905">
      <w:pPr>
        <w:spacing w:line="360" w:lineRule="auto"/>
        <w:jc w:val="both"/>
      </w:pPr>
      <w:r w:rsidRPr="00DA678E">
        <w:t xml:space="preserve">As atividades da CONTRATADA juntos aos pacientes serão executadas seguindo o preconizado </w:t>
      </w:r>
      <w:r w:rsidR="00975FC0" w:rsidRPr="00DA678E">
        <w:t xml:space="preserve">na Política Nacional de Humanização e </w:t>
      </w:r>
      <w:r w:rsidRPr="00DA678E">
        <w:t>o Protocolo de Manchester, priorizando o atendimento de acordo com o grau de gravidade do paciente, referenciando e contrarreferenciando, quando necessário, conforme especificação adiante descrita:</w:t>
      </w:r>
    </w:p>
    <w:p w:rsidR="009337E5" w:rsidRPr="00DA678E" w:rsidRDefault="009337E5" w:rsidP="00867905">
      <w:pPr>
        <w:spacing w:line="360" w:lineRule="auto"/>
        <w:jc w:val="both"/>
      </w:pPr>
      <w:r w:rsidRPr="00DA678E">
        <w:t>•</w:t>
      </w:r>
      <w:r w:rsidRPr="00DA678E">
        <w:tab/>
        <w:t>Classificação Vermelha- risco imediato de perda de vida;</w:t>
      </w:r>
    </w:p>
    <w:p w:rsidR="009337E5" w:rsidRPr="00DA678E" w:rsidRDefault="009337E5" w:rsidP="00867905">
      <w:pPr>
        <w:spacing w:line="360" w:lineRule="auto"/>
        <w:jc w:val="both"/>
      </w:pPr>
      <w:r w:rsidRPr="00DA678E">
        <w:t>•</w:t>
      </w:r>
      <w:r w:rsidRPr="00DA678E">
        <w:tab/>
        <w:t xml:space="preserve">Classificação Laranja - risco imediato de perda de função de órgão ou membros; </w:t>
      </w:r>
    </w:p>
    <w:p w:rsidR="009337E5" w:rsidRPr="00DA678E" w:rsidRDefault="009337E5" w:rsidP="00867905">
      <w:pPr>
        <w:spacing w:line="360" w:lineRule="auto"/>
        <w:jc w:val="both"/>
      </w:pPr>
      <w:r w:rsidRPr="00DA678E">
        <w:t>•</w:t>
      </w:r>
      <w:r w:rsidRPr="00DA678E">
        <w:tab/>
        <w:t xml:space="preserve">Classificação Amarela - condição que pode agravar sem atendimento; </w:t>
      </w:r>
    </w:p>
    <w:p w:rsidR="009337E5" w:rsidRPr="00DA678E" w:rsidRDefault="009337E5" w:rsidP="00867905">
      <w:pPr>
        <w:spacing w:line="360" w:lineRule="auto"/>
        <w:jc w:val="both"/>
      </w:pPr>
      <w:r w:rsidRPr="00DA678E">
        <w:lastRenderedPageBreak/>
        <w:t>•</w:t>
      </w:r>
      <w:r w:rsidRPr="00DA678E">
        <w:tab/>
        <w:t xml:space="preserve">Classificação Verde - atendimento com prioridade em UPAS e Unidades Básicas de Saúde; </w:t>
      </w:r>
    </w:p>
    <w:p w:rsidR="009337E5" w:rsidRPr="00DA678E" w:rsidRDefault="009337E5" w:rsidP="00A37A0D">
      <w:pPr>
        <w:spacing w:line="360" w:lineRule="auto"/>
        <w:jc w:val="both"/>
      </w:pPr>
      <w:r w:rsidRPr="00DA678E">
        <w:t>•</w:t>
      </w:r>
      <w:r w:rsidRPr="00DA678E">
        <w:tab/>
        <w:t>Classificação Azul- agendamento em Unidades Básicas de Saúde.</w:t>
      </w:r>
    </w:p>
    <w:p w:rsidR="009337E5" w:rsidRPr="00DA678E" w:rsidRDefault="009337E5" w:rsidP="00867905">
      <w:pPr>
        <w:spacing w:line="360" w:lineRule="auto"/>
        <w:jc w:val="both"/>
      </w:pPr>
    </w:p>
    <w:p w:rsidR="009337E5" w:rsidRPr="00DA678E" w:rsidRDefault="009337E5" w:rsidP="00867905">
      <w:pPr>
        <w:spacing w:line="360" w:lineRule="auto"/>
        <w:jc w:val="both"/>
      </w:pPr>
      <w:r w:rsidRPr="00DA678E">
        <w:t xml:space="preserve">As atividades de Acolhimento com Classificação de Risco serão desenvolvidas de forma a humanizar o atendimento, mediante escuta qualificada do cidadão, utilizando essa oportunidade como instrumento de educação no que tange ao atendimento de urgência/emergência, em conformidade com os fluxos de atendimento definidos para a prestação desses serviços. </w:t>
      </w:r>
    </w:p>
    <w:p w:rsidR="009337E5" w:rsidRPr="00DA678E" w:rsidRDefault="009337E5" w:rsidP="008A5B82"/>
    <w:p w:rsidR="008A5B82" w:rsidRPr="00DA678E" w:rsidRDefault="008A5B82" w:rsidP="008A5B82">
      <w:pPr>
        <w:spacing w:line="360" w:lineRule="auto"/>
        <w:jc w:val="both"/>
      </w:pPr>
      <w:r w:rsidRPr="00DA678E">
        <w:t xml:space="preserve">A CONTRATADA deverá utilizar o software de gestão hospitalar utilizado pela SESA para classificação. </w:t>
      </w:r>
    </w:p>
    <w:p w:rsidR="008A5B82" w:rsidRPr="00DA678E" w:rsidRDefault="008A5B82" w:rsidP="008A5B82">
      <w:pPr>
        <w:spacing w:line="360" w:lineRule="auto"/>
        <w:jc w:val="both"/>
      </w:pPr>
      <w:proofErr w:type="gramStart"/>
      <w:r w:rsidRPr="00DA678E">
        <w:t>A habilitação dos profissionais, bem como as atualizações dos protocolos serão</w:t>
      </w:r>
      <w:proofErr w:type="gramEnd"/>
      <w:r w:rsidRPr="00DA678E">
        <w:t xml:space="preserve"> de responsabilidade da CONTRATADA.</w:t>
      </w:r>
    </w:p>
    <w:p w:rsidR="008A5B82" w:rsidRPr="00DA678E" w:rsidRDefault="008A5B82" w:rsidP="008A5B82"/>
    <w:p w:rsidR="00AF49A1" w:rsidRPr="00DA678E" w:rsidRDefault="00AF49A1" w:rsidP="008A5B82"/>
    <w:p w:rsidR="009337E5" w:rsidRPr="00DA678E" w:rsidRDefault="00452E3C" w:rsidP="00A37A0D">
      <w:pPr>
        <w:pStyle w:val="Ttulo1"/>
        <w:numPr>
          <w:ilvl w:val="1"/>
          <w:numId w:val="5"/>
        </w:numPr>
        <w:tabs>
          <w:tab w:val="left" w:pos="142"/>
        </w:tabs>
        <w:ind w:left="567" w:right="3" w:hanging="567"/>
        <w:jc w:val="both"/>
        <w:rPr>
          <w:iCs/>
          <w:sz w:val="22"/>
          <w:szCs w:val="22"/>
        </w:rPr>
      </w:pPr>
      <w:r w:rsidRPr="00DA678E">
        <w:rPr>
          <w:iCs/>
          <w:sz w:val="22"/>
          <w:szCs w:val="22"/>
        </w:rPr>
        <w:t>DOS MATERIAIS MÍNIMOS A SEREM DISPONIBILIZADOS PARA EXECUÇÃO DAS ATIVIDADES</w:t>
      </w:r>
    </w:p>
    <w:p w:rsidR="009337E5" w:rsidRPr="00DA678E" w:rsidRDefault="009337E5" w:rsidP="00607CD5">
      <w:pPr>
        <w:pStyle w:val="Ttulo1"/>
        <w:tabs>
          <w:tab w:val="left" w:pos="142"/>
        </w:tabs>
        <w:ind w:right="1581"/>
        <w:jc w:val="both"/>
        <w:rPr>
          <w:b w:val="0"/>
          <w:i/>
          <w:sz w:val="22"/>
          <w:szCs w:val="22"/>
        </w:rPr>
      </w:pPr>
    </w:p>
    <w:p w:rsidR="00547923" w:rsidRPr="00DA678E" w:rsidRDefault="00452E3C" w:rsidP="00A37A0D">
      <w:pPr>
        <w:spacing w:line="360" w:lineRule="auto"/>
        <w:jc w:val="both"/>
      </w:pPr>
      <w:r w:rsidRPr="00DA678E">
        <w:t>A CONTRATADA, para a efetiva operacionalização das atividades, deverá dispor, no mínimo, dos seguintes materiais: (i) termômetro auricular; (</w:t>
      </w:r>
      <w:proofErr w:type="gramStart"/>
      <w:r w:rsidRPr="00DA678E">
        <w:t>ii</w:t>
      </w:r>
      <w:proofErr w:type="gramEnd"/>
      <w:r w:rsidRPr="00DA678E">
        <w:t xml:space="preserve">) </w:t>
      </w:r>
      <w:proofErr w:type="spellStart"/>
      <w:r w:rsidRPr="00DA678E">
        <w:t>oxímetro</w:t>
      </w:r>
      <w:proofErr w:type="spellEnd"/>
      <w:r w:rsidRPr="00DA678E">
        <w:t xml:space="preserve"> de pulso com monitor cardíaco; (iii) luva de procedimentos; (iv) álcool; (v) algodão; (vi) Manual de Serviço do Protocolo de Manchester; (v) régua da dor; (vi) escala de coma de </w:t>
      </w:r>
      <w:proofErr w:type="spellStart"/>
      <w:r w:rsidRPr="00DA678E">
        <w:t>glasgow</w:t>
      </w:r>
      <w:proofErr w:type="spellEnd"/>
      <w:r w:rsidRPr="00DA678E">
        <w:t>; (vii) escala de temperatura; (viii) aparelho de aferir pressão; (ix) aparelho para medir glicose; (x) pulseiras de identificação de Acolhimento com Classificação de Risco</w:t>
      </w:r>
      <w:r w:rsidRPr="00DA678E">
        <w:footnoteReference w:id="5"/>
      </w:r>
      <w:r w:rsidRPr="00DA678E">
        <w:t>.</w:t>
      </w:r>
    </w:p>
    <w:p w:rsidR="00452E3C" w:rsidRPr="00DA678E" w:rsidRDefault="00452E3C" w:rsidP="00607CD5">
      <w:pPr>
        <w:pStyle w:val="Ttulo1"/>
        <w:tabs>
          <w:tab w:val="left" w:pos="142"/>
        </w:tabs>
        <w:ind w:right="1581"/>
        <w:jc w:val="both"/>
        <w:rPr>
          <w:b w:val="0"/>
          <w:i/>
          <w:sz w:val="22"/>
          <w:szCs w:val="22"/>
        </w:rPr>
      </w:pPr>
    </w:p>
    <w:p w:rsidR="00547923" w:rsidRPr="00DA678E" w:rsidRDefault="00547923" w:rsidP="00607CD5">
      <w:pPr>
        <w:pStyle w:val="Ttulo1"/>
        <w:tabs>
          <w:tab w:val="left" w:pos="142"/>
        </w:tabs>
        <w:ind w:right="1581"/>
        <w:jc w:val="both"/>
        <w:rPr>
          <w:b w:val="0"/>
          <w:i/>
          <w:sz w:val="22"/>
          <w:szCs w:val="22"/>
        </w:rPr>
      </w:pPr>
    </w:p>
    <w:p w:rsidR="00A37A0D" w:rsidRPr="00DA678E" w:rsidRDefault="00452E3C" w:rsidP="00A37A0D">
      <w:pPr>
        <w:pStyle w:val="Ttulo1"/>
        <w:numPr>
          <w:ilvl w:val="1"/>
          <w:numId w:val="5"/>
        </w:numPr>
        <w:tabs>
          <w:tab w:val="left" w:pos="142"/>
        </w:tabs>
        <w:ind w:left="0" w:right="3" w:firstLine="0"/>
        <w:jc w:val="both"/>
        <w:rPr>
          <w:i/>
          <w:sz w:val="22"/>
          <w:szCs w:val="22"/>
        </w:rPr>
      </w:pPr>
      <w:r w:rsidRPr="00DA678E">
        <w:rPr>
          <w:iCs/>
          <w:sz w:val="22"/>
          <w:szCs w:val="22"/>
        </w:rPr>
        <w:t>DOS RECURSOS HUMANOS MÍNIMOS NECESSÁRIOS</w:t>
      </w:r>
      <w:r w:rsidR="00AF49A1" w:rsidRPr="00DA678E">
        <w:rPr>
          <w:iCs/>
          <w:sz w:val="22"/>
          <w:szCs w:val="22"/>
        </w:rPr>
        <w:t>,</w:t>
      </w:r>
      <w:r w:rsidRPr="00DA678E">
        <w:rPr>
          <w:iCs/>
          <w:sz w:val="22"/>
          <w:szCs w:val="22"/>
        </w:rPr>
        <w:t xml:space="preserve"> SUAS</w:t>
      </w:r>
      <w:r w:rsidR="00A37A0D" w:rsidRPr="00DA678E">
        <w:rPr>
          <w:i/>
          <w:sz w:val="22"/>
          <w:szCs w:val="22"/>
        </w:rPr>
        <w:t xml:space="preserve"> </w:t>
      </w:r>
      <w:r w:rsidR="00C327A3" w:rsidRPr="00DA678E">
        <w:rPr>
          <w:i/>
          <w:sz w:val="22"/>
          <w:szCs w:val="22"/>
        </w:rPr>
        <w:t>QUALIFICAÇ</w:t>
      </w:r>
      <w:r w:rsidRPr="00DA678E">
        <w:rPr>
          <w:i/>
          <w:sz w:val="22"/>
          <w:szCs w:val="22"/>
        </w:rPr>
        <w:t>ÒES</w:t>
      </w:r>
      <w:r w:rsidR="00C327A3" w:rsidRPr="00DA678E">
        <w:rPr>
          <w:i/>
          <w:sz w:val="22"/>
          <w:szCs w:val="22"/>
        </w:rPr>
        <w:t xml:space="preserve"> E </w:t>
      </w:r>
      <w:proofErr w:type="gramStart"/>
      <w:r w:rsidR="00C327A3" w:rsidRPr="00DA678E">
        <w:rPr>
          <w:i/>
          <w:sz w:val="22"/>
          <w:szCs w:val="22"/>
        </w:rPr>
        <w:t>ATRIBUIÇÕES</w:t>
      </w:r>
      <w:proofErr w:type="gramEnd"/>
    </w:p>
    <w:p w:rsidR="00E704EE" w:rsidRPr="00DA678E" w:rsidRDefault="00E704EE" w:rsidP="00A37A0D">
      <w:pPr>
        <w:pStyle w:val="Ttulo1"/>
        <w:tabs>
          <w:tab w:val="left" w:pos="142"/>
        </w:tabs>
        <w:spacing w:line="360" w:lineRule="auto"/>
        <w:ind w:left="113"/>
        <w:jc w:val="both"/>
        <w:rPr>
          <w:sz w:val="22"/>
          <w:szCs w:val="22"/>
        </w:rPr>
      </w:pPr>
    </w:p>
    <w:p w:rsidR="00A363D1" w:rsidRDefault="009337E5" w:rsidP="00A37A0D">
      <w:pPr>
        <w:spacing w:line="360" w:lineRule="auto"/>
        <w:jc w:val="both"/>
      </w:pPr>
      <w:r w:rsidRPr="00DA678E">
        <w:t>A CONTRATADA atenderá com seus recursos humanos e técnicos, desenvolvendo as atividades de gestão e operacionalização de Acolhimento com Classificação de Risco por</w:t>
      </w:r>
      <w:r w:rsidRPr="00A37A0D">
        <w:t xml:space="preserve"> meio de equipes multiprofissionais, composta, por: coordenador, enfermeiro, técnico de enfermagem, </w:t>
      </w:r>
      <w:proofErr w:type="spellStart"/>
      <w:r w:rsidRPr="00A37A0D">
        <w:t>maqueiro</w:t>
      </w:r>
      <w:proofErr w:type="spellEnd"/>
      <w:r w:rsidRPr="00A37A0D">
        <w:t>, assistente social e assistente administrativo</w:t>
      </w:r>
      <w:r w:rsidR="00A363D1" w:rsidRPr="00A37A0D">
        <w:t xml:space="preserve">. </w:t>
      </w:r>
    </w:p>
    <w:p w:rsidR="00A363D1" w:rsidRPr="00A37A0D" w:rsidRDefault="00A363D1" w:rsidP="00A37A0D">
      <w:pPr>
        <w:spacing w:line="360" w:lineRule="auto"/>
        <w:jc w:val="both"/>
      </w:pPr>
      <w:r w:rsidRPr="00A37A0D">
        <w:t xml:space="preserve">A contratada deverá prover profissionais </w:t>
      </w:r>
      <w:r w:rsidR="00917DA0">
        <w:t xml:space="preserve">enfermeiros </w:t>
      </w:r>
      <w:r w:rsidRPr="00A37A0D">
        <w:t xml:space="preserve">certificados para realização de Acolhimento com Classificação de riscos de acordo com o Protocolo de Manchester utilizado pela SESA. </w:t>
      </w:r>
    </w:p>
    <w:p w:rsidR="009337E5" w:rsidRPr="00A37A0D" w:rsidRDefault="009337E5" w:rsidP="00A37A0D">
      <w:pPr>
        <w:spacing w:line="360" w:lineRule="auto"/>
        <w:jc w:val="both"/>
      </w:pPr>
    </w:p>
    <w:p w:rsidR="00B210DA" w:rsidRPr="00A37A0D" w:rsidRDefault="00B210DA" w:rsidP="00A37A0D">
      <w:pPr>
        <w:spacing w:line="360" w:lineRule="auto"/>
        <w:jc w:val="both"/>
      </w:pPr>
      <w:r w:rsidRPr="00A37A0D">
        <w:t xml:space="preserve">A CONTRATADA deverá possuir enfermeiro responsável técnico devidamente registrado no Conselho Regional de Enfermagem. </w:t>
      </w:r>
    </w:p>
    <w:p w:rsidR="00B210DA" w:rsidRPr="00A37A0D" w:rsidRDefault="00B210DA" w:rsidP="00A37A0D">
      <w:pPr>
        <w:spacing w:line="360" w:lineRule="auto"/>
        <w:jc w:val="both"/>
      </w:pPr>
    </w:p>
    <w:p w:rsidR="009337E5" w:rsidRPr="00A37A0D" w:rsidRDefault="009337E5" w:rsidP="00A37A0D">
      <w:pPr>
        <w:spacing w:line="360" w:lineRule="auto"/>
        <w:jc w:val="both"/>
      </w:pPr>
      <w:r w:rsidRPr="00A37A0D">
        <w:t xml:space="preserve">Esta equipe terá como qualificação exigida e atribuições o que segue abaixo: </w:t>
      </w:r>
    </w:p>
    <w:p w:rsidR="009337E5" w:rsidRPr="00C327A3" w:rsidRDefault="009337E5" w:rsidP="00E704EE">
      <w:pPr>
        <w:pStyle w:val="Ttulo1"/>
        <w:tabs>
          <w:tab w:val="left" w:pos="142"/>
        </w:tabs>
        <w:jc w:val="both"/>
      </w:pPr>
    </w:p>
    <w:p w:rsidR="00F47DDD" w:rsidRPr="00CB4FF2" w:rsidRDefault="00C34885" w:rsidP="00CB4FF2">
      <w:pPr>
        <w:widowControl/>
        <w:numPr>
          <w:ilvl w:val="2"/>
          <w:numId w:val="5"/>
        </w:numPr>
        <w:autoSpaceDE/>
        <w:autoSpaceDN/>
        <w:spacing w:before="120" w:after="120" w:line="360" w:lineRule="auto"/>
        <w:ind w:left="1418" w:right="1723" w:hanging="1418"/>
        <w:jc w:val="both"/>
        <w:rPr>
          <w:b/>
          <w:iCs/>
          <w:lang w:eastAsia="pt-BR"/>
        </w:rPr>
      </w:pPr>
      <w:r w:rsidRPr="00CB4FF2">
        <w:rPr>
          <w:b/>
          <w:iCs/>
          <w:lang w:eastAsia="pt-BR"/>
        </w:rPr>
        <w:t xml:space="preserve">COORDENADOR </w:t>
      </w:r>
    </w:p>
    <w:p w:rsidR="00C34885" w:rsidRPr="00CB4FF2" w:rsidRDefault="00C34885" w:rsidP="00CB4FF2">
      <w:pPr>
        <w:widowControl/>
        <w:numPr>
          <w:ilvl w:val="3"/>
          <w:numId w:val="5"/>
        </w:numPr>
        <w:autoSpaceDE/>
        <w:autoSpaceDN/>
        <w:spacing w:before="120" w:after="120" w:line="360" w:lineRule="auto"/>
        <w:ind w:left="567" w:right="1723" w:hanging="567"/>
        <w:jc w:val="both"/>
        <w:rPr>
          <w:b/>
          <w:iCs/>
          <w:lang w:eastAsia="pt-BR"/>
        </w:rPr>
      </w:pPr>
      <w:r w:rsidRPr="00CB4FF2">
        <w:rPr>
          <w:b/>
          <w:iCs/>
          <w:lang w:eastAsia="pt-BR"/>
        </w:rPr>
        <w:t>Descrição do Cargo:</w:t>
      </w:r>
    </w:p>
    <w:p w:rsidR="00C34885" w:rsidRPr="00CB4FF2" w:rsidRDefault="00896420" w:rsidP="00CB4FF2">
      <w:pPr>
        <w:widowControl/>
        <w:numPr>
          <w:ilvl w:val="4"/>
          <w:numId w:val="5"/>
        </w:numPr>
        <w:autoSpaceDE/>
        <w:autoSpaceDN/>
        <w:spacing w:before="120" w:after="120" w:line="360" w:lineRule="auto"/>
        <w:ind w:left="1418" w:right="3" w:hanging="1418"/>
        <w:jc w:val="both"/>
        <w:rPr>
          <w:iCs/>
          <w:color w:val="000000"/>
          <w:lang w:eastAsia="pt-BR"/>
        </w:rPr>
      </w:pPr>
      <w:r w:rsidRPr="00CB4FF2">
        <w:rPr>
          <w:iCs/>
          <w:color w:val="000000"/>
          <w:lang w:eastAsia="pt-BR"/>
        </w:rPr>
        <w:t xml:space="preserve">Coordenar a </w:t>
      </w:r>
      <w:proofErr w:type="gramStart"/>
      <w:r w:rsidRPr="00CB4FF2">
        <w:rPr>
          <w:iCs/>
          <w:color w:val="000000"/>
          <w:lang w:eastAsia="pt-BR"/>
        </w:rPr>
        <w:t>implementação</w:t>
      </w:r>
      <w:proofErr w:type="gramEnd"/>
      <w:r w:rsidRPr="00CB4FF2">
        <w:rPr>
          <w:iCs/>
          <w:color w:val="000000"/>
          <w:lang w:eastAsia="pt-BR"/>
        </w:rPr>
        <w:t xml:space="preserve"> e execução do serviço </w:t>
      </w:r>
      <w:r w:rsidR="004D2B33" w:rsidRPr="00CB4FF2">
        <w:rPr>
          <w:iCs/>
          <w:color w:val="000000"/>
          <w:lang w:eastAsia="pt-BR"/>
        </w:rPr>
        <w:t xml:space="preserve">de ACR </w:t>
      </w:r>
      <w:r w:rsidRPr="00CB4FF2">
        <w:rPr>
          <w:iCs/>
          <w:color w:val="000000"/>
          <w:lang w:eastAsia="pt-BR"/>
        </w:rPr>
        <w:t xml:space="preserve">em todas as unidades hospitalares, </w:t>
      </w:r>
      <w:r w:rsidR="004D2B33" w:rsidRPr="00CB4FF2">
        <w:rPr>
          <w:iCs/>
          <w:color w:val="000000"/>
          <w:lang w:eastAsia="pt-BR"/>
        </w:rPr>
        <w:t xml:space="preserve">responsabilizando-se pelo </w:t>
      </w:r>
      <w:r w:rsidRPr="00CB4FF2">
        <w:rPr>
          <w:iCs/>
          <w:color w:val="000000"/>
          <w:lang w:eastAsia="pt-BR"/>
        </w:rPr>
        <w:t>acompanha</w:t>
      </w:r>
      <w:r w:rsidR="004D2B33" w:rsidRPr="00CB4FF2">
        <w:rPr>
          <w:iCs/>
          <w:color w:val="000000"/>
          <w:lang w:eastAsia="pt-BR"/>
        </w:rPr>
        <w:t>mento de</w:t>
      </w:r>
      <w:r w:rsidRPr="00CB4FF2">
        <w:rPr>
          <w:iCs/>
          <w:color w:val="000000"/>
          <w:lang w:eastAsia="pt-BR"/>
        </w:rPr>
        <w:t xml:space="preserve"> parâmetros </w:t>
      </w:r>
      <w:r w:rsidR="004D2B33" w:rsidRPr="00CB4FF2">
        <w:rPr>
          <w:iCs/>
          <w:color w:val="000000"/>
          <w:lang w:eastAsia="pt-BR"/>
        </w:rPr>
        <w:t>de qualidade e eficiência</w:t>
      </w:r>
      <w:r w:rsidR="00C34885" w:rsidRPr="00CB4FF2">
        <w:rPr>
          <w:iCs/>
          <w:color w:val="000000"/>
          <w:lang w:eastAsia="pt-BR"/>
        </w:rPr>
        <w:t>.</w:t>
      </w:r>
    </w:p>
    <w:p w:rsidR="00C34885" w:rsidRPr="00CB4FF2" w:rsidRDefault="00C34885" w:rsidP="00CB4FF2">
      <w:pPr>
        <w:widowControl/>
        <w:numPr>
          <w:ilvl w:val="3"/>
          <w:numId w:val="5"/>
        </w:numPr>
        <w:autoSpaceDE/>
        <w:autoSpaceDN/>
        <w:spacing w:before="120" w:after="120" w:line="360" w:lineRule="auto"/>
        <w:ind w:left="567" w:right="1723" w:hanging="567"/>
        <w:jc w:val="both"/>
        <w:rPr>
          <w:b/>
          <w:iCs/>
          <w:lang w:eastAsia="pt-BR"/>
        </w:rPr>
      </w:pPr>
      <w:r w:rsidRPr="00CB4FF2">
        <w:rPr>
          <w:b/>
          <w:iCs/>
          <w:lang w:eastAsia="pt-BR"/>
        </w:rPr>
        <w:t>Da Qualificação:</w:t>
      </w:r>
    </w:p>
    <w:p w:rsidR="00C34885" w:rsidRPr="00CB4FF2" w:rsidRDefault="000B01F7" w:rsidP="00CB4FF2">
      <w:pPr>
        <w:widowControl/>
        <w:numPr>
          <w:ilvl w:val="4"/>
          <w:numId w:val="5"/>
        </w:numPr>
        <w:tabs>
          <w:tab w:val="left" w:pos="900"/>
        </w:tabs>
        <w:autoSpaceDE/>
        <w:autoSpaceDN/>
        <w:spacing w:before="120" w:after="120" w:line="360" w:lineRule="auto"/>
        <w:ind w:left="567" w:right="1723" w:hanging="567"/>
        <w:jc w:val="both"/>
        <w:rPr>
          <w:iCs/>
          <w:lang w:eastAsia="pt-BR"/>
        </w:rPr>
      </w:pPr>
      <w:r w:rsidRPr="00CB4FF2">
        <w:rPr>
          <w:iCs/>
          <w:lang w:eastAsia="pt-BR"/>
        </w:rPr>
        <w:t>Ensino Superior completo</w:t>
      </w:r>
      <w:r>
        <w:rPr>
          <w:iCs/>
          <w:lang w:eastAsia="pt-BR"/>
        </w:rPr>
        <w:t xml:space="preserve"> em Enfermagem</w:t>
      </w:r>
      <w:r w:rsidR="00C34885" w:rsidRPr="00CB4FF2">
        <w:rPr>
          <w:iCs/>
          <w:lang w:eastAsia="pt-BR"/>
        </w:rPr>
        <w:t>;</w:t>
      </w:r>
    </w:p>
    <w:p w:rsidR="000B01F7" w:rsidRPr="00CB4FF2" w:rsidRDefault="000B01F7" w:rsidP="000B01F7">
      <w:pPr>
        <w:widowControl/>
        <w:numPr>
          <w:ilvl w:val="4"/>
          <w:numId w:val="5"/>
        </w:numPr>
        <w:autoSpaceDE/>
        <w:autoSpaceDN/>
        <w:spacing w:before="120" w:after="120" w:line="360" w:lineRule="auto"/>
        <w:ind w:left="1418" w:right="1723" w:hanging="1418"/>
        <w:jc w:val="both"/>
        <w:rPr>
          <w:iCs/>
          <w:lang w:eastAsia="pt-BR"/>
        </w:rPr>
      </w:pPr>
      <w:r w:rsidRPr="00CB4FF2">
        <w:rPr>
          <w:iCs/>
          <w:lang w:eastAsia="pt-BR"/>
        </w:rPr>
        <w:t xml:space="preserve">Experiência mínima de 01 Ano, </w:t>
      </w:r>
      <w:r>
        <w:rPr>
          <w:iCs/>
          <w:lang w:eastAsia="pt-BR"/>
        </w:rPr>
        <w:t>em serviço de Urgência e Emergência</w:t>
      </w:r>
      <w:r w:rsidRPr="00CB4FF2">
        <w:rPr>
          <w:iCs/>
          <w:lang w:eastAsia="pt-BR"/>
        </w:rPr>
        <w:t>;</w:t>
      </w:r>
    </w:p>
    <w:p w:rsidR="00C34885" w:rsidRPr="00CB4FF2" w:rsidRDefault="00C34885" w:rsidP="00CB4FF2">
      <w:pPr>
        <w:widowControl/>
        <w:numPr>
          <w:ilvl w:val="4"/>
          <w:numId w:val="5"/>
        </w:numPr>
        <w:tabs>
          <w:tab w:val="left" w:pos="900"/>
        </w:tabs>
        <w:autoSpaceDE/>
        <w:autoSpaceDN/>
        <w:spacing w:before="120" w:after="120" w:line="360" w:lineRule="auto"/>
        <w:ind w:left="567" w:right="1723" w:hanging="567"/>
        <w:jc w:val="both"/>
        <w:rPr>
          <w:iCs/>
          <w:lang w:eastAsia="pt-BR"/>
        </w:rPr>
      </w:pPr>
      <w:r w:rsidRPr="00CB4FF2">
        <w:rPr>
          <w:iCs/>
          <w:lang w:eastAsia="pt-BR"/>
        </w:rPr>
        <w:t>Idade acima de 18 anos;</w:t>
      </w:r>
    </w:p>
    <w:p w:rsidR="00C34885" w:rsidRPr="00CB4FF2" w:rsidRDefault="00C34885" w:rsidP="00CB4FF2">
      <w:pPr>
        <w:widowControl/>
        <w:numPr>
          <w:ilvl w:val="4"/>
          <w:numId w:val="5"/>
        </w:numPr>
        <w:tabs>
          <w:tab w:val="left" w:pos="900"/>
        </w:tabs>
        <w:autoSpaceDE/>
        <w:autoSpaceDN/>
        <w:spacing w:before="120" w:after="120" w:line="360" w:lineRule="auto"/>
        <w:ind w:left="567" w:right="3" w:hanging="567"/>
        <w:jc w:val="both"/>
        <w:rPr>
          <w:iCs/>
          <w:lang w:eastAsia="pt-BR"/>
        </w:rPr>
      </w:pPr>
      <w:r w:rsidRPr="00CB4FF2">
        <w:rPr>
          <w:iCs/>
          <w:lang w:eastAsia="pt-BR"/>
        </w:rPr>
        <w:t>Conhecimento em rotinas hospitalares (Qualificação desejável);</w:t>
      </w:r>
    </w:p>
    <w:p w:rsidR="000B01F7" w:rsidRPr="00662575" w:rsidRDefault="000B01F7" w:rsidP="000B01F7">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Habilitação em Classificação de Riscos de Acordo com o Protocolo de Manchester; </w:t>
      </w:r>
    </w:p>
    <w:p w:rsidR="00C34885" w:rsidRPr="00CB4FF2" w:rsidRDefault="00C34885" w:rsidP="00CB4FF2">
      <w:pPr>
        <w:widowControl/>
        <w:numPr>
          <w:ilvl w:val="3"/>
          <w:numId w:val="5"/>
        </w:numPr>
        <w:autoSpaceDE/>
        <w:autoSpaceDN/>
        <w:spacing w:before="120" w:after="120" w:line="360" w:lineRule="auto"/>
        <w:ind w:left="567" w:right="1723" w:hanging="567"/>
        <w:jc w:val="both"/>
        <w:rPr>
          <w:b/>
          <w:iCs/>
          <w:lang w:eastAsia="pt-BR"/>
        </w:rPr>
      </w:pPr>
      <w:r w:rsidRPr="00CB4FF2">
        <w:rPr>
          <w:b/>
          <w:iCs/>
          <w:lang w:eastAsia="pt-BR"/>
        </w:rPr>
        <w:t>Atividades:</w:t>
      </w:r>
    </w:p>
    <w:p w:rsidR="009E744B" w:rsidRPr="00CB4FF2" w:rsidRDefault="001F5F4F" w:rsidP="00CB4FF2">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Coordenar o processo de seleção e contratação dos profissionais que irão atuar nas equipes de ACR dos hospitais;</w:t>
      </w:r>
      <w:r w:rsidR="00D52CAC" w:rsidRPr="00CB4FF2">
        <w:rPr>
          <w:iCs/>
          <w:lang w:eastAsia="pt-BR"/>
        </w:rPr>
        <w:t xml:space="preserve"> </w:t>
      </w:r>
    </w:p>
    <w:p w:rsidR="001F5F4F" w:rsidRPr="00CB4FF2" w:rsidRDefault="00D52CAC" w:rsidP="00CB4FF2">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Conhecer acolhimento com classificação de riscos de acordo com o protocolo institucionalizado;</w:t>
      </w:r>
    </w:p>
    <w:p w:rsidR="00C34885" w:rsidRPr="00CB4FF2" w:rsidRDefault="00F54CA5" w:rsidP="00CB4FF2">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Acompanhar </w:t>
      </w:r>
      <w:r w:rsidR="00E613EA" w:rsidRPr="00CB4FF2">
        <w:rPr>
          <w:iCs/>
          <w:lang w:eastAsia="pt-BR"/>
        </w:rPr>
        <w:t>a</w:t>
      </w:r>
      <w:r w:rsidRPr="00CB4FF2">
        <w:rPr>
          <w:iCs/>
          <w:lang w:eastAsia="pt-BR"/>
        </w:rPr>
        <w:t xml:space="preserve"> </w:t>
      </w:r>
      <w:r w:rsidR="00E613EA" w:rsidRPr="00CB4FF2">
        <w:rPr>
          <w:iCs/>
          <w:lang w:eastAsia="pt-BR"/>
        </w:rPr>
        <w:t>e</w:t>
      </w:r>
      <w:r w:rsidRPr="00CB4FF2">
        <w:rPr>
          <w:iCs/>
          <w:lang w:eastAsia="pt-BR"/>
        </w:rPr>
        <w:t xml:space="preserve">xecução </w:t>
      </w:r>
      <w:r w:rsidR="00E613EA" w:rsidRPr="00CB4FF2">
        <w:rPr>
          <w:iCs/>
          <w:lang w:eastAsia="pt-BR"/>
        </w:rPr>
        <w:t xml:space="preserve">do serviço </w:t>
      </w:r>
      <w:r w:rsidR="001F5F4F" w:rsidRPr="00CB4FF2">
        <w:rPr>
          <w:iCs/>
          <w:lang w:eastAsia="pt-BR"/>
        </w:rPr>
        <w:t xml:space="preserve">nas unidades hospitalares </w:t>
      </w:r>
      <w:r w:rsidRPr="00CB4FF2">
        <w:rPr>
          <w:iCs/>
          <w:lang w:eastAsia="pt-BR"/>
        </w:rPr>
        <w:t xml:space="preserve">contribuindo </w:t>
      </w:r>
      <w:r w:rsidR="00E613EA" w:rsidRPr="00CB4FF2">
        <w:rPr>
          <w:iCs/>
          <w:lang w:eastAsia="pt-BR"/>
        </w:rPr>
        <w:t xml:space="preserve">para o alcance </w:t>
      </w:r>
      <w:r w:rsidRPr="00CB4FF2">
        <w:rPr>
          <w:iCs/>
          <w:lang w:eastAsia="pt-BR"/>
        </w:rPr>
        <w:t>das metas</w:t>
      </w:r>
      <w:r w:rsidR="00992CE5" w:rsidRPr="00CB4FF2">
        <w:rPr>
          <w:iCs/>
          <w:lang w:eastAsia="pt-BR"/>
        </w:rPr>
        <w:t>, resultados</w:t>
      </w:r>
      <w:r w:rsidRPr="00CB4FF2">
        <w:rPr>
          <w:iCs/>
          <w:lang w:eastAsia="pt-BR"/>
        </w:rPr>
        <w:t xml:space="preserve"> e compromissos pactuados</w:t>
      </w:r>
      <w:r w:rsidR="00C34885" w:rsidRPr="00CB4FF2">
        <w:rPr>
          <w:iCs/>
          <w:lang w:eastAsia="pt-BR"/>
        </w:rPr>
        <w:t>;</w:t>
      </w:r>
    </w:p>
    <w:p w:rsidR="00574B67" w:rsidRDefault="00574B67"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Elaborar as escalas dos profissionais; </w:t>
      </w:r>
    </w:p>
    <w:p w:rsidR="000B01F7" w:rsidRPr="000B01F7" w:rsidRDefault="000B01F7" w:rsidP="000B01F7">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Reorganizar as escalas de trabalho em caso de </w:t>
      </w:r>
      <w:proofErr w:type="spellStart"/>
      <w:r w:rsidRPr="00CB4FF2">
        <w:rPr>
          <w:iCs/>
          <w:lang w:eastAsia="pt-BR"/>
        </w:rPr>
        <w:t>intercorrências</w:t>
      </w:r>
      <w:proofErr w:type="spellEnd"/>
      <w:r w:rsidRPr="00CB4FF2">
        <w:rPr>
          <w:iCs/>
          <w:lang w:eastAsia="pt-BR"/>
        </w:rPr>
        <w:t xml:space="preserve"> como faltas de trabalhadores;</w:t>
      </w:r>
    </w:p>
    <w:p w:rsidR="00C34885" w:rsidRPr="00CB4FF2" w:rsidRDefault="001F5F4F"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Acompanhar a frequência e pontualidade dos trabalhadores e providenciar substituições em casos de ausências</w:t>
      </w:r>
      <w:r w:rsidR="00C34885" w:rsidRPr="00CB4FF2">
        <w:rPr>
          <w:iCs/>
          <w:lang w:eastAsia="pt-BR"/>
        </w:rPr>
        <w:t>;</w:t>
      </w:r>
    </w:p>
    <w:p w:rsidR="0011403A" w:rsidRPr="00CB4FF2" w:rsidRDefault="0011403A"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lastRenderedPageBreak/>
        <w:t>Fazer o controle da utilização de equipamentos individuais de segurança e de uniformes e crachás de identificação pelas equipes;</w:t>
      </w:r>
    </w:p>
    <w:p w:rsidR="00C34885" w:rsidRPr="00CB4FF2" w:rsidRDefault="00992CE5"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Monitorar, supervisionar e avaliar o desempenho das equipes</w:t>
      </w:r>
      <w:r w:rsidR="00C34885" w:rsidRPr="00CB4FF2">
        <w:rPr>
          <w:iCs/>
          <w:lang w:eastAsia="pt-BR"/>
        </w:rPr>
        <w:t>;</w:t>
      </w:r>
    </w:p>
    <w:p w:rsidR="00C34885" w:rsidRPr="00CB4FF2" w:rsidRDefault="00992CE5"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Monitorar, supervisionar e avaliar os indicadores de qualidade da execução do serviço</w:t>
      </w:r>
      <w:r w:rsidR="00C34885" w:rsidRPr="00CB4FF2">
        <w:rPr>
          <w:iCs/>
          <w:lang w:eastAsia="pt-BR"/>
        </w:rPr>
        <w:t>;</w:t>
      </w:r>
    </w:p>
    <w:p w:rsidR="00C34885" w:rsidRPr="00CB4FF2" w:rsidRDefault="00EB6807"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Acompanhar </w:t>
      </w:r>
      <w:r w:rsidR="0011403A" w:rsidRPr="00CB4FF2">
        <w:rPr>
          <w:iCs/>
          <w:lang w:eastAsia="pt-BR"/>
        </w:rPr>
        <w:t>a produção de relatórios de produção e responsabilizar-se por sua sistematização e entrega ao parceiro público</w:t>
      </w:r>
      <w:r w:rsidR="00C34885" w:rsidRPr="00CB4FF2">
        <w:rPr>
          <w:iCs/>
          <w:lang w:eastAsia="pt-BR"/>
        </w:rPr>
        <w:t>;</w:t>
      </w:r>
    </w:p>
    <w:p w:rsidR="00C34885" w:rsidRPr="00CB4FF2" w:rsidRDefault="0011403A"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Comunicar imediatamente a direção do hospital e a fiscalização do contrato qualquer ocorrência que possa impactar a execução do serviço</w:t>
      </w:r>
      <w:r w:rsidR="00C34885" w:rsidRPr="00CB4FF2">
        <w:rPr>
          <w:iCs/>
          <w:lang w:eastAsia="pt-BR"/>
        </w:rPr>
        <w:t>;</w:t>
      </w:r>
    </w:p>
    <w:p w:rsidR="0011403A" w:rsidRPr="00CB4FF2" w:rsidRDefault="0011403A"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Desempenhar o papel de interlocutor entre a direção do hospital e a equipe de ACR, fazendo cumprir as orientações emanadas pela direção em relação </w:t>
      </w:r>
      <w:proofErr w:type="gramStart"/>
      <w:r w:rsidRPr="00CB4FF2">
        <w:rPr>
          <w:iCs/>
          <w:lang w:eastAsia="pt-BR"/>
        </w:rPr>
        <w:t>as</w:t>
      </w:r>
      <w:proofErr w:type="gramEnd"/>
      <w:r w:rsidRPr="00CB4FF2">
        <w:rPr>
          <w:iCs/>
          <w:lang w:eastAsia="pt-BR"/>
        </w:rPr>
        <w:t xml:space="preserve"> rotinas e procedimentos da unidade hospitalar;</w:t>
      </w:r>
    </w:p>
    <w:p w:rsidR="00C34885" w:rsidRDefault="0011403A"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Desempenhar o papel de preposto perante o Parceiro Público</w:t>
      </w:r>
      <w:r w:rsidR="00C34885" w:rsidRPr="00CB4FF2">
        <w:rPr>
          <w:iCs/>
          <w:lang w:eastAsia="pt-BR"/>
        </w:rPr>
        <w:t>;</w:t>
      </w:r>
    </w:p>
    <w:p w:rsidR="000B01F7" w:rsidRPr="000B01F7" w:rsidRDefault="000B01F7" w:rsidP="000B01F7">
      <w:pPr>
        <w:widowControl/>
        <w:numPr>
          <w:ilvl w:val="4"/>
          <w:numId w:val="5"/>
        </w:numPr>
        <w:tabs>
          <w:tab w:val="left" w:pos="900"/>
        </w:tabs>
        <w:autoSpaceDE/>
        <w:autoSpaceDN/>
        <w:spacing w:before="120" w:after="120" w:line="360" w:lineRule="auto"/>
        <w:ind w:left="1418" w:right="3" w:hanging="1418"/>
        <w:jc w:val="both"/>
        <w:rPr>
          <w:iCs/>
          <w:lang w:eastAsia="pt-BR"/>
        </w:rPr>
      </w:pPr>
      <w:r>
        <w:rPr>
          <w:iCs/>
          <w:lang w:eastAsia="pt-BR"/>
        </w:rPr>
        <w:t xml:space="preserve">Representar a contratada em reuniões realizadas pela SESA ou quando requisitado pela contratante; </w:t>
      </w:r>
    </w:p>
    <w:p w:rsidR="00C34885" w:rsidRPr="00CB4FF2" w:rsidRDefault="0011403A" w:rsidP="00CB4FF2">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Executar outras tarefas da mesma natureza e mesmo nível de dificuldade</w:t>
      </w:r>
      <w:r w:rsidR="00C34885" w:rsidRPr="00CB4FF2">
        <w:rPr>
          <w:iCs/>
          <w:lang w:eastAsia="pt-BR"/>
        </w:rPr>
        <w:t>;</w:t>
      </w:r>
    </w:p>
    <w:p w:rsidR="00672133" w:rsidRPr="00C20700" w:rsidRDefault="00672133" w:rsidP="00D6185E">
      <w:pPr>
        <w:widowControl/>
        <w:tabs>
          <w:tab w:val="left" w:pos="900"/>
        </w:tabs>
        <w:autoSpaceDE/>
        <w:autoSpaceDN/>
        <w:spacing w:before="120" w:after="120"/>
        <w:ind w:left="2088" w:right="3"/>
        <w:jc w:val="both"/>
        <w:rPr>
          <w:i/>
          <w:sz w:val="23"/>
          <w:szCs w:val="23"/>
          <w:lang w:eastAsia="pt-BR"/>
        </w:rPr>
      </w:pPr>
    </w:p>
    <w:p w:rsidR="00B21914" w:rsidRPr="00CB4FF2" w:rsidRDefault="00672133" w:rsidP="00CB4FF2">
      <w:pPr>
        <w:widowControl/>
        <w:numPr>
          <w:ilvl w:val="2"/>
          <w:numId w:val="5"/>
        </w:numPr>
        <w:autoSpaceDE/>
        <w:autoSpaceDN/>
        <w:spacing w:before="120" w:after="120" w:line="360" w:lineRule="auto"/>
        <w:ind w:left="1418" w:right="3" w:hanging="1418"/>
        <w:jc w:val="both"/>
        <w:rPr>
          <w:b/>
          <w:iCs/>
          <w:lang w:eastAsia="pt-BR"/>
        </w:rPr>
      </w:pPr>
      <w:r w:rsidRPr="00CB4FF2">
        <w:rPr>
          <w:b/>
          <w:iCs/>
          <w:lang w:eastAsia="pt-BR"/>
        </w:rPr>
        <w:t xml:space="preserve">ENFERMEIRO </w:t>
      </w:r>
    </w:p>
    <w:p w:rsidR="00C34885" w:rsidRPr="00CB4FF2" w:rsidRDefault="00C34885" w:rsidP="00CB4FF2">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Descrição do Cargo:</w:t>
      </w:r>
    </w:p>
    <w:p w:rsidR="00C34885" w:rsidRPr="00CB4FF2" w:rsidRDefault="008B2252" w:rsidP="00CB4FF2">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Acolher os </w:t>
      </w:r>
      <w:r w:rsidR="008C7491" w:rsidRPr="00CB4FF2">
        <w:rPr>
          <w:iCs/>
          <w:lang w:eastAsia="pt-BR"/>
        </w:rPr>
        <w:t>pacientes</w:t>
      </w:r>
      <w:r w:rsidRPr="00CB4FF2">
        <w:rPr>
          <w:iCs/>
          <w:lang w:eastAsia="pt-BR"/>
        </w:rPr>
        <w:t>, realizar classificação de risco, conforme protocolo definido pelo CONTRATANTE, organizar o fluxo de atendimento clínico, responsabilizar-se pela organização do trabalho da equipe de ACR da unidade hospitalar</w:t>
      </w:r>
      <w:r w:rsidR="00C34885" w:rsidRPr="00CB4FF2">
        <w:rPr>
          <w:iCs/>
          <w:lang w:eastAsia="pt-BR"/>
        </w:rPr>
        <w:t>.</w:t>
      </w:r>
    </w:p>
    <w:p w:rsidR="00C34885" w:rsidRPr="00CB4FF2" w:rsidRDefault="00C34885" w:rsidP="00FF48B0">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Da Qualificação:</w:t>
      </w:r>
    </w:p>
    <w:p w:rsidR="00C34885" w:rsidRPr="00CB4FF2" w:rsidRDefault="00C34885" w:rsidP="00CB4FF2">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Ensino </w:t>
      </w:r>
      <w:r w:rsidR="008B2252" w:rsidRPr="00CB4FF2">
        <w:rPr>
          <w:iCs/>
          <w:lang w:eastAsia="pt-BR"/>
        </w:rPr>
        <w:t>superior</w:t>
      </w:r>
      <w:r w:rsidRPr="00CB4FF2">
        <w:rPr>
          <w:iCs/>
          <w:lang w:eastAsia="pt-BR"/>
        </w:rPr>
        <w:t xml:space="preserve"> completo</w:t>
      </w:r>
      <w:r w:rsidR="008B2252" w:rsidRPr="00CB4FF2">
        <w:rPr>
          <w:iCs/>
          <w:lang w:eastAsia="pt-BR"/>
        </w:rPr>
        <w:t xml:space="preserve"> em Enfermagem</w:t>
      </w:r>
      <w:r w:rsidRPr="00CB4FF2">
        <w:rPr>
          <w:iCs/>
          <w:lang w:eastAsia="pt-BR"/>
        </w:rPr>
        <w:t>;</w:t>
      </w:r>
    </w:p>
    <w:p w:rsidR="00C34885" w:rsidRPr="00CB4FF2" w:rsidRDefault="000B01F7" w:rsidP="00CB4FF2">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Experiência mínima de 01 Ano, </w:t>
      </w:r>
      <w:r>
        <w:rPr>
          <w:iCs/>
          <w:lang w:eastAsia="pt-BR"/>
        </w:rPr>
        <w:t>em serviço de Urgência e Emergência</w:t>
      </w:r>
      <w:r w:rsidR="00C34885" w:rsidRPr="00CB4FF2">
        <w:rPr>
          <w:iCs/>
          <w:lang w:eastAsia="pt-BR"/>
        </w:rPr>
        <w:t>;</w:t>
      </w:r>
    </w:p>
    <w:p w:rsidR="00AD4B5E" w:rsidRDefault="00C34885" w:rsidP="00CB4FF2">
      <w:pPr>
        <w:widowControl/>
        <w:numPr>
          <w:ilvl w:val="4"/>
          <w:numId w:val="5"/>
        </w:numPr>
        <w:tabs>
          <w:tab w:val="left" w:pos="1418"/>
        </w:tabs>
        <w:autoSpaceDE/>
        <w:autoSpaceDN/>
        <w:spacing w:before="120" w:after="120" w:line="360" w:lineRule="auto"/>
        <w:ind w:left="1418" w:right="3" w:hanging="1418"/>
        <w:jc w:val="both"/>
        <w:rPr>
          <w:iCs/>
          <w:lang w:eastAsia="pt-BR"/>
        </w:rPr>
      </w:pPr>
      <w:r w:rsidRPr="00AD4B5E">
        <w:rPr>
          <w:iCs/>
          <w:lang w:eastAsia="pt-BR"/>
        </w:rPr>
        <w:t>Idade acima de 18 anos;</w:t>
      </w:r>
    </w:p>
    <w:p w:rsidR="00CD7BF1" w:rsidRPr="00AD4B5E" w:rsidRDefault="00CD7BF1" w:rsidP="00CB4FF2">
      <w:pPr>
        <w:widowControl/>
        <w:numPr>
          <w:ilvl w:val="4"/>
          <w:numId w:val="5"/>
        </w:numPr>
        <w:tabs>
          <w:tab w:val="left" w:pos="1418"/>
        </w:tabs>
        <w:autoSpaceDE/>
        <w:autoSpaceDN/>
        <w:spacing w:before="120" w:after="120" w:line="360" w:lineRule="auto"/>
        <w:ind w:left="1418" w:right="3" w:hanging="1418"/>
        <w:jc w:val="both"/>
        <w:rPr>
          <w:iCs/>
          <w:lang w:eastAsia="pt-BR"/>
        </w:rPr>
      </w:pPr>
      <w:r w:rsidRPr="00AD4B5E">
        <w:rPr>
          <w:iCs/>
          <w:lang w:eastAsia="pt-BR"/>
        </w:rPr>
        <w:lastRenderedPageBreak/>
        <w:t>Habilitação em Classificação de Riscos de Acordo com o Protocolo de Manchester</w:t>
      </w:r>
      <w:r w:rsidR="00594E2D">
        <w:rPr>
          <w:rStyle w:val="Refdenotaderodap"/>
          <w:iCs/>
          <w:lang w:eastAsia="pt-BR"/>
        </w:rPr>
        <w:footnoteReference w:id="6"/>
      </w:r>
      <w:r w:rsidRPr="00AD4B5E">
        <w:rPr>
          <w:iCs/>
          <w:lang w:eastAsia="pt-BR"/>
        </w:rPr>
        <w:t xml:space="preserve">; </w:t>
      </w:r>
    </w:p>
    <w:p w:rsidR="00C34885" w:rsidRPr="00CB4FF2" w:rsidRDefault="00C34885" w:rsidP="00CB4FF2">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Conhecimento em rotinas hospitalares (Qualificação desejável);</w:t>
      </w:r>
    </w:p>
    <w:p w:rsidR="00C34885" w:rsidRPr="00CB4FF2" w:rsidRDefault="00C34885" w:rsidP="00CB4FF2">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Atividades:</w:t>
      </w:r>
    </w:p>
    <w:p w:rsidR="00D52CAC" w:rsidRPr="00CB4FF2" w:rsidRDefault="00CD7BF1"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Acolher aos usuários do SUS que busquem atendimento na rede hospitalar</w:t>
      </w:r>
      <w:r w:rsidR="00C34885" w:rsidRPr="00CB4FF2">
        <w:rPr>
          <w:iCs/>
          <w:lang w:eastAsia="pt-BR"/>
        </w:rPr>
        <w:t>;</w:t>
      </w:r>
      <w:r w:rsidR="00D52CAC" w:rsidRPr="00CB4FF2">
        <w:rPr>
          <w:iCs/>
          <w:lang w:eastAsia="pt-BR"/>
        </w:rPr>
        <w:t xml:space="preserve"> </w:t>
      </w:r>
    </w:p>
    <w:p w:rsidR="00C34885" w:rsidRPr="00CB4FF2" w:rsidRDefault="00D52CAC"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Conhecer acolhimento com classificação de riscos de acordo com o protocolo institucionalizado;</w:t>
      </w:r>
    </w:p>
    <w:p w:rsidR="00C34885" w:rsidRPr="00CB4FF2" w:rsidRDefault="008B5A63"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Ouvir atentamente as queixas do paciente para obter as informações necessárias para realizar a classificação</w:t>
      </w:r>
      <w:r w:rsidR="00C34885" w:rsidRPr="00CB4FF2">
        <w:rPr>
          <w:iCs/>
          <w:lang w:eastAsia="pt-BR"/>
        </w:rPr>
        <w:t>;</w:t>
      </w:r>
    </w:p>
    <w:p w:rsidR="006E419F" w:rsidRPr="00CB4FF2" w:rsidRDefault="006E419F"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Utilizar o protocolo e o sistema de gestão hospitalar adotado pela CONTRATANTE; </w:t>
      </w:r>
    </w:p>
    <w:p w:rsidR="00C34885" w:rsidRPr="00CB4FF2" w:rsidRDefault="008B5A63"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Determinar o fluxograma do protocolo de classificação de </w:t>
      </w:r>
      <w:r w:rsidR="00736392" w:rsidRPr="00CB4FF2">
        <w:rPr>
          <w:iCs/>
          <w:lang w:eastAsia="pt-BR"/>
        </w:rPr>
        <w:t xml:space="preserve">risco </w:t>
      </w:r>
      <w:r w:rsidRPr="00CB4FF2">
        <w:rPr>
          <w:iCs/>
          <w:lang w:eastAsia="pt-BR"/>
        </w:rPr>
        <w:t>que melhor atende a queixa do paciente</w:t>
      </w:r>
      <w:r w:rsidR="00C34885" w:rsidRPr="00CB4FF2">
        <w:rPr>
          <w:iCs/>
          <w:lang w:eastAsia="pt-BR"/>
        </w:rPr>
        <w:t>;</w:t>
      </w:r>
    </w:p>
    <w:p w:rsidR="00C34885" w:rsidRPr="00CB4FF2" w:rsidRDefault="00736392"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Aferir todos os parâmetros exigidos pelo fluxograma além dos sinais relevantes de acordo com as queixas e sintomas do paciente</w:t>
      </w:r>
      <w:r w:rsidR="00C34885" w:rsidRPr="00CB4FF2">
        <w:rPr>
          <w:iCs/>
          <w:lang w:eastAsia="pt-BR"/>
        </w:rPr>
        <w:t>;</w:t>
      </w:r>
    </w:p>
    <w:p w:rsidR="00C34885" w:rsidRPr="00CB4FF2" w:rsidRDefault="00736392"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Determinar a prioridade de atendimento do paciente e sinalizar através de pulseira colorida sua classificação</w:t>
      </w:r>
      <w:r w:rsidR="006E419F" w:rsidRPr="00CB4FF2">
        <w:rPr>
          <w:iCs/>
          <w:lang w:eastAsia="pt-BR"/>
        </w:rPr>
        <w:t>:</w:t>
      </w:r>
      <w:r w:rsidRPr="00CB4FF2">
        <w:rPr>
          <w:iCs/>
          <w:lang w:eastAsia="pt-BR"/>
        </w:rPr>
        <w:t xml:space="preserve"> se emergência</w:t>
      </w:r>
      <w:r w:rsidR="006E419F" w:rsidRPr="00CB4FF2">
        <w:rPr>
          <w:iCs/>
          <w:lang w:eastAsia="pt-BR"/>
        </w:rPr>
        <w:t xml:space="preserve"> (Vermelho)</w:t>
      </w:r>
      <w:r w:rsidRPr="00CB4FF2">
        <w:rPr>
          <w:iCs/>
          <w:lang w:eastAsia="pt-BR"/>
        </w:rPr>
        <w:t>, muito urgente</w:t>
      </w:r>
      <w:r w:rsidR="006E419F" w:rsidRPr="00CB4FF2">
        <w:rPr>
          <w:iCs/>
          <w:lang w:eastAsia="pt-BR"/>
        </w:rPr>
        <w:t xml:space="preserve"> (Laranja)</w:t>
      </w:r>
      <w:r w:rsidRPr="00CB4FF2">
        <w:rPr>
          <w:iCs/>
          <w:lang w:eastAsia="pt-BR"/>
        </w:rPr>
        <w:t>, urgente</w:t>
      </w:r>
      <w:r w:rsidR="006E419F" w:rsidRPr="00CB4FF2">
        <w:rPr>
          <w:iCs/>
          <w:lang w:eastAsia="pt-BR"/>
        </w:rPr>
        <w:t xml:space="preserve"> (Amarelo)</w:t>
      </w:r>
      <w:r w:rsidRPr="00CB4FF2">
        <w:rPr>
          <w:iCs/>
          <w:lang w:eastAsia="pt-BR"/>
        </w:rPr>
        <w:t xml:space="preserve">, pouco urgente </w:t>
      </w:r>
      <w:r w:rsidR="006E419F" w:rsidRPr="00CB4FF2">
        <w:rPr>
          <w:iCs/>
          <w:lang w:eastAsia="pt-BR"/>
        </w:rPr>
        <w:t>(Verde) e não urgente (Azul)</w:t>
      </w:r>
      <w:r w:rsidR="00C34885" w:rsidRPr="00CB4FF2">
        <w:rPr>
          <w:iCs/>
          <w:lang w:eastAsia="pt-BR"/>
        </w:rPr>
        <w:t>;</w:t>
      </w:r>
    </w:p>
    <w:p w:rsidR="00C34885" w:rsidRPr="00CB4FF2" w:rsidRDefault="006E419F"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Após realizar a classificação de risco, de acordo com a prioridade clinica, encaminhar o paciente para atendimento médico ou para o serviço social</w:t>
      </w:r>
      <w:r w:rsidR="00C34885" w:rsidRPr="00CB4FF2">
        <w:rPr>
          <w:iCs/>
          <w:lang w:eastAsia="pt-BR"/>
        </w:rPr>
        <w:t>;</w:t>
      </w:r>
    </w:p>
    <w:p w:rsidR="00C34885" w:rsidRPr="00CB4FF2" w:rsidRDefault="00BE46E6"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Registrar os parâmetros de classificação na ficha de classificação </w:t>
      </w:r>
      <w:r w:rsidR="00733374" w:rsidRPr="00CB4FF2">
        <w:rPr>
          <w:iCs/>
          <w:lang w:eastAsia="pt-BR"/>
        </w:rPr>
        <w:t>com horário de inicio e término da classificação</w:t>
      </w:r>
      <w:r w:rsidR="00C34885" w:rsidRPr="00CB4FF2">
        <w:rPr>
          <w:iCs/>
          <w:lang w:eastAsia="pt-BR"/>
        </w:rPr>
        <w:t>;</w:t>
      </w:r>
    </w:p>
    <w:p w:rsidR="00574B67" w:rsidRPr="00CB4FF2" w:rsidRDefault="00574B67"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Observar os pacientes enquanto aguardam atendimento médico quanto a possíveis alterações da prioridade de atendimento e realizar reclassificação quando indicado;</w:t>
      </w:r>
    </w:p>
    <w:p w:rsidR="00C34885" w:rsidRPr="00CB4FF2" w:rsidRDefault="00733374"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Manter registros das classificações para elaboração de relatórios periódicos</w:t>
      </w:r>
      <w:r w:rsidR="00C34885" w:rsidRPr="00CB4FF2">
        <w:rPr>
          <w:iCs/>
          <w:lang w:eastAsia="pt-BR"/>
        </w:rPr>
        <w:t>;</w:t>
      </w:r>
    </w:p>
    <w:p w:rsidR="00C34885" w:rsidRPr="00CB4FF2" w:rsidRDefault="00733374"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Manter registro do plantão com nome de todos os </w:t>
      </w:r>
      <w:r w:rsidR="00574B67" w:rsidRPr="00CB4FF2">
        <w:rPr>
          <w:iCs/>
          <w:lang w:eastAsia="pt-BR"/>
        </w:rPr>
        <w:t>integrantes da equipe</w:t>
      </w:r>
      <w:r w:rsidRPr="00CB4FF2">
        <w:rPr>
          <w:iCs/>
          <w:lang w:eastAsia="pt-BR"/>
        </w:rPr>
        <w:t xml:space="preserve"> </w:t>
      </w:r>
      <w:r w:rsidR="00574B67" w:rsidRPr="00CB4FF2">
        <w:rPr>
          <w:iCs/>
          <w:lang w:eastAsia="pt-BR"/>
        </w:rPr>
        <w:t>em livro de ocorrências</w:t>
      </w:r>
      <w:r w:rsidR="00C34885" w:rsidRPr="00CB4FF2">
        <w:rPr>
          <w:iCs/>
          <w:lang w:eastAsia="pt-BR"/>
        </w:rPr>
        <w:t>;</w:t>
      </w:r>
    </w:p>
    <w:p w:rsidR="00574B67" w:rsidRPr="00CB4FF2" w:rsidRDefault="00574B67"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 xml:space="preserve">Organizar </w:t>
      </w:r>
      <w:r w:rsidR="008C7491" w:rsidRPr="00CB4FF2">
        <w:rPr>
          <w:iCs/>
          <w:lang w:eastAsia="pt-BR"/>
        </w:rPr>
        <w:t xml:space="preserve">o setor para as trocas de plantões; </w:t>
      </w:r>
    </w:p>
    <w:p w:rsidR="008C7491" w:rsidRPr="00CB4FF2" w:rsidRDefault="008C7491"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lastRenderedPageBreak/>
        <w:t xml:space="preserve">Orientar os demais trabalhadores que compõem a equipe e ACR; </w:t>
      </w:r>
    </w:p>
    <w:p w:rsidR="00C34885" w:rsidRPr="00CB4FF2" w:rsidRDefault="00C34885" w:rsidP="00FF48B0">
      <w:pPr>
        <w:widowControl/>
        <w:numPr>
          <w:ilvl w:val="4"/>
          <w:numId w:val="5"/>
        </w:numPr>
        <w:tabs>
          <w:tab w:val="left" w:pos="1418"/>
        </w:tabs>
        <w:autoSpaceDE/>
        <w:autoSpaceDN/>
        <w:spacing w:before="120" w:after="120" w:line="360" w:lineRule="auto"/>
        <w:ind w:left="1418" w:right="3" w:hanging="1418"/>
        <w:jc w:val="both"/>
        <w:rPr>
          <w:iCs/>
          <w:lang w:eastAsia="pt-BR"/>
        </w:rPr>
      </w:pPr>
      <w:r w:rsidRPr="00CB4FF2">
        <w:rPr>
          <w:iCs/>
          <w:lang w:eastAsia="pt-BR"/>
        </w:rPr>
        <w:t>Executar outras tarefas da mesma natureza e mesmo nível de dificuldade.</w:t>
      </w:r>
    </w:p>
    <w:p w:rsidR="005A3544" w:rsidRPr="00CB4FF2" w:rsidRDefault="005A3544" w:rsidP="00CB4FF2">
      <w:pPr>
        <w:widowControl/>
        <w:tabs>
          <w:tab w:val="left" w:pos="900"/>
        </w:tabs>
        <w:autoSpaceDE/>
        <w:autoSpaceDN/>
        <w:spacing w:before="120" w:after="120" w:line="360" w:lineRule="auto"/>
        <w:ind w:left="1276" w:right="3" w:hanging="1276"/>
        <w:jc w:val="both"/>
        <w:rPr>
          <w:b/>
          <w:iCs/>
          <w:lang w:eastAsia="pt-BR"/>
        </w:rPr>
      </w:pPr>
    </w:p>
    <w:p w:rsidR="00FF48B0" w:rsidRDefault="009729DA" w:rsidP="00FF48B0">
      <w:pPr>
        <w:widowControl/>
        <w:numPr>
          <w:ilvl w:val="2"/>
          <w:numId w:val="5"/>
        </w:numPr>
        <w:autoSpaceDE/>
        <w:autoSpaceDN/>
        <w:spacing w:before="120" w:after="120" w:line="360" w:lineRule="auto"/>
        <w:ind w:left="1418" w:right="3" w:hanging="1418"/>
        <w:jc w:val="both"/>
        <w:rPr>
          <w:b/>
          <w:iCs/>
          <w:lang w:eastAsia="pt-BR"/>
        </w:rPr>
      </w:pPr>
      <w:r w:rsidRPr="00CB4FF2">
        <w:rPr>
          <w:b/>
          <w:iCs/>
          <w:lang w:eastAsia="pt-BR"/>
        </w:rPr>
        <w:t xml:space="preserve">TECNICO EM ENFERMAGEM </w:t>
      </w:r>
    </w:p>
    <w:p w:rsidR="00C34885" w:rsidRPr="00FF48B0" w:rsidRDefault="00C34885" w:rsidP="00FF48B0">
      <w:pPr>
        <w:widowControl/>
        <w:numPr>
          <w:ilvl w:val="3"/>
          <w:numId w:val="5"/>
        </w:numPr>
        <w:autoSpaceDE/>
        <w:autoSpaceDN/>
        <w:spacing w:before="120" w:after="120" w:line="360" w:lineRule="auto"/>
        <w:ind w:left="1418" w:right="3" w:hanging="1418"/>
        <w:jc w:val="both"/>
        <w:rPr>
          <w:b/>
          <w:iCs/>
          <w:lang w:eastAsia="pt-BR"/>
        </w:rPr>
      </w:pPr>
      <w:r w:rsidRPr="00FF48B0">
        <w:rPr>
          <w:b/>
          <w:iCs/>
          <w:lang w:eastAsia="pt-BR"/>
        </w:rPr>
        <w:t>Descrição do Cargo:</w:t>
      </w:r>
    </w:p>
    <w:p w:rsidR="00C34885" w:rsidRPr="00CB4FF2" w:rsidRDefault="00D83E85" w:rsidP="00FF48B0">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Apoiar as atividades de classificação de riscos, com acolhimento dos usuários/pacientes do SUS, fornecendo orientações, cuidando dos equipamentos e materiais e mantendo o setor organizado</w:t>
      </w:r>
      <w:r w:rsidR="00C34885" w:rsidRPr="00CB4FF2">
        <w:rPr>
          <w:iCs/>
          <w:lang w:eastAsia="pt-BR"/>
        </w:rPr>
        <w:t>.</w:t>
      </w:r>
    </w:p>
    <w:p w:rsidR="00C34885" w:rsidRPr="00CB4FF2" w:rsidRDefault="00C34885" w:rsidP="00FF48B0">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Da Qualificação:</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Ensino </w:t>
      </w:r>
      <w:r w:rsidR="00C20700" w:rsidRPr="00CB4FF2">
        <w:rPr>
          <w:iCs/>
          <w:lang w:eastAsia="pt-BR"/>
        </w:rPr>
        <w:t>Técnico</w:t>
      </w:r>
      <w:r w:rsidRPr="00CB4FF2">
        <w:rPr>
          <w:iCs/>
          <w:lang w:eastAsia="pt-BR"/>
        </w:rPr>
        <w:t xml:space="preserve"> </w:t>
      </w:r>
      <w:r w:rsidR="00C20700" w:rsidRPr="00CB4FF2">
        <w:rPr>
          <w:iCs/>
          <w:lang w:eastAsia="pt-BR"/>
        </w:rPr>
        <w:t>c</w:t>
      </w:r>
      <w:r w:rsidRPr="00CB4FF2">
        <w:rPr>
          <w:iCs/>
          <w:lang w:eastAsia="pt-BR"/>
        </w:rPr>
        <w:t>ompleto</w:t>
      </w:r>
      <w:r w:rsidR="00C20700" w:rsidRPr="00CB4FF2">
        <w:rPr>
          <w:iCs/>
          <w:lang w:eastAsia="pt-BR"/>
        </w:rPr>
        <w:t xml:space="preserve"> em Enfermagem</w:t>
      </w:r>
      <w:r w:rsidRPr="00CB4FF2">
        <w:rPr>
          <w:iCs/>
          <w:lang w:eastAsia="pt-BR"/>
        </w:rPr>
        <w:t>;</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Experiência mínima de </w:t>
      </w:r>
      <w:r w:rsidR="00BC2AEC" w:rsidRPr="00CB4FF2">
        <w:rPr>
          <w:iCs/>
          <w:lang w:eastAsia="pt-BR"/>
        </w:rPr>
        <w:t>01 Ano</w:t>
      </w:r>
      <w:r w:rsidRPr="00CB4FF2">
        <w:rPr>
          <w:iCs/>
          <w:lang w:eastAsia="pt-BR"/>
        </w:rPr>
        <w:t>, na função;</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Idade acima de 18 anos;</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Conhecimento em rotinas hospitalares (Qualificação desejável);</w:t>
      </w:r>
    </w:p>
    <w:p w:rsidR="00C34885" w:rsidRPr="00CB4FF2"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 xml:space="preserve"> Atividades:</w:t>
      </w:r>
    </w:p>
    <w:p w:rsidR="00C34885" w:rsidRPr="00CB4FF2" w:rsidRDefault="005A3544"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Acolher aos usuários do SUS que busquem atendimento na rede hospitalar</w:t>
      </w:r>
      <w:r w:rsidR="00C34885" w:rsidRPr="00CB4FF2">
        <w:rPr>
          <w:iCs/>
          <w:lang w:eastAsia="pt-BR"/>
        </w:rPr>
        <w:t>;</w:t>
      </w:r>
    </w:p>
    <w:p w:rsidR="009C07E6" w:rsidRPr="00CB4FF2" w:rsidRDefault="009C07E6"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Conhecer acolhimento com classificação de riscos de acordo com o protocolo institucionalizado; </w:t>
      </w:r>
    </w:p>
    <w:p w:rsidR="009C07E6" w:rsidRPr="00CB4FF2" w:rsidRDefault="009C07E6"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Conferir os equipamentos do setor na troca de plantão (</w:t>
      </w:r>
      <w:proofErr w:type="spellStart"/>
      <w:r w:rsidRPr="00CB4FF2">
        <w:rPr>
          <w:iCs/>
          <w:lang w:eastAsia="pt-BR"/>
        </w:rPr>
        <w:t>esfignomanômetro</w:t>
      </w:r>
      <w:proofErr w:type="spellEnd"/>
      <w:r w:rsidRPr="00CB4FF2">
        <w:rPr>
          <w:iCs/>
          <w:lang w:eastAsia="pt-BR"/>
        </w:rPr>
        <w:t xml:space="preserve">, estetoscópio, </w:t>
      </w:r>
      <w:proofErr w:type="spellStart"/>
      <w:r w:rsidRPr="00CB4FF2">
        <w:rPr>
          <w:iCs/>
          <w:lang w:eastAsia="pt-BR"/>
        </w:rPr>
        <w:t>glicosímetro</w:t>
      </w:r>
      <w:proofErr w:type="spellEnd"/>
      <w:r w:rsidRPr="00CB4FF2">
        <w:rPr>
          <w:iCs/>
          <w:lang w:eastAsia="pt-BR"/>
        </w:rPr>
        <w:t xml:space="preserve">, </w:t>
      </w:r>
      <w:proofErr w:type="spellStart"/>
      <w:r w:rsidRPr="00CB4FF2">
        <w:rPr>
          <w:iCs/>
          <w:lang w:eastAsia="pt-BR"/>
        </w:rPr>
        <w:t>saturímetro</w:t>
      </w:r>
      <w:proofErr w:type="spellEnd"/>
      <w:r w:rsidRPr="00CB4FF2">
        <w:rPr>
          <w:iCs/>
          <w:lang w:eastAsia="pt-BR"/>
        </w:rPr>
        <w:t>, termômetro e livro de protocolo);</w:t>
      </w:r>
    </w:p>
    <w:p w:rsidR="00C34885" w:rsidRPr="00CB4FF2" w:rsidRDefault="009C07E6"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Realizar desinfecção dos equipamentos sempre após o uso;</w:t>
      </w:r>
    </w:p>
    <w:p w:rsidR="00C34885" w:rsidRPr="00CB4FF2" w:rsidRDefault="009C07E6"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Conferir e repor os materiais do setor</w:t>
      </w:r>
      <w:r w:rsidR="00F4288E" w:rsidRPr="00CB4FF2">
        <w:rPr>
          <w:iCs/>
          <w:lang w:eastAsia="pt-BR"/>
        </w:rPr>
        <w:t xml:space="preserve"> inclusive a caixa de perfuro cortante</w:t>
      </w:r>
      <w:r w:rsidR="00C34885" w:rsidRPr="00CB4FF2">
        <w:rPr>
          <w:iCs/>
          <w:lang w:eastAsia="pt-BR"/>
        </w:rPr>
        <w:t>;</w:t>
      </w:r>
    </w:p>
    <w:p w:rsidR="00C34885" w:rsidRPr="00CB4FF2" w:rsidRDefault="00F4288E"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Permanecer atento a chegada dos pacientes na área de espera acolhendo e orientando quanto ao fluxo</w:t>
      </w:r>
      <w:r w:rsidR="0030253F" w:rsidRPr="00CB4FF2">
        <w:rPr>
          <w:iCs/>
          <w:lang w:eastAsia="pt-BR"/>
        </w:rPr>
        <w:t xml:space="preserve"> de atendimento</w:t>
      </w:r>
      <w:r w:rsidR="00C34885" w:rsidRPr="00CB4FF2">
        <w:rPr>
          <w:iCs/>
          <w:lang w:eastAsia="pt-BR"/>
        </w:rPr>
        <w:t>;</w:t>
      </w:r>
    </w:p>
    <w:p w:rsidR="00C34885" w:rsidRPr="00CB4FF2" w:rsidRDefault="0030253F"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Acolher os pacientes e encaminhar para sala de classificação</w:t>
      </w:r>
      <w:r w:rsidR="00C34885" w:rsidRPr="00CB4FF2">
        <w:rPr>
          <w:iCs/>
          <w:lang w:eastAsia="pt-BR"/>
        </w:rPr>
        <w:t>;</w:t>
      </w:r>
    </w:p>
    <w:p w:rsidR="00C34885" w:rsidRPr="00CB4FF2" w:rsidRDefault="0030253F"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Verificar os sinais vitais conforme solicitação e orientação do enfermeiro</w:t>
      </w:r>
      <w:r w:rsidR="00C34885" w:rsidRPr="00CB4FF2">
        <w:rPr>
          <w:iCs/>
          <w:lang w:eastAsia="pt-BR"/>
        </w:rPr>
        <w:t>;</w:t>
      </w:r>
    </w:p>
    <w:p w:rsidR="00C34885" w:rsidRPr="00CB4FF2" w:rsidRDefault="0030253F"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Manter a sala em ordem e limpa e solicitar funcionário da limpeza quando necessário</w:t>
      </w:r>
      <w:r w:rsidR="00C34885" w:rsidRPr="00CB4FF2">
        <w:rPr>
          <w:iCs/>
          <w:lang w:eastAsia="pt-BR"/>
        </w:rPr>
        <w:t>;</w:t>
      </w:r>
    </w:p>
    <w:p w:rsidR="00C34885" w:rsidRPr="00CB4FF2" w:rsidRDefault="0030253F"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Organizar o setor para passagem de plantão</w:t>
      </w:r>
      <w:r w:rsidR="00C34885" w:rsidRPr="00CB4FF2">
        <w:rPr>
          <w:iCs/>
          <w:lang w:eastAsia="pt-BR"/>
        </w:rPr>
        <w:t>;</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Executar outras tarefas da mesma natureza e mesmo nível de dificuldade.</w:t>
      </w:r>
    </w:p>
    <w:p w:rsidR="005A3544" w:rsidRPr="00CB4FF2" w:rsidRDefault="005A3544" w:rsidP="00970ED3">
      <w:pPr>
        <w:widowControl/>
        <w:autoSpaceDE/>
        <w:autoSpaceDN/>
        <w:spacing w:before="120" w:after="120" w:line="360" w:lineRule="auto"/>
        <w:ind w:left="1418" w:right="3" w:hanging="1418"/>
        <w:jc w:val="both"/>
        <w:rPr>
          <w:b/>
          <w:iCs/>
          <w:lang w:eastAsia="pt-BR"/>
        </w:rPr>
      </w:pPr>
    </w:p>
    <w:p w:rsidR="00FF48B0" w:rsidRDefault="009729DA" w:rsidP="00970ED3">
      <w:pPr>
        <w:widowControl/>
        <w:numPr>
          <w:ilvl w:val="2"/>
          <w:numId w:val="5"/>
        </w:numPr>
        <w:autoSpaceDE/>
        <w:autoSpaceDN/>
        <w:spacing w:before="120" w:after="120" w:line="360" w:lineRule="auto"/>
        <w:ind w:left="1418" w:right="3" w:hanging="1418"/>
        <w:jc w:val="both"/>
        <w:rPr>
          <w:b/>
          <w:iCs/>
          <w:lang w:eastAsia="pt-BR"/>
        </w:rPr>
      </w:pPr>
      <w:r w:rsidRPr="00CB4FF2">
        <w:rPr>
          <w:b/>
          <w:iCs/>
          <w:lang w:eastAsia="pt-BR"/>
        </w:rPr>
        <w:t xml:space="preserve">MAQUEIRO </w:t>
      </w:r>
    </w:p>
    <w:p w:rsidR="00C34885" w:rsidRPr="00FF48B0"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FF48B0">
        <w:rPr>
          <w:b/>
          <w:iCs/>
          <w:lang w:eastAsia="pt-BR"/>
        </w:rPr>
        <w:t xml:space="preserve"> Descrição do Cargo:</w:t>
      </w:r>
    </w:p>
    <w:p w:rsidR="00C34885" w:rsidRPr="00CB4FF2" w:rsidRDefault="009E744B"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Acolher os usuários/pacientes do SUS na chegada ao serviço, estar atento a situações em que os pacientes necessitam de apoio para locomoção e providenciar apoio para locomoção dos pacientes com presteza</w:t>
      </w:r>
      <w:r w:rsidR="00C34885" w:rsidRPr="00CB4FF2">
        <w:rPr>
          <w:iCs/>
          <w:lang w:eastAsia="pt-BR"/>
        </w:rPr>
        <w:t>.</w:t>
      </w:r>
    </w:p>
    <w:p w:rsidR="00C34885" w:rsidRPr="00CB4FF2"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Da Qualificação:</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Ensino </w:t>
      </w:r>
      <w:r w:rsidR="00B91528" w:rsidRPr="00CB4FF2">
        <w:rPr>
          <w:iCs/>
          <w:lang w:eastAsia="pt-BR"/>
        </w:rPr>
        <w:t>Médio</w:t>
      </w:r>
      <w:r w:rsidRPr="00CB4FF2">
        <w:rPr>
          <w:iCs/>
          <w:lang w:eastAsia="pt-BR"/>
        </w:rPr>
        <w:t xml:space="preserve"> completo;</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Experiência mínima de </w:t>
      </w:r>
      <w:r w:rsidR="00BC2AEC" w:rsidRPr="00CB4FF2">
        <w:rPr>
          <w:iCs/>
          <w:lang w:eastAsia="pt-BR"/>
        </w:rPr>
        <w:t>01 Ano</w:t>
      </w:r>
      <w:r w:rsidRPr="00CB4FF2">
        <w:rPr>
          <w:iCs/>
          <w:lang w:eastAsia="pt-BR"/>
        </w:rPr>
        <w:t>, na função;</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Idade acima de 18 anos;</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Conhecimento em rotinas hospitalares (Qualificação desejável);</w:t>
      </w:r>
    </w:p>
    <w:p w:rsidR="00C34885" w:rsidRPr="00CB4FF2"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 xml:space="preserve"> Atividades:</w:t>
      </w:r>
    </w:p>
    <w:p w:rsidR="009E744B" w:rsidRPr="00CB4FF2" w:rsidRDefault="005A3544"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Acolher aos usuários do SUS que busquem atendimento na rede hospitalar</w:t>
      </w:r>
      <w:r w:rsidR="00C34885" w:rsidRPr="00CB4FF2">
        <w:rPr>
          <w:iCs/>
          <w:lang w:eastAsia="pt-BR"/>
        </w:rPr>
        <w:t>;</w:t>
      </w:r>
    </w:p>
    <w:p w:rsidR="00C34885" w:rsidRPr="00CB4FF2" w:rsidRDefault="009E744B"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Conhecer acolhimento com classificação de riscos de acordo com o protocolo institucionalizado;</w:t>
      </w:r>
    </w:p>
    <w:p w:rsidR="00C34885" w:rsidRPr="00CB4FF2" w:rsidRDefault="00B91528"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Observar a condição do paciente para o atendimento e identificar situações em que é necessário o apoio de cadeira de rodas ou maca para locomoção</w:t>
      </w:r>
      <w:r w:rsidR="00C34885" w:rsidRPr="00CB4FF2">
        <w:rPr>
          <w:iCs/>
          <w:lang w:eastAsia="pt-BR"/>
        </w:rPr>
        <w:t>;</w:t>
      </w:r>
    </w:p>
    <w:p w:rsidR="00C34885" w:rsidRPr="00CB4FF2" w:rsidRDefault="00B91528"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Prestar apoio imediato ao paciente com necessidade de </w:t>
      </w:r>
      <w:r w:rsidR="00C20700" w:rsidRPr="00CB4FF2">
        <w:rPr>
          <w:iCs/>
          <w:lang w:eastAsia="pt-BR"/>
        </w:rPr>
        <w:t>locomoção</w:t>
      </w:r>
      <w:r w:rsidR="00C34885" w:rsidRPr="00CB4FF2">
        <w:rPr>
          <w:iCs/>
          <w:lang w:eastAsia="pt-BR"/>
        </w:rPr>
        <w:t>;</w:t>
      </w:r>
    </w:p>
    <w:p w:rsidR="00C34885" w:rsidRPr="00CB4FF2" w:rsidRDefault="00C20700"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Encaminhar imediatamente o paciente em estado grave para enfermeiro classificador</w:t>
      </w:r>
      <w:r w:rsidR="00C34885" w:rsidRPr="00CB4FF2">
        <w:rPr>
          <w:iCs/>
          <w:lang w:eastAsia="pt-BR"/>
        </w:rPr>
        <w:t>;</w:t>
      </w:r>
    </w:p>
    <w:p w:rsidR="009E744B" w:rsidRPr="00CB4FF2" w:rsidRDefault="009E744B"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 xml:space="preserve">Manter cadeira de rodas e maca no setor para pronto atendimento a pacientes com necessidade e para trocas de plantão; </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Atender à</w:t>
      </w:r>
      <w:r w:rsidR="00C20700" w:rsidRPr="00CB4FF2">
        <w:rPr>
          <w:iCs/>
          <w:lang w:eastAsia="pt-BR"/>
        </w:rPr>
        <w:t>s</w:t>
      </w:r>
      <w:r w:rsidRPr="00CB4FF2">
        <w:rPr>
          <w:iCs/>
          <w:lang w:eastAsia="pt-BR"/>
        </w:rPr>
        <w:t xml:space="preserve"> </w:t>
      </w:r>
      <w:r w:rsidR="00C20700" w:rsidRPr="00CB4FF2">
        <w:rPr>
          <w:iCs/>
          <w:lang w:eastAsia="pt-BR"/>
        </w:rPr>
        <w:t>orientações do enfermeiro classificador</w:t>
      </w:r>
      <w:r w:rsidRPr="00CB4FF2">
        <w:rPr>
          <w:iCs/>
          <w:lang w:eastAsia="pt-BR"/>
        </w:rPr>
        <w:t>;</w:t>
      </w:r>
    </w:p>
    <w:p w:rsidR="00C34885" w:rsidRPr="00CB4FF2" w:rsidRDefault="00C34885" w:rsidP="00970ED3">
      <w:pPr>
        <w:widowControl/>
        <w:numPr>
          <w:ilvl w:val="3"/>
          <w:numId w:val="5"/>
        </w:numPr>
        <w:autoSpaceDE/>
        <w:autoSpaceDN/>
        <w:spacing w:before="120" w:after="120" w:line="360" w:lineRule="auto"/>
        <w:ind w:left="1418" w:right="3" w:hanging="1418"/>
        <w:jc w:val="both"/>
        <w:rPr>
          <w:iCs/>
          <w:lang w:eastAsia="pt-BR"/>
        </w:rPr>
      </w:pPr>
      <w:r w:rsidRPr="00CB4FF2">
        <w:rPr>
          <w:iCs/>
          <w:lang w:eastAsia="pt-BR"/>
        </w:rPr>
        <w:t>Executar outras tarefas da mesma natureza e mesmo nível de dificuldade.</w:t>
      </w:r>
    </w:p>
    <w:p w:rsidR="005A3544" w:rsidRPr="00CB4FF2" w:rsidRDefault="005A3544" w:rsidP="00970ED3">
      <w:pPr>
        <w:widowControl/>
        <w:autoSpaceDE/>
        <w:autoSpaceDN/>
        <w:spacing w:before="120" w:after="120" w:line="360" w:lineRule="auto"/>
        <w:ind w:left="1418" w:right="3" w:hanging="1418"/>
        <w:jc w:val="both"/>
        <w:rPr>
          <w:b/>
          <w:iCs/>
          <w:lang w:eastAsia="pt-BR"/>
        </w:rPr>
      </w:pPr>
    </w:p>
    <w:p w:rsidR="00FF48B0" w:rsidRDefault="009729DA" w:rsidP="00970ED3">
      <w:pPr>
        <w:widowControl/>
        <w:numPr>
          <w:ilvl w:val="2"/>
          <w:numId w:val="5"/>
        </w:numPr>
        <w:autoSpaceDE/>
        <w:autoSpaceDN/>
        <w:spacing w:before="120" w:after="120" w:line="360" w:lineRule="auto"/>
        <w:ind w:left="1418" w:right="3" w:hanging="1418"/>
        <w:jc w:val="both"/>
        <w:rPr>
          <w:b/>
          <w:iCs/>
          <w:lang w:eastAsia="pt-BR"/>
        </w:rPr>
      </w:pPr>
      <w:r w:rsidRPr="00CB4FF2">
        <w:rPr>
          <w:b/>
          <w:iCs/>
          <w:lang w:eastAsia="pt-BR"/>
        </w:rPr>
        <w:t>ASSISTENTE SOCIAL</w:t>
      </w:r>
    </w:p>
    <w:p w:rsidR="00C34885" w:rsidRPr="00FF48B0"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FF48B0">
        <w:rPr>
          <w:b/>
          <w:iCs/>
          <w:lang w:eastAsia="pt-BR"/>
        </w:rPr>
        <w:t>Descrição do Cargo:</w:t>
      </w:r>
    </w:p>
    <w:p w:rsidR="00C34885" w:rsidRPr="00CB4FF2" w:rsidRDefault="0099631B"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Apoiar o trabalho de ACR organizando e orientando os usuários enquanto aguardam atendimento após a classificação de risco. Realizar o </w:t>
      </w:r>
      <w:proofErr w:type="spellStart"/>
      <w:r w:rsidRPr="00CB4FF2">
        <w:rPr>
          <w:iCs/>
          <w:lang w:eastAsia="pt-BR"/>
        </w:rPr>
        <w:lastRenderedPageBreak/>
        <w:t>referenciamento</w:t>
      </w:r>
      <w:proofErr w:type="spellEnd"/>
      <w:r w:rsidRPr="00CB4FF2">
        <w:rPr>
          <w:iCs/>
          <w:lang w:eastAsia="pt-BR"/>
        </w:rPr>
        <w:t xml:space="preserve"> e </w:t>
      </w:r>
      <w:proofErr w:type="spellStart"/>
      <w:r w:rsidRPr="00CB4FF2">
        <w:rPr>
          <w:iCs/>
          <w:lang w:eastAsia="pt-BR"/>
        </w:rPr>
        <w:t>contrarreferenciamento</w:t>
      </w:r>
      <w:proofErr w:type="spellEnd"/>
      <w:r w:rsidRPr="00CB4FF2">
        <w:rPr>
          <w:iCs/>
          <w:lang w:eastAsia="pt-BR"/>
        </w:rPr>
        <w:t xml:space="preserve"> de usuários classificados como não urgentes para outros serviços de saúde. </w:t>
      </w:r>
    </w:p>
    <w:p w:rsidR="00C34885" w:rsidRPr="00CB4FF2"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Da Qualificação:</w:t>
      </w:r>
    </w:p>
    <w:p w:rsidR="00C34885" w:rsidRPr="00CB4FF2" w:rsidRDefault="00C34885"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Ensino </w:t>
      </w:r>
      <w:r w:rsidR="005A3544" w:rsidRPr="00CB4FF2">
        <w:rPr>
          <w:iCs/>
          <w:lang w:eastAsia="pt-BR"/>
        </w:rPr>
        <w:t>Superior completo em Serviço Social</w:t>
      </w:r>
      <w:r w:rsidRPr="00CB4FF2">
        <w:rPr>
          <w:iCs/>
          <w:lang w:eastAsia="pt-BR"/>
        </w:rPr>
        <w:t>;</w:t>
      </w:r>
    </w:p>
    <w:p w:rsidR="00C34885" w:rsidRPr="00CB4FF2" w:rsidRDefault="00C34885"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Experiência mínima de </w:t>
      </w:r>
      <w:r w:rsidR="00BC2AEC" w:rsidRPr="00CB4FF2">
        <w:rPr>
          <w:iCs/>
          <w:lang w:eastAsia="pt-BR"/>
        </w:rPr>
        <w:t>01 Ano</w:t>
      </w:r>
      <w:r w:rsidRPr="00CB4FF2">
        <w:rPr>
          <w:iCs/>
          <w:lang w:eastAsia="pt-BR"/>
        </w:rPr>
        <w:t>, na função;</w:t>
      </w:r>
    </w:p>
    <w:p w:rsidR="00C34885" w:rsidRPr="00CB4FF2" w:rsidRDefault="00C34885"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Idade acima de 18 anos;</w:t>
      </w:r>
    </w:p>
    <w:p w:rsidR="00C34885" w:rsidRPr="00CB4FF2" w:rsidRDefault="00C34885"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Conhecimento em rotinas hospitalares (Qualificação desejável);</w:t>
      </w:r>
    </w:p>
    <w:p w:rsidR="00C34885" w:rsidRPr="00CB4FF2" w:rsidRDefault="00C34885" w:rsidP="00970ED3">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 xml:space="preserve"> Atividades:</w:t>
      </w:r>
    </w:p>
    <w:p w:rsidR="00EE1E0C" w:rsidRPr="00CB4FF2" w:rsidRDefault="005A3544"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Acolher aos usuários do SUS que busquem atendimento na rede hospitalar</w:t>
      </w:r>
      <w:r w:rsidR="00C34885" w:rsidRPr="00CB4FF2">
        <w:rPr>
          <w:iCs/>
          <w:lang w:eastAsia="pt-BR"/>
        </w:rPr>
        <w:t>;</w:t>
      </w:r>
      <w:r w:rsidR="00EE1E0C" w:rsidRPr="00CB4FF2">
        <w:rPr>
          <w:iCs/>
          <w:lang w:eastAsia="pt-BR"/>
        </w:rPr>
        <w:t xml:space="preserve"> </w:t>
      </w:r>
    </w:p>
    <w:p w:rsidR="00C34885" w:rsidRPr="00CB4FF2" w:rsidRDefault="00EE1E0C"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Conhecer acolhimento com classificação de riscos de acordo com o protocolo institucionalizado; </w:t>
      </w:r>
    </w:p>
    <w:p w:rsidR="00C34885" w:rsidRPr="00CB4FF2" w:rsidRDefault="00CA484E"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Realizar </w:t>
      </w:r>
      <w:r w:rsidR="00675BE2" w:rsidRPr="00CB4FF2">
        <w:rPr>
          <w:iCs/>
          <w:lang w:eastAsia="pt-BR"/>
        </w:rPr>
        <w:t xml:space="preserve">escuta ativa dos pacientes/usuários do SUS, </w:t>
      </w:r>
      <w:r w:rsidRPr="00CB4FF2">
        <w:rPr>
          <w:iCs/>
          <w:lang w:eastAsia="pt-BR"/>
        </w:rPr>
        <w:t>entrevistas sociais e de ajuda</w:t>
      </w:r>
      <w:r w:rsidR="00C34885" w:rsidRPr="00CB4FF2">
        <w:rPr>
          <w:iCs/>
          <w:lang w:eastAsia="pt-BR"/>
        </w:rPr>
        <w:t>;</w:t>
      </w:r>
    </w:p>
    <w:p w:rsidR="008E4EE1" w:rsidRPr="00CB4FF2" w:rsidRDefault="008E4EE1"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Orientar os usuários do SUS após classificação</w:t>
      </w:r>
      <w:r w:rsidR="00BD0101" w:rsidRPr="00CB4FF2">
        <w:rPr>
          <w:iCs/>
          <w:lang w:eastAsia="pt-BR"/>
        </w:rPr>
        <w:t xml:space="preserve"> durante espera por atendimento quanto a rotinas fluxos e normas da instituição; </w:t>
      </w:r>
    </w:p>
    <w:p w:rsidR="00CA484E" w:rsidRPr="00CB4FF2" w:rsidRDefault="00CA484E"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Manter mapa de serviços</w:t>
      </w:r>
      <w:r w:rsidR="00675BE2" w:rsidRPr="00CB4FF2">
        <w:rPr>
          <w:iCs/>
          <w:lang w:eastAsia="pt-BR"/>
        </w:rPr>
        <w:t>,</w:t>
      </w:r>
      <w:r w:rsidRPr="00CB4FF2">
        <w:rPr>
          <w:iCs/>
          <w:lang w:eastAsia="pt-BR"/>
        </w:rPr>
        <w:t xml:space="preserve"> da rede local de serviços públicos</w:t>
      </w:r>
      <w:r w:rsidR="008E4EE1" w:rsidRPr="00CB4FF2">
        <w:rPr>
          <w:iCs/>
          <w:lang w:eastAsia="pt-BR"/>
        </w:rPr>
        <w:t xml:space="preserve"> de cada unidade hospitalar</w:t>
      </w:r>
      <w:r w:rsidRPr="00CB4FF2">
        <w:rPr>
          <w:iCs/>
          <w:lang w:eastAsia="pt-BR"/>
        </w:rPr>
        <w:t xml:space="preserve">, especialmente os </w:t>
      </w:r>
      <w:r w:rsidR="008E4EE1" w:rsidRPr="00CB4FF2">
        <w:rPr>
          <w:iCs/>
          <w:lang w:eastAsia="pt-BR"/>
        </w:rPr>
        <w:t xml:space="preserve">de </w:t>
      </w:r>
      <w:r w:rsidRPr="00CB4FF2">
        <w:rPr>
          <w:iCs/>
          <w:lang w:eastAsia="pt-BR"/>
        </w:rPr>
        <w:t>saúde e assistência social, governamentais e não governamentais</w:t>
      </w:r>
      <w:r w:rsidR="008E4EE1" w:rsidRPr="00CB4FF2">
        <w:rPr>
          <w:iCs/>
          <w:lang w:eastAsia="pt-BR"/>
        </w:rPr>
        <w:t>,</w:t>
      </w:r>
      <w:r w:rsidRPr="00CB4FF2">
        <w:rPr>
          <w:iCs/>
          <w:lang w:eastAsia="pt-BR"/>
        </w:rPr>
        <w:t xml:space="preserve"> </w:t>
      </w:r>
      <w:r w:rsidR="008E4EE1" w:rsidRPr="00CB4FF2">
        <w:rPr>
          <w:iCs/>
          <w:lang w:eastAsia="pt-BR"/>
        </w:rPr>
        <w:t xml:space="preserve">com contatos telefônicos, endereços e endereços eletrônicos; </w:t>
      </w:r>
    </w:p>
    <w:p w:rsidR="008E4EE1" w:rsidRPr="00CB4FF2" w:rsidRDefault="00BD0101"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Orientar e e</w:t>
      </w:r>
      <w:r w:rsidR="008E4EE1" w:rsidRPr="00CB4FF2">
        <w:rPr>
          <w:iCs/>
          <w:lang w:eastAsia="pt-BR"/>
        </w:rPr>
        <w:t xml:space="preserve">ncaminhar </w:t>
      </w:r>
      <w:r w:rsidR="00EE1E0C" w:rsidRPr="00CB4FF2">
        <w:rPr>
          <w:iCs/>
          <w:lang w:eastAsia="pt-BR"/>
        </w:rPr>
        <w:t xml:space="preserve">os </w:t>
      </w:r>
      <w:r w:rsidR="008E4EE1" w:rsidRPr="00CB4FF2">
        <w:rPr>
          <w:iCs/>
          <w:lang w:eastAsia="pt-BR"/>
        </w:rPr>
        <w:t>usuários</w:t>
      </w:r>
      <w:r w:rsidR="00EE1E0C" w:rsidRPr="00CB4FF2">
        <w:rPr>
          <w:iCs/>
          <w:lang w:eastAsia="pt-BR"/>
        </w:rPr>
        <w:t>/pacientes</w:t>
      </w:r>
      <w:r w:rsidR="008E4EE1" w:rsidRPr="00CB4FF2">
        <w:rPr>
          <w:iCs/>
          <w:lang w:eastAsia="pt-BR"/>
        </w:rPr>
        <w:t xml:space="preserve"> </w:t>
      </w:r>
      <w:r w:rsidRPr="00CB4FF2">
        <w:rPr>
          <w:iCs/>
          <w:lang w:eastAsia="pt-BR"/>
        </w:rPr>
        <w:t xml:space="preserve">do SUS </w:t>
      </w:r>
      <w:r w:rsidR="008E4EE1" w:rsidRPr="00CB4FF2">
        <w:rPr>
          <w:iCs/>
          <w:lang w:eastAsia="pt-BR"/>
        </w:rPr>
        <w:t>para o</w:t>
      </w:r>
      <w:r w:rsidRPr="00CB4FF2">
        <w:rPr>
          <w:iCs/>
          <w:lang w:eastAsia="pt-BR"/>
        </w:rPr>
        <w:t>utros componentes da rede de serviços de saúde</w:t>
      </w:r>
      <w:r w:rsidR="00EE1E0C" w:rsidRPr="00CB4FF2">
        <w:rPr>
          <w:iCs/>
          <w:lang w:eastAsia="pt-BR"/>
        </w:rPr>
        <w:t xml:space="preserve"> avaliando suas vulnerabilidades e potencialidades</w:t>
      </w:r>
      <w:r w:rsidRPr="00CB4FF2">
        <w:rPr>
          <w:iCs/>
          <w:lang w:eastAsia="pt-BR"/>
        </w:rPr>
        <w:t>;</w:t>
      </w:r>
    </w:p>
    <w:p w:rsidR="00675BE2" w:rsidRPr="00CB4FF2" w:rsidRDefault="00BD0101"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Orientar e encaminhar usuários do SUS para outros serviços sociais; </w:t>
      </w:r>
    </w:p>
    <w:p w:rsidR="00675BE2" w:rsidRPr="00CB4FF2" w:rsidRDefault="00675BE2"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Fazer contato com o órgão ou serviço para onde o usuário/paciente do SUS for encaminhado para orientar o atendimento quando necessário e se assegurar de que há disponibilidade do </w:t>
      </w:r>
      <w:r w:rsidR="00D8231E" w:rsidRPr="00CB4FF2">
        <w:rPr>
          <w:iCs/>
          <w:lang w:eastAsia="pt-BR"/>
        </w:rPr>
        <w:t>atendimento/serviço para qual o paciente/usuário está sendo encaminhado</w:t>
      </w:r>
      <w:r w:rsidRPr="00CB4FF2">
        <w:rPr>
          <w:iCs/>
          <w:lang w:eastAsia="pt-BR"/>
        </w:rPr>
        <w:t xml:space="preserve">; </w:t>
      </w:r>
    </w:p>
    <w:p w:rsidR="00BD0101" w:rsidRPr="00CB4FF2" w:rsidRDefault="00D8231E"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Manter contato com Unidades Básicas de Saúde e Unidades de Pronto Atendimento para conhecer para conhecer a disponibilidade de ofertas de serviços diárias; </w:t>
      </w:r>
    </w:p>
    <w:p w:rsidR="00D8231E" w:rsidRPr="00CB4FF2" w:rsidRDefault="00D8231E"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 xml:space="preserve">Participar de processos de educação em saúde e treinamento de pessoal; </w:t>
      </w:r>
    </w:p>
    <w:p w:rsidR="00D8231E" w:rsidRPr="00CB4FF2" w:rsidRDefault="00D8231E"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lastRenderedPageBreak/>
        <w:t>Promover atividades que visem a melhoria da qualidade dos serviços prestados pela equipe de ACR melhorando as condições e o ambiente de trabalho;</w:t>
      </w:r>
    </w:p>
    <w:p w:rsidR="00B84B1B" w:rsidRPr="00CB4FF2" w:rsidRDefault="00D8231E"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Ter conhecimento do funcionamento das redes de atenção a saúde no Estado do Espírito Santo</w:t>
      </w:r>
      <w:r w:rsidR="00B84B1B" w:rsidRPr="00CB4FF2">
        <w:rPr>
          <w:iCs/>
          <w:lang w:eastAsia="pt-BR"/>
        </w:rPr>
        <w:t>, e das formas de acesso as redes e benefícios de saúde e sociais</w:t>
      </w:r>
      <w:r w:rsidRPr="00CB4FF2">
        <w:rPr>
          <w:iCs/>
          <w:lang w:eastAsia="pt-BR"/>
        </w:rPr>
        <w:t xml:space="preserve">; </w:t>
      </w:r>
    </w:p>
    <w:p w:rsidR="00B84B1B" w:rsidRPr="00CB4FF2" w:rsidRDefault="00B84B1B"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Atender às orientações do enfermeiro classificador;</w:t>
      </w:r>
    </w:p>
    <w:p w:rsidR="00B84B1B" w:rsidRPr="00CB4FF2" w:rsidRDefault="00B84B1B" w:rsidP="00970ED3">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Executar outras tarefas da mesma natureza e mesmo nível de dificuldade.</w:t>
      </w:r>
    </w:p>
    <w:p w:rsidR="005A3544" w:rsidRPr="00CB4FF2" w:rsidRDefault="005A3544" w:rsidP="00FF48B0">
      <w:pPr>
        <w:widowControl/>
        <w:tabs>
          <w:tab w:val="left" w:pos="900"/>
        </w:tabs>
        <w:autoSpaceDE/>
        <w:autoSpaceDN/>
        <w:spacing w:before="120" w:after="120" w:line="360" w:lineRule="auto"/>
        <w:ind w:left="1418" w:right="3" w:hanging="1418"/>
        <w:jc w:val="both"/>
        <w:rPr>
          <w:b/>
          <w:iCs/>
          <w:lang w:eastAsia="pt-BR"/>
        </w:rPr>
      </w:pPr>
    </w:p>
    <w:p w:rsidR="00FF48B0" w:rsidRDefault="005A3544" w:rsidP="00FF48B0">
      <w:pPr>
        <w:widowControl/>
        <w:numPr>
          <w:ilvl w:val="2"/>
          <w:numId w:val="5"/>
        </w:numPr>
        <w:autoSpaceDE/>
        <w:autoSpaceDN/>
        <w:spacing w:before="120" w:after="120" w:line="360" w:lineRule="auto"/>
        <w:ind w:left="1418" w:right="3" w:hanging="1418"/>
        <w:jc w:val="both"/>
        <w:rPr>
          <w:b/>
          <w:iCs/>
          <w:lang w:eastAsia="pt-BR"/>
        </w:rPr>
      </w:pPr>
      <w:r w:rsidRPr="00CB4FF2">
        <w:rPr>
          <w:b/>
          <w:iCs/>
          <w:lang w:eastAsia="pt-BR"/>
        </w:rPr>
        <w:t xml:space="preserve">AUXILIAR ADMINISTRATIVO </w:t>
      </w:r>
    </w:p>
    <w:p w:rsidR="00C34885" w:rsidRPr="00FF48B0" w:rsidRDefault="00C34885" w:rsidP="00FF48B0">
      <w:pPr>
        <w:widowControl/>
        <w:numPr>
          <w:ilvl w:val="3"/>
          <w:numId w:val="5"/>
        </w:numPr>
        <w:autoSpaceDE/>
        <w:autoSpaceDN/>
        <w:spacing w:before="120" w:after="120" w:line="360" w:lineRule="auto"/>
        <w:ind w:left="1418" w:right="3" w:hanging="1418"/>
        <w:jc w:val="both"/>
        <w:rPr>
          <w:b/>
          <w:iCs/>
          <w:lang w:eastAsia="pt-BR"/>
        </w:rPr>
      </w:pPr>
      <w:r w:rsidRPr="00FF48B0">
        <w:rPr>
          <w:b/>
          <w:iCs/>
          <w:lang w:eastAsia="pt-BR"/>
        </w:rPr>
        <w:t>Descrição do Cargo:</w:t>
      </w:r>
    </w:p>
    <w:p w:rsidR="00C34885" w:rsidRPr="00CB4FF2" w:rsidRDefault="00A127B8" w:rsidP="00FF48B0">
      <w:pPr>
        <w:widowControl/>
        <w:numPr>
          <w:ilvl w:val="4"/>
          <w:numId w:val="5"/>
        </w:numPr>
        <w:autoSpaceDE/>
        <w:autoSpaceDN/>
        <w:spacing w:before="120" w:after="120" w:line="360" w:lineRule="auto"/>
        <w:ind w:left="1418" w:right="3" w:hanging="1418"/>
        <w:jc w:val="both"/>
        <w:rPr>
          <w:iCs/>
          <w:lang w:eastAsia="pt-BR"/>
        </w:rPr>
      </w:pPr>
      <w:r w:rsidRPr="00CB4FF2">
        <w:rPr>
          <w:iCs/>
          <w:lang w:eastAsia="pt-BR"/>
        </w:rPr>
        <w:t>Acolher os usuários do SUS</w:t>
      </w:r>
      <w:r w:rsidR="00C259AD" w:rsidRPr="00CB4FF2">
        <w:rPr>
          <w:iCs/>
          <w:lang w:eastAsia="pt-BR"/>
        </w:rPr>
        <w:t>.</w:t>
      </w:r>
      <w:r w:rsidR="00900954" w:rsidRPr="00CB4FF2">
        <w:rPr>
          <w:iCs/>
          <w:lang w:eastAsia="pt-BR"/>
        </w:rPr>
        <w:t xml:space="preserve"> </w:t>
      </w:r>
      <w:r w:rsidR="00C259AD" w:rsidRPr="00CB4FF2">
        <w:rPr>
          <w:iCs/>
          <w:lang w:eastAsia="pt-BR"/>
        </w:rPr>
        <w:t>C</w:t>
      </w:r>
      <w:r w:rsidRPr="00CB4FF2">
        <w:rPr>
          <w:iCs/>
          <w:lang w:eastAsia="pt-BR"/>
        </w:rPr>
        <w:t>adastra</w:t>
      </w:r>
      <w:r w:rsidR="00C259AD" w:rsidRPr="00CB4FF2">
        <w:rPr>
          <w:iCs/>
          <w:lang w:eastAsia="pt-BR"/>
        </w:rPr>
        <w:t>r os usuários/pacientes do SUS</w:t>
      </w:r>
      <w:r w:rsidR="00900954" w:rsidRPr="00CB4FF2">
        <w:rPr>
          <w:iCs/>
          <w:lang w:eastAsia="pt-BR"/>
        </w:rPr>
        <w:t xml:space="preserve"> </w:t>
      </w:r>
      <w:r w:rsidRPr="00CB4FF2">
        <w:rPr>
          <w:iCs/>
          <w:lang w:eastAsia="pt-BR"/>
        </w:rPr>
        <w:t xml:space="preserve">em sistema </w:t>
      </w:r>
      <w:r w:rsidR="00900954" w:rsidRPr="00CB4FF2">
        <w:rPr>
          <w:iCs/>
          <w:lang w:eastAsia="pt-BR"/>
        </w:rPr>
        <w:t>de gestão hospitalar</w:t>
      </w:r>
      <w:r w:rsidR="00C259AD" w:rsidRPr="00CB4FF2">
        <w:rPr>
          <w:iCs/>
          <w:lang w:eastAsia="pt-BR"/>
        </w:rPr>
        <w:t xml:space="preserve"> e</w:t>
      </w:r>
      <w:r w:rsidR="00900954" w:rsidRPr="00CB4FF2">
        <w:rPr>
          <w:iCs/>
          <w:lang w:eastAsia="pt-BR"/>
        </w:rPr>
        <w:t xml:space="preserve"> encaminha-los para classificação. Organizar expedientes administrativos, atender telefone e prestar orientações quando a unidade. </w:t>
      </w:r>
    </w:p>
    <w:p w:rsidR="00C34885" w:rsidRPr="00CB4FF2" w:rsidRDefault="00C34885" w:rsidP="00FF48B0">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Da Qualificação:</w:t>
      </w:r>
    </w:p>
    <w:p w:rsidR="00C34885" w:rsidRPr="00CB4FF2" w:rsidRDefault="00C348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Ensino </w:t>
      </w:r>
      <w:r w:rsidR="00E54685" w:rsidRPr="00CB4FF2">
        <w:rPr>
          <w:iCs/>
          <w:lang w:eastAsia="pt-BR"/>
        </w:rPr>
        <w:t>Médio</w:t>
      </w:r>
      <w:r w:rsidRPr="00CB4FF2">
        <w:rPr>
          <w:iCs/>
          <w:lang w:eastAsia="pt-BR"/>
        </w:rPr>
        <w:t xml:space="preserve"> completo;</w:t>
      </w:r>
    </w:p>
    <w:p w:rsidR="00C34885" w:rsidRPr="00CB4FF2" w:rsidRDefault="00C348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Experiência mínima de </w:t>
      </w:r>
      <w:r w:rsidR="00BC2AEC" w:rsidRPr="00CB4FF2">
        <w:rPr>
          <w:iCs/>
          <w:lang w:eastAsia="pt-BR"/>
        </w:rPr>
        <w:t>01 Ano</w:t>
      </w:r>
      <w:r w:rsidRPr="00CB4FF2">
        <w:rPr>
          <w:iCs/>
          <w:lang w:eastAsia="pt-BR"/>
        </w:rPr>
        <w:t>, na função;</w:t>
      </w:r>
    </w:p>
    <w:p w:rsidR="00C34885" w:rsidRPr="00CB4FF2" w:rsidRDefault="00C348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Idade acima de 18 anos;</w:t>
      </w:r>
    </w:p>
    <w:p w:rsidR="00C34885" w:rsidRDefault="00C348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Conhecimento em rotinas hospitalares (Qualificação desejável);</w:t>
      </w:r>
    </w:p>
    <w:p w:rsidR="005F0F2B" w:rsidRPr="00CB4FF2" w:rsidRDefault="005F0F2B"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Pr>
          <w:iCs/>
          <w:lang w:eastAsia="pt-BR"/>
        </w:rPr>
        <w:t xml:space="preserve">Habilidade para utilizar sistemas </w:t>
      </w:r>
      <w:proofErr w:type="spellStart"/>
      <w:r>
        <w:rPr>
          <w:iCs/>
          <w:lang w:eastAsia="pt-BR"/>
        </w:rPr>
        <w:t>informacionais</w:t>
      </w:r>
      <w:proofErr w:type="spellEnd"/>
      <w:r>
        <w:rPr>
          <w:iCs/>
          <w:lang w:eastAsia="pt-BR"/>
        </w:rPr>
        <w:t xml:space="preserve">; </w:t>
      </w:r>
    </w:p>
    <w:p w:rsidR="00C34885" w:rsidRPr="00CB4FF2" w:rsidRDefault="00C34885" w:rsidP="00FF48B0">
      <w:pPr>
        <w:widowControl/>
        <w:numPr>
          <w:ilvl w:val="3"/>
          <w:numId w:val="5"/>
        </w:numPr>
        <w:autoSpaceDE/>
        <w:autoSpaceDN/>
        <w:spacing w:before="120" w:after="120" w:line="360" w:lineRule="auto"/>
        <w:ind w:left="1418" w:right="3" w:hanging="1418"/>
        <w:jc w:val="both"/>
        <w:rPr>
          <w:b/>
          <w:iCs/>
          <w:lang w:eastAsia="pt-BR"/>
        </w:rPr>
      </w:pPr>
      <w:r w:rsidRPr="00CB4FF2">
        <w:rPr>
          <w:b/>
          <w:iCs/>
          <w:lang w:eastAsia="pt-BR"/>
        </w:rPr>
        <w:t xml:space="preserve"> Atividades:</w:t>
      </w:r>
    </w:p>
    <w:p w:rsidR="00C37F1A" w:rsidRPr="00CB4FF2" w:rsidRDefault="00E546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Observar a condição do </w:t>
      </w:r>
      <w:r w:rsidR="00B91528" w:rsidRPr="00CB4FF2">
        <w:rPr>
          <w:iCs/>
          <w:lang w:eastAsia="pt-BR"/>
        </w:rPr>
        <w:t>paciente</w:t>
      </w:r>
      <w:r w:rsidRPr="00CB4FF2">
        <w:rPr>
          <w:iCs/>
          <w:lang w:eastAsia="pt-BR"/>
        </w:rPr>
        <w:t xml:space="preserve"> para o atendimento preferencial, tais como idosos, gestantes, pessoas com deficiência, dentre outros, conforme previsão lega</w:t>
      </w:r>
      <w:r w:rsidR="00660679" w:rsidRPr="00CB4FF2">
        <w:rPr>
          <w:iCs/>
          <w:lang w:eastAsia="pt-BR"/>
        </w:rPr>
        <w:t>l</w:t>
      </w:r>
      <w:r w:rsidR="00C37F1A" w:rsidRPr="00CB4FF2">
        <w:rPr>
          <w:iCs/>
          <w:lang w:eastAsia="pt-BR"/>
        </w:rPr>
        <w:t>;</w:t>
      </w:r>
    </w:p>
    <w:p w:rsidR="00C259AD" w:rsidRPr="00CB4FF2" w:rsidRDefault="00C259AD"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Conhecer acolhimento com classificação de riscos de acordo com o protocolo institucionalizado</w:t>
      </w:r>
      <w:r w:rsidR="0060786F" w:rsidRPr="00CB4FF2">
        <w:rPr>
          <w:iCs/>
          <w:lang w:eastAsia="pt-BR"/>
        </w:rPr>
        <w:t>;</w:t>
      </w:r>
    </w:p>
    <w:p w:rsidR="00E54685" w:rsidRPr="00CB4FF2" w:rsidRDefault="00E546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Acolher aos usuários do SUS que busquem atendimento na rede hospitalar</w:t>
      </w:r>
      <w:r w:rsidR="00660679" w:rsidRPr="00CB4FF2">
        <w:rPr>
          <w:iCs/>
          <w:lang w:eastAsia="pt-BR"/>
        </w:rPr>
        <w:t xml:space="preserve"> e demais visitantes</w:t>
      </w:r>
      <w:r w:rsidR="00C37F1A" w:rsidRPr="00CB4FF2">
        <w:rPr>
          <w:iCs/>
          <w:lang w:eastAsia="pt-BR"/>
        </w:rPr>
        <w:t>;</w:t>
      </w:r>
      <w:r w:rsidRPr="00CB4FF2">
        <w:rPr>
          <w:iCs/>
          <w:lang w:eastAsia="pt-BR"/>
        </w:rPr>
        <w:t xml:space="preserve"> </w:t>
      </w:r>
    </w:p>
    <w:p w:rsidR="00E54685" w:rsidRPr="00CB4FF2" w:rsidRDefault="00E546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lastRenderedPageBreak/>
        <w:t>Receber documentação dos usuários do SUS e preencher informações de cadastro em sistema de gestão hospitalar</w:t>
      </w:r>
      <w:r w:rsidR="00C259AD" w:rsidRPr="00CB4FF2">
        <w:rPr>
          <w:iCs/>
          <w:lang w:eastAsia="pt-BR"/>
        </w:rPr>
        <w:t xml:space="preserve"> ou formulário próprio</w:t>
      </w:r>
      <w:r w:rsidRPr="00CB4FF2">
        <w:rPr>
          <w:iCs/>
          <w:lang w:eastAsia="pt-BR"/>
        </w:rPr>
        <w:t xml:space="preserve">; </w:t>
      </w:r>
    </w:p>
    <w:p w:rsidR="00C34885" w:rsidRPr="00CB4FF2" w:rsidRDefault="00C37F1A"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 xml:space="preserve">Orientar e encaminhar o </w:t>
      </w:r>
      <w:r w:rsidR="00660679" w:rsidRPr="00CB4FF2">
        <w:rPr>
          <w:iCs/>
          <w:lang w:eastAsia="pt-BR"/>
        </w:rPr>
        <w:t>usuário</w:t>
      </w:r>
      <w:r w:rsidRPr="00CB4FF2">
        <w:rPr>
          <w:iCs/>
          <w:lang w:eastAsia="pt-BR"/>
        </w:rPr>
        <w:t xml:space="preserve"> para </w:t>
      </w:r>
      <w:r w:rsidR="00660679" w:rsidRPr="00CB4FF2">
        <w:rPr>
          <w:iCs/>
          <w:lang w:eastAsia="pt-BR"/>
        </w:rPr>
        <w:t xml:space="preserve">o </w:t>
      </w:r>
      <w:r w:rsidRPr="00CB4FF2">
        <w:rPr>
          <w:iCs/>
          <w:lang w:eastAsia="pt-BR"/>
        </w:rPr>
        <w:t>setor do seu atendimento</w:t>
      </w:r>
      <w:r w:rsidR="00C34885" w:rsidRPr="00CB4FF2">
        <w:rPr>
          <w:iCs/>
          <w:lang w:eastAsia="pt-BR"/>
        </w:rPr>
        <w:t>;</w:t>
      </w:r>
    </w:p>
    <w:p w:rsidR="00C34885" w:rsidRPr="00CB4FF2" w:rsidRDefault="00660679"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Orientar o usuário quanto ao local de espera para atendimento e a previsão do tempo de espera</w:t>
      </w:r>
      <w:r w:rsidR="00C34885" w:rsidRPr="00CB4FF2">
        <w:rPr>
          <w:iCs/>
          <w:lang w:eastAsia="pt-BR"/>
        </w:rPr>
        <w:t>;</w:t>
      </w:r>
    </w:p>
    <w:p w:rsidR="00C34885" w:rsidRPr="00CB4FF2" w:rsidRDefault="00C37F1A"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Auxiliar no controle de requisições e recebimentos de materiais de consumo</w:t>
      </w:r>
      <w:r w:rsidR="00C34885" w:rsidRPr="00CB4FF2">
        <w:rPr>
          <w:iCs/>
          <w:lang w:eastAsia="pt-BR"/>
        </w:rPr>
        <w:t>;</w:t>
      </w:r>
    </w:p>
    <w:p w:rsidR="00C34885" w:rsidRPr="00CB4FF2" w:rsidRDefault="00C37F1A"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Auxiliar na organização de arquivos e documentos do setor</w:t>
      </w:r>
      <w:r w:rsidR="00C34885" w:rsidRPr="00CB4FF2">
        <w:rPr>
          <w:iCs/>
          <w:lang w:eastAsia="pt-BR"/>
        </w:rPr>
        <w:t>;</w:t>
      </w:r>
    </w:p>
    <w:p w:rsidR="00C34885" w:rsidRDefault="00C34885" w:rsidP="00FF48B0">
      <w:pPr>
        <w:widowControl/>
        <w:numPr>
          <w:ilvl w:val="4"/>
          <w:numId w:val="5"/>
        </w:numPr>
        <w:tabs>
          <w:tab w:val="left" w:pos="900"/>
        </w:tabs>
        <w:autoSpaceDE/>
        <w:autoSpaceDN/>
        <w:spacing w:before="120" w:after="120" w:line="360" w:lineRule="auto"/>
        <w:ind w:left="1418" w:right="3" w:hanging="1418"/>
        <w:jc w:val="both"/>
        <w:rPr>
          <w:iCs/>
          <w:lang w:eastAsia="pt-BR"/>
        </w:rPr>
      </w:pPr>
      <w:r w:rsidRPr="00CB4FF2">
        <w:rPr>
          <w:iCs/>
          <w:lang w:eastAsia="pt-BR"/>
        </w:rPr>
        <w:t>Executar outras tarefas da mesma natureza e mesmo nível de dificuldade.</w:t>
      </w:r>
    </w:p>
    <w:p w:rsidR="00A04888" w:rsidRDefault="00A04888" w:rsidP="001469BC">
      <w:pPr>
        <w:widowControl/>
        <w:tabs>
          <w:tab w:val="left" w:pos="900"/>
        </w:tabs>
        <w:autoSpaceDE/>
        <w:autoSpaceDN/>
        <w:spacing w:before="120" w:after="120" w:line="360" w:lineRule="auto"/>
        <w:ind w:right="1723"/>
        <w:jc w:val="both"/>
        <w:rPr>
          <w:i/>
          <w:sz w:val="23"/>
          <w:szCs w:val="23"/>
          <w:lang w:eastAsia="pt-BR"/>
        </w:rPr>
      </w:pPr>
    </w:p>
    <w:p w:rsidR="00743577" w:rsidRPr="00AD4B5E" w:rsidRDefault="00A04888" w:rsidP="008109CC">
      <w:pPr>
        <w:pStyle w:val="Ttulo1"/>
        <w:numPr>
          <w:ilvl w:val="1"/>
          <w:numId w:val="5"/>
        </w:numPr>
        <w:tabs>
          <w:tab w:val="left" w:pos="390"/>
        </w:tabs>
        <w:ind w:left="0" w:right="3" w:firstLine="0"/>
        <w:jc w:val="both"/>
        <w:rPr>
          <w:iCs/>
          <w:sz w:val="22"/>
          <w:szCs w:val="22"/>
        </w:rPr>
      </w:pPr>
      <w:r w:rsidRPr="00AD4B5E">
        <w:rPr>
          <w:iCs/>
          <w:sz w:val="22"/>
          <w:szCs w:val="22"/>
        </w:rPr>
        <w:t xml:space="preserve"> </w:t>
      </w:r>
      <w:r w:rsidR="00743577" w:rsidRPr="00AD4B5E">
        <w:rPr>
          <w:iCs/>
          <w:sz w:val="22"/>
          <w:szCs w:val="22"/>
        </w:rPr>
        <w:t>DO CONTEÚDO DAS INFORMAÇÕES A SEREM ENCAMINHADAS À CONTRATANTE</w:t>
      </w:r>
    </w:p>
    <w:p w:rsidR="00743577" w:rsidRPr="008109CC" w:rsidRDefault="00743577" w:rsidP="008109CC">
      <w:pPr>
        <w:spacing w:after="120"/>
        <w:ind w:right="3"/>
        <w:jc w:val="both"/>
        <w:rPr>
          <w:rFonts w:ascii="Verdana" w:hAnsi="Verdana" w:cs="Verdana"/>
          <w:iCs/>
        </w:rPr>
      </w:pPr>
    </w:p>
    <w:p w:rsidR="00743577" w:rsidRPr="00531B2D" w:rsidRDefault="00743577" w:rsidP="00531B2D">
      <w:pPr>
        <w:spacing w:after="120" w:line="360" w:lineRule="auto"/>
        <w:ind w:right="3"/>
        <w:jc w:val="both"/>
        <w:rPr>
          <w:iCs/>
        </w:rPr>
      </w:pPr>
      <w:r w:rsidRPr="00531B2D">
        <w:rPr>
          <w:iCs/>
        </w:rPr>
        <w:t>A CONTRATADA encaminhará à CONTRATANTE toda e qualquer informação solicitada, na formatação e periodicidade por esta determinada.</w:t>
      </w:r>
    </w:p>
    <w:p w:rsidR="00743577" w:rsidRPr="00531B2D" w:rsidRDefault="00743577" w:rsidP="00531B2D">
      <w:pPr>
        <w:spacing w:after="120" w:line="360" w:lineRule="auto"/>
        <w:ind w:right="3"/>
        <w:jc w:val="both"/>
        <w:rPr>
          <w:iCs/>
        </w:rPr>
      </w:pPr>
      <w:r w:rsidRPr="00531B2D">
        <w:rPr>
          <w:iCs/>
        </w:rPr>
        <w:t>As informações solicitadas referem-se aos aspectos abaixo relacionados:</w:t>
      </w:r>
    </w:p>
    <w:p w:rsidR="00743577" w:rsidRPr="00531B2D" w:rsidRDefault="00743577" w:rsidP="00531B2D">
      <w:pPr>
        <w:widowControl/>
        <w:numPr>
          <w:ilvl w:val="0"/>
          <w:numId w:val="18"/>
        </w:numPr>
        <w:tabs>
          <w:tab w:val="left" w:pos="360"/>
        </w:tabs>
        <w:suppressAutoHyphens/>
        <w:autoSpaceDE/>
        <w:autoSpaceDN/>
        <w:spacing w:after="120" w:line="360" w:lineRule="auto"/>
        <w:ind w:left="0" w:right="3" w:firstLine="0"/>
        <w:jc w:val="both"/>
        <w:rPr>
          <w:iCs/>
        </w:rPr>
      </w:pPr>
      <w:r w:rsidRPr="00531B2D">
        <w:rPr>
          <w:iCs/>
        </w:rPr>
        <w:t>Relatórios contábeis e financeiros;</w:t>
      </w:r>
    </w:p>
    <w:p w:rsidR="00743577" w:rsidRPr="00531B2D" w:rsidRDefault="00743577" w:rsidP="00531B2D">
      <w:pPr>
        <w:widowControl/>
        <w:numPr>
          <w:ilvl w:val="0"/>
          <w:numId w:val="18"/>
        </w:numPr>
        <w:tabs>
          <w:tab w:val="left" w:pos="360"/>
        </w:tabs>
        <w:suppressAutoHyphens/>
        <w:autoSpaceDE/>
        <w:autoSpaceDN/>
        <w:spacing w:after="120" w:line="360" w:lineRule="auto"/>
        <w:ind w:left="0" w:right="3" w:firstLine="0"/>
        <w:jc w:val="both"/>
        <w:rPr>
          <w:iCs/>
        </w:rPr>
      </w:pPr>
      <w:r w:rsidRPr="00531B2D">
        <w:rPr>
          <w:iCs/>
        </w:rPr>
        <w:t>Relatórios referentes aos Indicadores de Qualidade;</w:t>
      </w:r>
    </w:p>
    <w:p w:rsidR="00743577" w:rsidRPr="00531B2D" w:rsidRDefault="00743577" w:rsidP="00531B2D">
      <w:pPr>
        <w:widowControl/>
        <w:numPr>
          <w:ilvl w:val="0"/>
          <w:numId w:val="18"/>
        </w:numPr>
        <w:tabs>
          <w:tab w:val="clear" w:pos="720"/>
          <w:tab w:val="left" w:pos="360"/>
          <w:tab w:val="num" w:pos="1080"/>
        </w:tabs>
        <w:suppressAutoHyphens/>
        <w:autoSpaceDE/>
        <w:autoSpaceDN/>
        <w:spacing w:after="120" w:line="360" w:lineRule="auto"/>
        <w:ind w:left="360" w:right="3" w:firstLine="0"/>
        <w:jc w:val="both"/>
        <w:rPr>
          <w:iCs/>
        </w:rPr>
      </w:pPr>
      <w:r w:rsidRPr="00531B2D">
        <w:rPr>
          <w:iCs/>
        </w:rPr>
        <w:t>Censo de origem dos pacientes atendidos</w:t>
      </w:r>
      <w:r w:rsidR="005F0F2B">
        <w:rPr>
          <w:iCs/>
        </w:rPr>
        <w:t xml:space="preserve"> por cor</w:t>
      </w:r>
      <w:r w:rsidRPr="00531B2D">
        <w:rPr>
          <w:iCs/>
        </w:rPr>
        <w:t>;</w:t>
      </w:r>
    </w:p>
    <w:p w:rsidR="008A5B82" w:rsidRPr="00531B2D" w:rsidRDefault="008A5B82" w:rsidP="00531B2D">
      <w:pPr>
        <w:widowControl/>
        <w:numPr>
          <w:ilvl w:val="0"/>
          <w:numId w:val="18"/>
        </w:numPr>
        <w:tabs>
          <w:tab w:val="clear" w:pos="720"/>
          <w:tab w:val="left" w:pos="360"/>
          <w:tab w:val="num" w:pos="1080"/>
        </w:tabs>
        <w:suppressAutoHyphens/>
        <w:autoSpaceDE/>
        <w:autoSpaceDN/>
        <w:spacing w:after="120" w:line="360" w:lineRule="auto"/>
        <w:ind w:left="360" w:right="3" w:firstLine="0"/>
        <w:jc w:val="both"/>
        <w:rPr>
          <w:iCs/>
        </w:rPr>
      </w:pPr>
      <w:r w:rsidRPr="00531B2D">
        <w:rPr>
          <w:iCs/>
        </w:rPr>
        <w:t xml:space="preserve">Censo da quantidade de pessoas atendidas por classificação; </w:t>
      </w:r>
    </w:p>
    <w:p w:rsidR="00531B2D" w:rsidRPr="00531B2D" w:rsidRDefault="00531B2D" w:rsidP="00531B2D">
      <w:pPr>
        <w:widowControl/>
        <w:numPr>
          <w:ilvl w:val="0"/>
          <w:numId w:val="18"/>
        </w:numPr>
        <w:tabs>
          <w:tab w:val="clear" w:pos="720"/>
          <w:tab w:val="left" w:pos="360"/>
          <w:tab w:val="num" w:pos="1080"/>
        </w:tabs>
        <w:suppressAutoHyphens/>
        <w:autoSpaceDE/>
        <w:autoSpaceDN/>
        <w:spacing w:after="120" w:line="360" w:lineRule="auto"/>
        <w:ind w:left="360" w:right="3" w:firstLine="0"/>
        <w:jc w:val="both"/>
        <w:rPr>
          <w:iCs/>
        </w:rPr>
      </w:pPr>
      <w:r w:rsidRPr="00531B2D">
        <w:rPr>
          <w:iCs/>
        </w:rPr>
        <w:t>Tempo médio de espera para classificar;</w:t>
      </w:r>
    </w:p>
    <w:p w:rsidR="00531B2D" w:rsidRPr="00531B2D" w:rsidRDefault="00531B2D" w:rsidP="00531B2D">
      <w:pPr>
        <w:widowControl/>
        <w:numPr>
          <w:ilvl w:val="0"/>
          <w:numId w:val="18"/>
        </w:numPr>
        <w:tabs>
          <w:tab w:val="clear" w:pos="720"/>
          <w:tab w:val="left" w:pos="360"/>
          <w:tab w:val="num" w:pos="1080"/>
        </w:tabs>
        <w:suppressAutoHyphens/>
        <w:autoSpaceDE/>
        <w:autoSpaceDN/>
        <w:spacing w:after="120" w:line="360" w:lineRule="auto"/>
        <w:ind w:left="360" w:right="3" w:firstLine="0"/>
        <w:jc w:val="both"/>
        <w:rPr>
          <w:iCs/>
        </w:rPr>
      </w:pPr>
      <w:r w:rsidRPr="00531B2D">
        <w:rPr>
          <w:iCs/>
        </w:rPr>
        <w:t xml:space="preserve">Tempo médio de classificação; </w:t>
      </w:r>
    </w:p>
    <w:p w:rsidR="00531B2D" w:rsidRPr="00531B2D" w:rsidRDefault="00531B2D" w:rsidP="00531B2D">
      <w:pPr>
        <w:widowControl/>
        <w:numPr>
          <w:ilvl w:val="0"/>
          <w:numId w:val="18"/>
        </w:numPr>
        <w:tabs>
          <w:tab w:val="clear" w:pos="720"/>
          <w:tab w:val="left" w:pos="360"/>
          <w:tab w:val="num" w:pos="1080"/>
        </w:tabs>
        <w:suppressAutoHyphens/>
        <w:autoSpaceDE/>
        <w:autoSpaceDN/>
        <w:spacing w:after="120" w:line="360" w:lineRule="auto"/>
        <w:ind w:left="360" w:right="3" w:firstLine="0"/>
        <w:jc w:val="both"/>
        <w:rPr>
          <w:iCs/>
        </w:rPr>
      </w:pPr>
      <w:r w:rsidRPr="00531B2D">
        <w:rPr>
          <w:iCs/>
        </w:rPr>
        <w:t xml:space="preserve">Percentual de pacientes atendidos dentro de tempo-limite estabelecido para cada nível de complexidade; </w:t>
      </w:r>
    </w:p>
    <w:p w:rsidR="00743577" w:rsidRDefault="00743577" w:rsidP="00531B2D">
      <w:pPr>
        <w:widowControl/>
        <w:numPr>
          <w:ilvl w:val="0"/>
          <w:numId w:val="18"/>
        </w:numPr>
        <w:tabs>
          <w:tab w:val="left" w:pos="360"/>
        </w:tabs>
        <w:suppressAutoHyphens/>
        <w:autoSpaceDE/>
        <w:autoSpaceDN/>
        <w:spacing w:after="120" w:line="360" w:lineRule="auto"/>
        <w:ind w:left="0" w:right="3" w:firstLine="0"/>
        <w:jc w:val="both"/>
        <w:rPr>
          <w:iCs/>
        </w:rPr>
      </w:pPr>
      <w:r w:rsidRPr="00531B2D">
        <w:rPr>
          <w:iCs/>
        </w:rPr>
        <w:t>Relatório pertinente a execução do contrato de gestão, contendo comparativo das metas propostas com os resultados alcançados, dentre outros.</w:t>
      </w:r>
    </w:p>
    <w:p w:rsidR="00B9287C" w:rsidRDefault="00B9287C" w:rsidP="00A2114D">
      <w:pPr>
        <w:widowControl/>
        <w:tabs>
          <w:tab w:val="left" w:pos="360"/>
        </w:tabs>
        <w:suppressAutoHyphens/>
        <w:autoSpaceDE/>
        <w:autoSpaceDN/>
        <w:spacing w:after="120" w:line="360" w:lineRule="auto"/>
        <w:ind w:right="3"/>
        <w:jc w:val="both"/>
        <w:rPr>
          <w:iCs/>
        </w:rPr>
      </w:pPr>
    </w:p>
    <w:p w:rsidR="00B9287C" w:rsidRPr="00B9287C" w:rsidRDefault="00B9287C" w:rsidP="00B9287C">
      <w:pPr>
        <w:pStyle w:val="Ttulo1"/>
        <w:numPr>
          <w:ilvl w:val="0"/>
          <w:numId w:val="5"/>
        </w:numPr>
        <w:tabs>
          <w:tab w:val="left" w:pos="0"/>
        </w:tabs>
        <w:spacing w:line="360" w:lineRule="auto"/>
        <w:ind w:left="0" w:firstLine="0"/>
        <w:jc w:val="both"/>
      </w:pPr>
      <w:r w:rsidRPr="00564B0F">
        <w:t>D</w:t>
      </w:r>
      <w:r>
        <w:t>AS OBRIGAÇÕES DA CONTRATADA</w:t>
      </w:r>
      <w:r w:rsidRPr="00564B0F">
        <w:rPr>
          <w:spacing w:val="-14"/>
        </w:rPr>
        <w:t xml:space="preserve"> </w:t>
      </w:r>
    </w:p>
    <w:p w:rsidR="00B9287C" w:rsidRPr="00B9287C" w:rsidRDefault="00B9287C" w:rsidP="00B9287C">
      <w:pPr>
        <w:pStyle w:val="Ttulo1"/>
        <w:tabs>
          <w:tab w:val="left" w:pos="0"/>
        </w:tabs>
        <w:spacing w:line="360" w:lineRule="auto"/>
        <w:ind w:left="0"/>
        <w:jc w:val="both"/>
      </w:pPr>
    </w:p>
    <w:p w:rsidR="00B9287C" w:rsidRPr="00B9287C" w:rsidRDefault="00B9287C" w:rsidP="00B9287C">
      <w:pPr>
        <w:pStyle w:val="Ttulo1"/>
        <w:numPr>
          <w:ilvl w:val="1"/>
          <w:numId w:val="5"/>
        </w:numPr>
        <w:tabs>
          <w:tab w:val="left" w:pos="0"/>
        </w:tabs>
        <w:spacing w:line="360" w:lineRule="auto"/>
        <w:ind w:left="567" w:hanging="567"/>
        <w:jc w:val="both"/>
        <w:rPr>
          <w:b w:val="0"/>
          <w:bCs w:val="0"/>
        </w:rPr>
      </w:pPr>
      <w:r w:rsidRPr="00B9287C">
        <w:rPr>
          <w:b w:val="0"/>
          <w:bCs w:val="0"/>
        </w:rPr>
        <w:t xml:space="preserve">A contratada deverá apresentar em até 30 dias corridos após </w:t>
      </w:r>
      <w:r>
        <w:rPr>
          <w:b w:val="0"/>
          <w:bCs w:val="0"/>
        </w:rPr>
        <w:t xml:space="preserve">o inicio dos trabalhos a comprovação da habilitação dos enfermeiros </w:t>
      </w:r>
      <w:r w:rsidR="00594E2D">
        <w:rPr>
          <w:b w:val="0"/>
          <w:bCs w:val="0"/>
        </w:rPr>
        <w:t xml:space="preserve">para acolhimento com classificação </w:t>
      </w:r>
      <w:r w:rsidR="00594E2D">
        <w:rPr>
          <w:b w:val="0"/>
          <w:bCs w:val="0"/>
        </w:rPr>
        <w:lastRenderedPageBreak/>
        <w:t xml:space="preserve">de riscos através de certificado de Curso de Acolhimento Com Classificação de Riscos pelo </w:t>
      </w:r>
      <w:r>
        <w:rPr>
          <w:b w:val="0"/>
          <w:bCs w:val="0"/>
        </w:rPr>
        <w:t xml:space="preserve">Protocolo de Manchester. </w:t>
      </w:r>
    </w:p>
    <w:p w:rsidR="00CD66B7" w:rsidRPr="00564B0F" w:rsidRDefault="00CD66B7" w:rsidP="00564B0F">
      <w:pPr>
        <w:pStyle w:val="Corpodetexto"/>
        <w:spacing w:before="6" w:line="360" w:lineRule="auto"/>
        <w:rPr>
          <w:i w:val="0"/>
          <w:iCs/>
          <w:sz w:val="22"/>
          <w:szCs w:val="22"/>
        </w:rPr>
      </w:pPr>
    </w:p>
    <w:p w:rsidR="00564B0F" w:rsidRPr="00564B0F" w:rsidRDefault="007A4780" w:rsidP="00564B0F">
      <w:pPr>
        <w:pStyle w:val="Ttulo1"/>
        <w:numPr>
          <w:ilvl w:val="0"/>
          <w:numId w:val="5"/>
        </w:numPr>
        <w:tabs>
          <w:tab w:val="left" w:pos="0"/>
        </w:tabs>
        <w:spacing w:line="360" w:lineRule="auto"/>
        <w:ind w:left="0" w:firstLine="0"/>
        <w:jc w:val="both"/>
      </w:pPr>
      <w:r w:rsidRPr="00564B0F">
        <w:t>DA</w:t>
      </w:r>
      <w:r w:rsidRPr="00564B0F">
        <w:rPr>
          <w:spacing w:val="-14"/>
        </w:rPr>
        <w:t xml:space="preserve"> </w:t>
      </w:r>
      <w:r w:rsidRPr="00564B0F">
        <w:t>HABILITAÇÃOTÉCNICA</w:t>
      </w:r>
    </w:p>
    <w:p w:rsidR="00564B0F" w:rsidRPr="00564B0F" w:rsidRDefault="00564B0F" w:rsidP="00564B0F">
      <w:pPr>
        <w:spacing w:line="360" w:lineRule="auto"/>
      </w:pPr>
    </w:p>
    <w:p w:rsidR="00564B0F" w:rsidRPr="00564B0F" w:rsidRDefault="004C4438" w:rsidP="00564B0F">
      <w:pPr>
        <w:pStyle w:val="Ttulo1"/>
        <w:numPr>
          <w:ilvl w:val="1"/>
          <w:numId w:val="5"/>
        </w:numPr>
        <w:tabs>
          <w:tab w:val="left" w:pos="390"/>
        </w:tabs>
        <w:spacing w:line="360" w:lineRule="auto"/>
        <w:ind w:left="0" w:firstLine="0"/>
        <w:jc w:val="both"/>
        <w:rPr>
          <w:b w:val="0"/>
          <w:bCs w:val="0"/>
          <w:sz w:val="22"/>
          <w:szCs w:val="22"/>
        </w:rPr>
      </w:pPr>
      <w:r w:rsidRPr="00564B0F">
        <w:rPr>
          <w:b w:val="0"/>
          <w:bCs w:val="0"/>
          <w:iCs/>
          <w:sz w:val="22"/>
          <w:szCs w:val="22"/>
        </w:rPr>
        <w:t>Comprovação de que o licitante prestou, sem restrição, serviço</w:t>
      </w:r>
      <w:r w:rsidR="00CD01D3">
        <w:rPr>
          <w:b w:val="0"/>
          <w:bCs w:val="0"/>
          <w:iCs/>
          <w:sz w:val="22"/>
          <w:szCs w:val="22"/>
        </w:rPr>
        <w:t xml:space="preserve"> </w:t>
      </w:r>
      <w:r w:rsidR="001469BC">
        <w:rPr>
          <w:b w:val="0"/>
          <w:bCs w:val="0"/>
          <w:iCs/>
          <w:sz w:val="22"/>
          <w:szCs w:val="22"/>
        </w:rPr>
        <w:t>de recepção, acolhimento</w:t>
      </w:r>
      <w:r w:rsidRPr="00564B0F">
        <w:rPr>
          <w:b w:val="0"/>
          <w:bCs w:val="0"/>
          <w:iCs/>
          <w:sz w:val="22"/>
          <w:szCs w:val="22"/>
        </w:rPr>
        <w:t xml:space="preserve">, </w:t>
      </w:r>
      <w:r w:rsidR="001469BC">
        <w:rPr>
          <w:b w:val="0"/>
          <w:bCs w:val="0"/>
          <w:iCs/>
          <w:sz w:val="22"/>
          <w:szCs w:val="22"/>
        </w:rPr>
        <w:t xml:space="preserve">ou outro afim </w:t>
      </w:r>
      <w:r w:rsidRPr="00564B0F">
        <w:rPr>
          <w:b w:val="0"/>
          <w:bCs w:val="0"/>
          <w:iCs/>
          <w:sz w:val="22"/>
          <w:szCs w:val="22"/>
        </w:rPr>
        <w:t>por meio de apresentação de no mínimo 1 (um) atestado, devidamente assinado, carimbado e em papel timbrado da empresa ou órgão tomador do serviço.</w:t>
      </w:r>
    </w:p>
    <w:p w:rsidR="00564B0F" w:rsidRPr="00564B0F" w:rsidRDefault="00564B0F" w:rsidP="00564B0F">
      <w:pPr>
        <w:pStyle w:val="PargrafodaLista"/>
        <w:rPr>
          <w:iCs/>
        </w:rPr>
      </w:pPr>
    </w:p>
    <w:p w:rsidR="00564B0F" w:rsidRPr="00564B0F" w:rsidRDefault="004C4438" w:rsidP="00564B0F">
      <w:pPr>
        <w:pStyle w:val="Ttulo1"/>
        <w:numPr>
          <w:ilvl w:val="1"/>
          <w:numId w:val="5"/>
        </w:numPr>
        <w:tabs>
          <w:tab w:val="left" w:pos="390"/>
        </w:tabs>
        <w:spacing w:line="360" w:lineRule="auto"/>
        <w:ind w:left="0" w:firstLine="0"/>
        <w:jc w:val="both"/>
        <w:rPr>
          <w:b w:val="0"/>
          <w:bCs w:val="0"/>
          <w:sz w:val="22"/>
          <w:szCs w:val="22"/>
        </w:rPr>
      </w:pPr>
      <w:r w:rsidRPr="00564B0F">
        <w:rPr>
          <w:b w:val="0"/>
          <w:bCs w:val="0"/>
          <w:iCs/>
          <w:sz w:val="22"/>
        </w:rPr>
        <w:t>Declaração do licitante de que no decorrer da execução do objeto contratual disponibilizará, no Estado do Espírito Santo, as instalações, equipamentos e pessoal técnico especializado, essenciais ao eficiente cumprimento do contrato.</w:t>
      </w:r>
    </w:p>
    <w:p w:rsidR="00564B0F" w:rsidRDefault="00564B0F" w:rsidP="00564B0F">
      <w:pPr>
        <w:pStyle w:val="PargrafodaLista"/>
        <w:rPr>
          <w:iCs/>
        </w:rPr>
      </w:pPr>
    </w:p>
    <w:p w:rsidR="004C4438" w:rsidRPr="00B9287C" w:rsidRDefault="004C4438" w:rsidP="00564B0F">
      <w:pPr>
        <w:pStyle w:val="Ttulo1"/>
        <w:numPr>
          <w:ilvl w:val="1"/>
          <w:numId w:val="5"/>
        </w:numPr>
        <w:tabs>
          <w:tab w:val="left" w:pos="390"/>
        </w:tabs>
        <w:spacing w:line="360" w:lineRule="auto"/>
        <w:ind w:left="0" w:firstLine="0"/>
        <w:jc w:val="both"/>
        <w:rPr>
          <w:b w:val="0"/>
          <w:bCs w:val="0"/>
          <w:sz w:val="22"/>
          <w:szCs w:val="22"/>
        </w:rPr>
      </w:pPr>
      <w:r w:rsidRPr="00564B0F">
        <w:rPr>
          <w:b w:val="0"/>
          <w:bCs w:val="0"/>
          <w:iCs/>
          <w:sz w:val="22"/>
        </w:rPr>
        <w:t xml:space="preserve">Declaração do licitante de que no início da execução do contrato terá </w:t>
      </w:r>
      <w:r w:rsidR="005F0F2B">
        <w:rPr>
          <w:b w:val="0"/>
          <w:bCs w:val="0"/>
          <w:iCs/>
          <w:sz w:val="22"/>
        </w:rPr>
        <w:t xml:space="preserve">serviço de </w:t>
      </w:r>
      <w:r w:rsidRPr="00564B0F">
        <w:rPr>
          <w:b w:val="0"/>
          <w:bCs w:val="0"/>
          <w:iCs/>
          <w:sz w:val="22"/>
        </w:rPr>
        <w:t>profissionais de Segurança do Trabalho nos termos da NR-04 do SESMT</w:t>
      </w:r>
      <w:r w:rsidR="00B9287C">
        <w:rPr>
          <w:b w:val="0"/>
          <w:bCs w:val="0"/>
          <w:iCs/>
          <w:sz w:val="22"/>
        </w:rPr>
        <w:t>;</w:t>
      </w:r>
    </w:p>
    <w:p w:rsidR="00CD66B7" w:rsidRPr="00564B0F" w:rsidRDefault="00CD66B7" w:rsidP="00564B0F">
      <w:pPr>
        <w:spacing w:line="360" w:lineRule="auto"/>
      </w:pPr>
    </w:p>
    <w:p w:rsidR="00CD66B7" w:rsidRPr="00564B0F" w:rsidRDefault="007A4780" w:rsidP="00564B0F">
      <w:pPr>
        <w:pStyle w:val="Ttulo1"/>
        <w:numPr>
          <w:ilvl w:val="0"/>
          <w:numId w:val="5"/>
        </w:numPr>
        <w:tabs>
          <w:tab w:val="left" w:pos="0"/>
        </w:tabs>
        <w:ind w:left="0" w:firstLine="0"/>
        <w:jc w:val="both"/>
      </w:pPr>
      <w:r w:rsidRPr="00EE6AEB">
        <w:rPr>
          <w:w w:val="95"/>
        </w:rPr>
        <w:t>DA</w:t>
      </w:r>
      <w:r w:rsidRPr="00EE6AEB">
        <w:rPr>
          <w:spacing w:val="-26"/>
          <w:w w:val="95"/>
        </w:rPr>
        <w:t xml:space="preserve"> </w:t>
      </w:r>
      <w:r w:rsidRPr="00EE6AEB">
        <w:rPr>
          <w:w w:val="95"/>
        </w:rPr>
        <w:t>FISCALIZAÇÃO</w:t>
      </w:r>
      <w:r w:rsidRPr="00EE6AEB">
        <w:rPr>
          <w:spacing w:val="-27"/>
          <w:w w:val="95"/>
        </w:rPr>
        <w:t xml:space="preserve"> </w:t>
      </w:r>
      <w:r w:rsidRPr="00EE6AEB">
        <w:rPr>
          <w:w w:val="95"/>
        </w:rPr>
        <w:t>E</w:t>
      </w:r>
      <w:r w:rsidRPr="00EE6AEB">
        <w:rPr>
          <w:spacing w:val="-25"/>
          <w:w w:val="95"/>
        </w:rPr>
        <w:t xml:space="preserve"> </w:t>
      </w:r>
      <w:r w:rsidRPr="00EE6AEB">
        <w:rPr>
          <w:w w:val="95"/>
        </w:rPr>
        <w:t>DO</w:t>
      </w:r>
      <w:r w:rsidRPr="00EE6AEB">
        <w:rPr>
          <w:spacing w:val="-28"/>
          <w:w w:val="95"/>
        </w:rPr>
        <w:t xml:space="preserve"> </w:t>
      </w:r>
      <w:r w:rsidRPr="00EE6AEB">
        <w:rPr>
          <w:w w:val="95"/>
        </w:rPr>
        <w:t>RECEBIMENTO</w:t>
      </w:r>
      <w:r w:rsidRPr="00EE6AEB">
        <w:rPr>
          <w:spacing w:val="-29"/>
          <w:w w:val="95"/>
        </w:rPr>
        <w:t xml:space="preserve"> </w:t>
      </w:r>
      <w:r w:rsidRPr="00EE6AEB">
        <w:rPr>
          <w:w w:val="95"/>
        </w:rPr>
        <w:t>DO</w:t>
      </w:r>
      <w:r w:rsidRPr="00EE6AEB">
        <w:rPr>
          <w:spacing w:val="-19"/>
          <w:w w:val="95"/>
        </w:rPr>
        <w:t xml:space="preserve"> </w:t>
      </w:r>
      <w:r w:rsidRPr="00EE6AEB">
        <w:rPr>
          <w:w w:val="95"/>
        </w:rPr>
        <w:t>OBJETO</w:t>
      </w:r>
    </w:p>
    <w:p w:rsidR="00DA678E" w:rsidRDefault="00DA678E" w:rsidP="00974EAC">
      <w:pPr>
        <w:spacing w:line="360" w:lineRule="auto"/>
        <w:jc w:val="both"/>
        <w:rPr>
          <w:iCs/>
        </w:rPr>
      </w:pPr>
    </w:p>
    <w:p w:rsidR="00DF7C79" w:rsidRPr="00DF7C79" w:rsidRDefault="00DF7C79" w:rsidP="00974EAC">
      <w:pPr>
        <w:spacing w:line="360" w:lineRule="auto"/>
        <w:jc w:val="both"/>
        <w:rPr>
          <w:iCs/>
        </w:rPr>
      </w:pPr>
      <w:r w:rsidRPr="00DF7C79">
        <w:rPr>
          <w:iCs/>
        </w:rPr>
        <w:t xml:space="preserve">Durante a vigência do contrato, a execução dos serviços será acompanhada e fiscalizada por servidores devidamente designados, os quais assumirão </w:t>
      </w:r>
      <w:r>
        <w:rPr>
          <w:iCs/>
        </w:rPr>
        <w:t xml:space="preserve">um </w:t>
      </w:r>
      <w:r w:rsidRPr="00DF7C79">
        <w:rPr>
          <w:iCs/>
        </w:rPr>
        <w:t xml:space="preserve">a função de Gestor (SESA) e de Fiscal do contrato. </w:t>
      </w:r>
    </w:p>
    <w:p w:rsidR="00DF7C79" w:rsidRPr="00DF7C79" w:rsidRDefault="00DF7C79" w:rsidP="00974EAC">
      <w:pPr>
        <w:spacing w:line="360" w:lineRule="auto"/>
        <w:jc w:val="both"/>
        <w:rPr>
          <w:iCs/>
        </w:rPr>
      </w:pPr>
    </w:p>
    <w:p w:rsidR="00DF7C79" w:rsidRPr="00DF7C79" w:rsidRDefault="00DF7C79" w:rsidP="00974EAC">
      <w:pPr>
        <w:spacing w:line="360" w:lineRule="auto"/>
        <w:jc w:val="both"/>
        <w:rPr>
          <w:iCs/>
        </w:rPr>
      </w:pPr>
      <w:r w:rsidRPr="00DF7C79">
        <w:rPr>
          <w:iCs/>
        </w:rPr>
        <w:t>Os procedimentos de gerenciamento e fiscalização dos contratos deverão observar o disposto na Lei Federal nº. 8.666/93 e na Portaria Conjunta SEGER/PGE/SECONT nº 049- R, de 24/08/2010.</w:t>
      </w:r>
    </w:p>
    <w:p w:rsidR="00DF7C79" w:rsidRDefault="00DF7C79" w:rsidP="00974EAC">
      <w:pPr>
        <w:spacing w:line="360" w:lineRule="auto"/>
        <w:jc w:val="both"/>
        <w:rPr>
          <w:iCs/>
        </w:rPr>
      </w:pPr>
    </w:p>
    <w:p w:rsidR="00DF7C79" w:rsidRDefault="001469BC" w:rsidP="00974EAC">
      <w:pPr>
        <w:spacing w:line="360" w:lineRule="auto"/>
        <w:jc w:val="both"/>
        <w:rPr>
          <w:iCs/>
        </w:rPr>
      </w:pPr>
      <w:r>
        <w:rPr>
          <w:iCs/>
        </w:rPr>
        <w:t>A SESA designará pontos focais, indicados pelas direções dos hospitais</w:t>
      </w:r>
      <w:r w:rsidR="00D60240">
        <w:rPr>
          <w:iCs/>
        </w:rPr>
        <w:t xml:space="preserve"> aos quais incumbirá: </w:t>
      </w:r>
    </w:p>
    <w:p w:rsidR="00D60240" w:rsidRPr="00DF7C79" w:rsidRDefault="00D60240" w:rsidP="00974EAC">
      <w:pPr>
        <w:spacing w:line="360" w:lineRule="auto"/>
        <w:jc w:val="both"/>
        <w:rPr>
          <w:iCs/>
        </w:rPr>
      </w:pPr>
    </w:p>
    <w:p w:rsidR="00DF7C79" w:rsidRDefault="00DF7C79" w:rsidP="00974EAC">
      <w:pPr>
        <w:spacing w:line="360" w:lineRule="auto"/>
        <w:jc w:val="both"/>
        <w:rPr>
          <w:iCs/>
        </w:rPr>
      </w:pPr>
      <w:r w:rsidRPr="00DF7C79">
        <w:rPr>
          <w:iCs/>
        </w:rPr>
        <w:t>Solicitar substituição de funcionário da Contratada que estiver sem uniforme ou crachá, embaraçar ou dificultar a sua fiscalização ou cuja permanência na área, a seu exclusivo critério, julgar inconveniente;</w:t>
      </w:r>
      <w:r w:rsidR="007B12ED">
        <w:rPr>
          <w:iCs/>
        </w:rPr>
        <w:t xml:space="preserve"> </w:t>
      </w:r>
    </w:p>
    <w:p w:rsidR="00CD01D3" w:rsidRDefault="00CD01D3" w:rsidP="00974EAC">
      <w:pPr>
        <w:spacing w:line="360" w:lineRule="auto"/>
        <w:jc w:val="both"/>
        <w:rPr>
          <w:iCs/>
        </w:rPr>
      </w:pPr>
    </w:p>
    <w:p w:rsidR="00DF7C79" w:rsidRDefault="00DF7C79" w:rsidP="00974EAC">
      <w:pPr>
        <w:spacing w:line="360" w:lineRule="auto"/>
        <w:jc w:val="both"/>
        <w:rPr>
          <w:iCs/>
        </w:rPr>
      </w:pPr>
      <w:r w:rsidRPr="00DF7C79">
        <w:rPr>
          <w:iCs/>
        </w:rPr>
        <w:t xml:space="preserve">Solicitar ao </w:t>
      </w:r>
      <w:r w:rsidR="00D60240">
        <w:rPr>
          <w:iCs/>
        </w:rPr>
        <w:t>coordenador</w:t>
      </w:r>
      <w:r w:rsidRPr="00DF7C79">
        <w:rPr>
          <w:iCs/>
        </w:rPr>
        <w:t xml:space="preserve"> da Contratada o reparo/correção de eventual imperfeição na execução dos serviços;</w:t>
      </w:r>
    </w:p>
    <w:p w:rsidR="00CD01D3" w:rsidRDefault="00CD01D3" w:rsidP="00974EAC">
      <w:pPr>
        <w:spacing w:line="360" w:lineRule="auto"/>
        <w:jc w:val="both"/>
        <w:rPr>
          <w:iCs/>
        </w:rPr>
      </w:pPr>
    </w:p>
    <w:p w:rsidR="00DF7C79" w:rsidRDefault="00DF7C79" w:rsidP="00974EAC">
      <w:pPr>
        <w:spacing w:line="360" w:lineRule="auto"/>
        <w:jc w:val="both"/>
        <w:rPr>
          <w:iCs/>
        </w:rPr>
      </w:pPr>
      <w:r w:rsidRPr="00DF7C79">
        <w:rPr>
          <w:iCs/>
        </w:rPr>
        <w:t>Examinar as carteiras Profissionais dos prestadores de serviços, para comprovar o registro de função profissional;</w:t>
      </w:r>
    </w:p>
    <w:p w:rsidR="00CD01D3" w:rsidRPr="00DF7C79" w:rsidRDefault="00CD01D3" w:rsidP="00974EAC">
      <w:pPr>
        <w:spacing w:line="360" w:lineRule="auto"/>
        <w:jc w:val="both"/>
        <w:rPr>
          <w:iCs/>
        </w:rPr>
      </w:pPr>
    </w:p>
    <w:p w:rsidR="00DF7C79" w:rsidRPr="00DF7C79" w:rsidRDefault="00DF7C79" w:rsidP="00974EAC">
      <w:pPr>
        <w:spacing w:line="360" w:lineRule="auto"/>
        <w:jc w:val="both"/>
        <w:rPr>
          <w:iCs/>
        </w:rPr>
      </w:pPr>
      <w:r w:rsidRPr="00DF7C79">
        <w:rPr>
          <w:iCs/>
        </w:rPr>
        <w:t>Solicitar à Contratada a substituição de qualquer produto, material, utensílio ou equipamento, cujo uso considere prejudicial à boa prestação do serviço.</w:t>
      </w:r>
    </w:p>
    <w:p w:rsidR="00CD66B7" w:rsidRPr="00D60240" w:rsidRDefault="00CD66B7" w:rsidP="00D60240">
      <w:pPr>
        <w:pStyle w:val="Corpodetexto"/>
        <w:spacing w:before="11" w:line="360" w:lineRule="auto"/>
        <w:rPr>
          <w:i w:val="0"/>
          <w:iCs/>
          <w:sz w:val="22"/>
          <w:szCs w:val="22"/>
        </w:rPr>
      </w:pPr>
    </w:p>
    <w:p w:rsidR="00CD66B7" w:rsidRPr="00472291" w:rsidRDefault="007A4780" w:rsidP="00974EAC">
      <w:pPr>
        <w:pStyle w:val="Ttulo1"/>
        <w:numPr>
          <w:ilvl w:val="0"/>
          <w:numId w:val="5"/>
        </w:numPr>
        <w:tabs>
          <w:tab w:val="left" w:pos="0"/>
        </w:tabs>
        <w:jc w:val="both"/>
      </w:pPr>
      <w:r w:rsidRPr="00EE6AEB">
        <w:rPr>
          <w:w w:val="95"/>
        </w:rPr>
        <w:t>DAS</w:t>
      </w:r>
      <w:r w:rsidRPr="00EE6AEB">
        <w:rPr>
          <w:spacing w:val="-29"/>
          <w:w w:val="95"/>
        </w:rPr>
        <w:t xml:space="preserve"> </w:t>
      </w:r>
      <w:r w:rsidRPr="00EE6AEB">
        <w:rPr>
          <w:w w:val="95"/>
        </w:rPr>
        <w:t>CONDIÇÕES</w:t>
      </w:r>
      <w:r w:rsidRPr="00EE6AEB">
        <w:rPr>
          <w:spacing w:val="-23"/>
          <w:w w:val="95"/>
        </w:rPr>
        <w:t xml:space="preserve"> </w:t>
      </w:r>
      <w:r w:rsidRPr="00EE6AEB">
        <w:rPr>
          <w:w w:val="95"/>
        </w:rPr>
        <w:t>DE</w:t>
      </w:r>
      <w:r w:rsidRPr="00EE6AEB">
        <w:rPr>
          <w:spacing w:val="-24"/>
          <w:w w:val="95"/>
        </w:rPr>
        <w:t xml:space="preserve"> </w:t>
      </w:r>
      <w:r w:rsidRPr="00EE6AEB">
        <w:rPr>
          <w:w w:val="95"/>
        </w:rPr>
        <w:t>FATURAMENTO</w:t>
      </w:r>
    </w:p>
    <w:p w:rsidR="00472291" w:rsidRDefault="00472291" w:rsidP="00472291">
      <w:pPr>
        <w:pStyle w:val="Ttulo1"/>
        <w:tabs>
          <w:tab w:val="left" w:pos="390"/>
        </w:tabs>
        <w:jc w:val="both"/>
      </w:pPr>
    </w:p>
    <w:p w:rsidR="00472291"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Deverá a CONTRATADA apresentar nota fiscal/fatura que:</w:t>
      </w:r>
    </w:p>
    <w:p w:rsidR="00D60240" w:rsidRPr="00974EAC" w:rsidRDefault="00D60240" w:rsidP="00D60240">
      <w:pPr>
        <w:pStyle w:val="Ttulo1"/>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Registre o valor dos serviços, o valor líquido da nota e o valor dos impostos sujeitos a retenção na fonte, inclusive o ISSQN (quando for o caso), os quais serão retidos e recolhidos diretamente pela CONTRATANTE;</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 xml:space="preserve">A critério da CONTRATANTE, poderá ser exigida da CONTRATADA a apresentação das guias de recolhimento de tributos sujeitos a retenção na fonte, especialmente no caso de municípios que não a disponibilizem pela internet. </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No que se refere a impostos não sujeitos a retenção na fonte, seja instruída com anexos que comprovem o recolhimento dos Tributos incidentes, relativos ao faturamento do mês imediatamente anterior ao do faturamento que estiver sendo apresentado;</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Em cumprimento ao disposto na Lei Estadual 5.383/1997 e no Decreto Estadual 1.938-R/2007, os pagamentos devidos pela CONTRATANTE só poderão ser efetuados após o CONTRATADO apresentar relatório especificado a ser anexado à nota de empenho, contendo comprovantes de quitação pelos encargos trabalhistas, previdenciários, fiscais e comerciais resultantes da execução do contrato, bem como declaração formal do Contratado, sob as penas da Lei, de que se encontra em regularidade quanto a essas despesas.</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As Guias mencionadas no item anterior terão que ser de recolhimento individualizado para o presente contrato e estar acompanhadas da relação dos empregados envolvidos nos trabalhos no mês de referência.</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Quanto ao INSS, na GRPS deverá constar do campo OUTRAS INFORMAÇÕES, os seguintes dados:</w:t>
      </w:r>
    </w:p>
    <w:p w:rsidR="00472291" w:rsidRPr="00974EAC" w:rsidRDefault="00472291" w:rsidP="00CD01D3">
      <w:pPr>
        <w:pStyle w:val="Ttulo1"/>
        <w:numPr>
          <w:ilvl w:val="0"/>
          <w:numId w:val="23"/>
        </w:numPr>
        <w:tabs>
          <w:tab w:val="left" w:pos="426"/>
        </w:tabs>
        <w:spacing w:line="360" w:lineRule="auto"/>
        <w:ind w:left="0" w:right="3" w:firstLine="0"/>
        <w:jc w:val="both"/>
        <w:rPr>
          <w:b w:val="0"/>
          <w:iCs/>
          <w:sz w:val="22"/>
          <w:szCs w:val="22"/>
          <w:lang w:val="it-IT"/>
        </w:rPr>
      </w:pPr>
      <w:r w:rsidRPr="00974EAC">
        <w:rPr>
          <w:b w:val="0"/>
          <w:iCs/>
          <w:sz w:val="22"/>
          <w:szCs w:val="22"/>
          <w:lang w:val="it-IT"/>
        </w:rPr>
        <w:lastRenderedPageBreak/>
        <w:t>Nome e CNPJ da empresa tomadora;</w:t>
      </w:r>
    </w:p>
    <w:p w:rsidR="00472291" w:rsidRPr="00974EAC" w:rsidRDefault="00472291" w:rsidP="00CD01D3">
      <w:pPr>
        <w:pStyle w:val="Ttulo1"/>
        <w:numPr>
          <w:ilvl w:val="0"/>
          <w:numId w:val="23"/>
        </w:numPr>
        <w:tabs>
          <w:tab w:val="left" w:pos="426"/>
        </w:tabs>
        <w:spacing w:line="360" w:lineRule="auto"/>
        <w:ind w:left="0" w:right="3" w:firstLine="0"/>
        <w:jc w:val="both"/>
        <w:rPr>
          <w:b w:val="0"/>
          <w:iCs/>
          <w:sz w:val="22"/>
          <w:szCs w:val="22"/>
          <w:lang w:val="it-IT"/>
        </w:rPr>
      </w:pPr>
      <w:r w:rsidRPr="00974EAC">
        <w:rPr>
          <w:b w:val="0"/>
          <w:iCs/>
          <w:sz w:val="22"/>
          <w:szCs w:val="22"/>
          <w:lang w:val="it-IT"/>
        </w:rPr>
        <w:t>Número, data e valor total das Notas Fiscais de serviços às quais se vincularem;</w:t>
      </w:r>
    </w:p>
    <w:p w:rsidR="00472291" w:rsidRPr="00974EAC" w:rsidRDefault="00472291" w:rsidP="00CD01D3">
      <w:pPr>
        <w:pStyle w:val="Ttulo1"/>
        <w:numPr>
          <w:ilvl w:val="0"/>
          <w:numId w:val="23"/>
        </w:numPr>
        <w:tabs>
          <w:tab w:val="left" w:pos="426"/>
        </w:tabs>
        <w:spacing w:line="360" w:lineRule="auto"/>
        <w:ind w:left="0" w:right="3" w:firstLine="0"/>
        <w:jc w:val="both"/>
        <w:rPr>
          <w:b w:val="0"/>
          <w:iCs/>
          <w:sz w:val="22"/>
          <w:szCs w:val="22"/>
          <w:lang w:val="it-IT"/>
        </w:rPr>
      </w:pPr>
      <w:r w:rsidRPr="00974EAC">
        <w:rPr>
          <w:b w:val="0"/>
          <w:iCs/>
          <w:sz w:val="22"/>
          <w:szCs w:val="22"/>
          <w:lang w:val="it-IT"/>
        </w:rPr>
        <w:t>Número do contrato;</w:t>
      </w:r>
    </w:p>
    <w:p w:rsidR="00472291" w:rsidRPr="00974EAC" w:rsidRDefault="00472291" w:rsidP="00CD01D3">
      <w:pPr>
        <w:pStyle w:val="Ttulo1"/>
        <w:numPr>
          <w:ilvl w:val="0"/>
          <w:numId w:val="23"/>
        </w:numPr>
        <w:tabs>
          <w:tab w:val="left" w:pos="426"/>
        </w:tabs>
        <w:spacing w:line="360" w:lineRule="auto"/>
        <w:ind w:left="0" w:right="3" w:firstLine="0"/>
        <w:jc w:val="both"/>
        <w:rPr>
          <w:b w:val="0"/>
          <w:iCs/>
          <w:sz w:val="22"/>
          <w:szCs w:val="22"/>
          <w:lang w:val="it-IT"/>
        </w:rPr>
      </w:pPr>
      <w:r w:rsidRPr="00974EAC">
        <w:rPr>
          <w:b w:val="0"/>
          <w:iCs/>
          <w:sz w:val="22"/>
          <w:szCs w:val="22"/>
          <w:lang w:val="it-IT"/>
        </w:rPr>
        <w:t>Número efetivo de empregados.</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A Contratante solicitará folha de pagamento, individualizada deste Contrato, dos empregados envolvidos nos trabalhos.</w:t>
      </w:r>
    </w:p>
    <w:p w:rsidR="00A303F7" w:rsidRPr="00974EAC" w:rsidRDefault="00A303F7" w:rsidP="00CD01D3">
      <w:pPr>
        <w:pStyle w:val="Ttulo1"/>
        <w:tabs>
          <w:tab w:val="left" w:pos="426"/>
        </w:tabs>
        <w:spacing w:line="360" w:lineRule="auto"/>
        <w:ind w:left="0" w:right="3"/>
        <w:jc w:val="both"/>
        <w:rPr>
          <w:b w:val="0"/>
          <w:iCs/>
          <w:sz w:val="22"/>
          <w:szCs w:val="22"/>
        </w:rPr>
      </w:pPr>
    </w:p>
    <w:p w:rsidR="00472291" w:rsidRPr="00974EAC" w:rsidRDefault="00472291" w:rsidP="00CD01D3">
      <w:pPr>
        <w:pStyle w:val="Ttulo1"/>
        <w:tabs>
          <w:tab w:val="left" w:pos="426"/>
        </w:tabs>
        <w:spacing w:line="360" w:lineRule="auto"/>
        <w:ind w:left="0" w:right="3"/>
        <w:jc w:val="both"/>
        <w:rPr>
          <w:b w:val="0"/>
          <w:iCs/>
          <w:sz w:val="22"/>
          <w:szCs w:val="22"/>
        </w:rPr>
      </w:pPr>
      <w:r w:rsidRPr="00974EAC">
        <w:rPr>
          <w:b w:val="0"/>
          <w:iCs/>
          <w:sz w:val="22"/>
          <w:szCs w:val="22"/>
        </w:rPr>
        <w:t>Para efeito do recebimento da última Nota Fiscal, ou término do contrato, deverá a Contratada apresentar a Certidão Negativa dos Órgãos competentes, relativas ao INSS, FGTS, ISS, não dispensando a apresentação dos demais documentos exigidos nesta cláusula.</w:t>
      </w:r>
    </w:p>
    <w:p w:rsidR="00472291" w:rsidRPr="00EE6AEB" w:rsidRDefault="00472291" w:rsidP="00974EAC">
      <w:pPr>
        <w:pStyle w:val="Ttulo1"/>
        <w:tabs>
          <w:tab w:val="left" w:pos="390"/>
        </w:tabs>
        <w:spacing w:line="360" w:lineRule="auto"/>
        <w:jc w:val="both"/>
      </w:pPr>
    </w:p>
    <w:p w:rsidR="00CD66B7" w:rsidRPr="00EE6AEB" w:rsidRDefault="007A4780" w:rsidP="00974EAC">
      <w:pPr>
        <w:pStyle w:val="Ttulo1"/>
        <w:numPr>
          <w:ilvl w:val="0"/>
          <w:numId w:val="5"/>
        </w:numPr>
        <w:tabs>
          <w:tab w:val="left" w:pos="0"/>
        </w:tabs>
        <w:spacing w:before="131" w:line="256" w:lineRule="auto"/>
        <w:ind w:right="1650"/>
      </w:pPr>
      <w:r w:rsidRPr="00EE6AEB">
        <w:rPr>
          <w:w w:val="95"/>
        </w:rPr>
        <w:t xml:space="preserve">DA </w:t>
      </w:r>
      <w:proofErr w:type="gramStart"/>
      <w:r w:rsidRPr="00EE6AEB">
        <w:rPr>
          <w:w w:val="95"/>
        </w:rPr>
        <w:t xml:space="preserve">VIGÊNCIA </w:t>
      </w:r>
      <w:r w:rsidRPr="00EE6AEB">
        <w:t>CONTRATUAL</w:t>
      </w:r>
      <w:r w:rsidR="008A1B0B">
        <w:t xml:space="preserve"> E LOCAIS DE ENTREGA</w:t>
      </w:r>
      <w:proofErr w:type="gramEnd"/>
      <w:r w:rsidR="008A1B0B">
        <w:t xml:space="preserve"> </w:t>
      </w:r>
    </w:p>
    <w:p w:rsidR="00CD66B7" w:rsidRDefault="00CD66B7" w:rsidP="00974EAC">
      <w:pPr>
        <w:pStyle w:val="Corpodetexto"/>
        <w:spacing w:before="4" w:line="360" w:lineRule="auto"/>
        <w:rPr>
          <w:b/>
          <w:i w:val="0"/>
          <w:iCs/>
          <w:sz w:val="22"/>
          <w:szCs w:val="22"/>
        </w:rPr>
      </w:pPr>
    </w:p>
    <w:p w:rsidR="00974EAC" w:rsidRPr="00974EAC" w:rsidRDefault="00974EAC" w:rsidP="00974EAC">
      <w:pPr>
        <w:pStyle w:val="PargrafodaLista"/>
        <w:spacing w:line="360" w:lineRule="auto"/>
        <w:ind w:left="0"/>
      </w:pPr>
      <w:r w:rsidRPr="00974EAC">
        <w:t xml:space="preserve">A Contratada deverá obrigatoriamente </w:t>
      </w:r>
      <w:r w:rsidRPr="00974EAC">
        <w:rPr>
          <w:b/>
          <w:u w:val="single"/>
        </w:rPr>
        <w:t>iniciar a execução</w:t>
      </w:r>
      <w:r w:rsidRPr="00974EAC">
        <w:t xml:space="preserve"> dos serviços, impreterivelmente no dia </w:t>
      </w:r>
      <w:r w:rsidRPr="00974EAC">
        <w:rPr>
          <w:b/>
          <w:bCs/>
          <w:u w:val="single"/>
        </w:rPr>
        <w:t>01/08/2019</w:t>
      </w:r>
      <w:r w:rsidRPr="00974EAC">
        <w:t xml:space="preserve">, tendo em vista o </w:t>
      </w:r>
      <w:r w:rsidRPr="007B12ED">
        <w:rPr>
          <w:b/>
        </w:rPr>
        <w:t>encerramento do contrato atua</w:t>
      </w:r>
      <w:r w:rsidR="007B12ED" w:rsidRPr="007B12ED">
        <w:rPr>
          <w:b/>
        </w:rPr>
        <w:t>l</w:t>
      </w:r>
      <w:r w:rsidRPr="007B12ED">
        <w:rPr>
          <w:b/>
        </w:rPr>
        <w:t>, no dia 31/07/2019</w:t>
      </w:r>
      <w:r w:rsidRPr="00974EAC">
        <w:t>.</w:t>
      </w:r>
    </w:p>
    <w:p w:rsidR="005C1AAF" w:rsidRPr="00974EAC" w:rsidRDefault="005C1AAF" w:rsidP="00974EAC">
      <w:pPr>
        <w:pStyle w:val="Corpodetexto"/>
        <w:spacing w:before="4" w:line="360" w:lineRule="auto"/>
        <w:ind w:right="3"/>
        <w:jc w:val="both"/>
        <w:rPr>
          <w:i w:val="0"/>
          <w:iCs/>
          <w:sz w:val="22"/>
          <w:szCs w:val="22"/>
        </w:rPr>
      </w:pPr>
      <w:r w:rsidRPr="00974EAC">
        <w:rPr>
          <w:i w:val="0"/>
          <w:iCs/>
          <w:sz w:val="22"/>
          <w:szCs w:val="22"/>
        </w:rPr>
        <w:t>O prazo de vigência contratual terá duração de 180 (cento e oitenta) dias.</w:t>
      </w:r>
    </w:p>
    <w:p w:rsidR="008A1B0B" w:rsidRPr="00974EAC" w:rsidRDefault="008A1B0B" w:rsidP="00974EAC">
      <w:pPr>
        <w:pStyle w:val="Corpodetexto"/>
        <w:spacing w:before="4" w:line="360" w:lineRule="auto"/>
        <w:ind w:right="3"/>
        <w:jc w:val="both"/>
        <w:rPr>
          <w:i w:val="0"/>
          <w:iCs/>
          <w:sz w:val="22"/>
          <w:szCs w:val="22"/>
        </w:rPr>
      </w:pPr>
    </w:p>
    <w:p w:rsidR="005C1AAF" w:rsidRPr="00974EAC" w:rsidRDefault="005C1AAF" w:rsidP="00974EAC">
      <w:pPr>
        <w:pStyle w:val="Corpodetexto"/>
        <w:spacing w:before="4" w:line="360" w:lineRule="auto"/>
        <w:ind w:right="3"/>
        <w:jc w:val="both"/>
        <w:rPr>
          <w:i w:val="0"/>
          <w:iCs/>
          <w:sz w:val="22"/>
          <w:szCs w:val="22"/>
        </w:rPr>
      </w:pPr>
      <w:r w:rsidRPr="00974EAC">
        <w:rPr>
          <w:i w:val="0"/>
          <w:iCs/>
          <w:sz w:val="22"/>
          <w:szCs w:val="22"/>
        </w:rPr>
        <w:t>O contrato poderá ser rescindido a qualquer momento do período de vigência, desde que devidamente justificado o interesse público, sem que desta ocorra qualquer ônus de qualquer natureza.</w:t>
      </w:r>
    </w:p>
    <w:p w:rsidR="004C2827" w:rsidRPr="00974EAC" w:rsidRDefault="004C2827" w:rsidP="00974EAC">
      <w:pPr>
        <w:pStyle w:val="Corpodetexto"/>
        <w:spacing w:before="4" w:line="360" w:lineRule="auto"/>
        <w:ind w:right="3"/>
        <w:jc w:val="both"/>
        <w:rPr>
          <w:i w:val="0"/>
          <w:iCs/>
          <w:sz w:val="22"/>
          <w:szCs w:val="22"/>
        </w:rPr>
      </w:pPr>
    </w:p>
    <w:p w:rsidR="004C2827" w:rsidRPr="00974EAC" w:rsidRDefault="004C2827" w:rsidP="00974EAC">
      <w:pPr>
        <w:pStyle w:val="Corpodetexto"/>
        <w:spacing w:before="4" w:line="360" w:lineRule="auto"/>
        <w:ind w:right="3"/>
        <w:jc w:val="both"/>
        <w:rPr>
          <w:i w:val="0"/>
          <w:iCs/>
          <w:sz w:val="22"/>
          <w:szCs w:val="22"/>
        </w:rPr>
      </w:pPr>
      <w:r w:rsidRPr="00974EAC">
        <w:rPr>
          <w:i w:val="0"/>
          <w:iCs/>
          <w:sz w:val="22"/>
          <w:szCs w:val="22"/>
        </w:rPr>
        <w:t xml:space="preserve">Os serviços deverão ser prestados nas seguintes unidades da SESA: </w:t>
      </w:r>
    </w:p>
    <w:p w:rsidR="004C2827" w:rsidRPr="00974EAC" w:rsidRDefault="004C2827" w:rsidP="00974EAC">
      <w:pPr>
        <w:pStyle w:val="Corpodetexto"/>
        <w:spacing w:before="4" w:line="360" w:lineRule="auto"/>
        <w:ind w:right="3"/>
        <w:jc w:val="both"/>
        <w:rPr>
          <w:i w:val="0"/>
          <w:iCs/>
          <w:sz w:val="22"/>
          <w:szCs w:val="22"/>
        </w:rPr>
      </w:pPr>
    </w:p>
    <w:p w:rsidR="004C2827" w:rsidRPr="00CD01D3" w:rsidRDefault="004C2827" w:rsidP="00CD01D3">
      <w:pPr>
        <w:spacing w:line="360" w:lineRule="auto"/>
        <w:ind w:right="3"/>
        <w:jc w:val="both"/>
        <w:rPr>
          <w:iCs/>
        </w:rPr>
      </w:pPr>
      <w:r w:rsidRPr="00CD01D3">
        <w:rPr>
          <w:iCs/>
        </w:rPr>
        <w:t>Local 1: Hospital Infantil Nossa Senhora da Gloria (HINSG)</w:t>
      </w:r>
    </w:p>
    <w:p w:rsidR="004C2827" w:rsidRPr="00CD01D3" w:rsidRDefault="004C2827" w:rsidP="00CD01D3">
      <w:pPr>
        <w:spacing w:line="360" w:lineRule="auto"/>
        <w:ind w:right="3"/>
        <w:jc w:val="both"/>
        <w:rPr>
          <w:iCs/>
        </w:rPr>
      </w:pPr>
      <w:r w:rsidRPr="00CD01D3">
        <w:rPr>
          <w:iCs/>
        </w:rPr>
        <w:t xml:space="preserve">Endereço do Imóvel: </w:t>
      </w:r>
      <w:r w:rsidR="00235104" w:rsidRPr="00CD01D3">
        <w:rPr>
          <w:iCs/>
          <w:shd w:val="clear" w:color="auto" w:fill="FFFFFF"/>
        </w:rPr>
        <w:t xml:space="preserve">Rua Jair </w:t>
      </w:r>
      <w:proofErr w:type="spellStart"/>
      <w:r w:rsidR="00235104" w:rsidRPr="00CD01D3">
        <w:rPr>
          <w:iCs/>
          <w:shd w:val="clear" w:color="auto" w:fill="FFFFFF"/>
        </w:rPr>
        <w:t>Ettiene</w:t>
      </w:r>
      <w:proofErr w:type="spellEnd"/>
      <w:r w:rsidR="00235104" w:rsidRPr="00CD01D3">
        <w:rPr>
          <w:iCs/>
          <w:shd w:val="clear" w:color="auto" w:fill="FFFFFF"/>
        </w:rPr>
        <w:t xml:space="preserve"> </w:t>
      </w:r>
      <w:proofErr w:type="spellStart"/>
      <w:r w:rsidR="00235104" w:rsidRPr="00CD01D3">
        <w:rPr>
          <w:iCs/>
          <w:shd w:val="clear" w:color="auto" w:fill="FFFFFF"/>
        </w:rPr>
        <w:t>Dessaune</w:t>
      </w:r>
      <w:proofErr w:type="spellEnd"/>
      <w:r w:rsidR="00235104" w:rsidRPr="00CD01D3">
        <w:rPr>
          <w:iCs/>
          <w:shd w:val="clear" w:color="auto" w:fill="FFFFFF"/>
        </w:rPr>
        <w:t>, 230, Ilha Monte Belo, Bento Ferreira, Vitória-ES - CEP: 29053-325.</w:t>
      </w:r>
    </w:p>
    <w:p w:rsidR="004C2827" w:rsidRPr="00CD01D3" w:rsidRDefault="004C2827" w:rsidP="00CD01D3">
      <w:pPr>
        <w:spacing w:line="360" w:lineRule="auto"/>
        <w:ind w:right="3"/>
        <w:jc w:val="both"/>
        <w:rPr>
          <w:iCs/>
        </w:rPr>
      </w:pPr>
    </w:p>
    <w:p w:rsidR="004C2827" w:rsidRPr="00CD01D3" w:rsidRDefault="004C2827" w:rsidP="00CD01D3">
      <w:pPr>
        <w:spacing w:line="360" w:lineRule="auto"/>
        <w:ind w:right="3"/>
        <w:jc w:val="both"/>
        <w:rPr>
          <w:iCs/>
        </w:rPr>
      </w:pPr>
      <w:r w:rsidRPr="00CD01D3">
        <w:rPr>
          <w:iCs/>
        </w:rPr>
        <w:t>Local 2: Hospital Antônio Bezerra de Farias (HABF)</w:t>
      </w:r>
    </w:p>
    <w:p w:rsidR="004C2827" w:rsidRPr="00CD01D3" w:rsidRDefault="004C2827" w:rsidP="00CD01D3">
      <w:pPr>
        <w:spacing w:line="360" w:lineRule="auto"/>
        <w:ind w:right="3"/>
        <w:jc w:val="both"/>
        <w:rPr>
          <w:iCs/>
          <w:shd w:val="clear" w:color="auto" w:fill="FFFFFF"/>
        </w:rPr>
      </w:pPr>
      <w:r w:rsidRPr="00CD01D3">
        <w:rPr>
          <w:iCs/>
        </w:rPr>
        <w:t>Endereço do Imóvel:</w:t>
      </w:r>
      <w:r w:rsidR="00974EAC" w:rsidRPr="00CD01D3">
        <w:rPr>
          <w:iCs/>
        </w:rPr>
        <w:t xml:space="preserve"> </w:t>
      </w:r>
      <w:r w:rsidRPr="00CD01D3">
        <w:rPr>
          <w:iCs/>
          <w:shd w:val="clear" w:color="auto" w:fill="FFFFFF"/>
        </w:rPr>
        <w:t xml:space="preserve">R. </w:t>
      </w:r>
      <w:proofErr w:type="spellStart"/>
      <w:r w:rsidRPr="00CD01D3">
        <w:rPr>
          <w:iCs/>
          <w:shd w:val="clear" w:color="auto" w:fill="FFFFFF"/>
        </w:rPr>
        <w:t>Liberalino</w:t>
      </w:r>
      <w:proofErr w:type="spellEnd"/>
      <w:r w:rsidRPr="00CD01D3">
        <w:rPr>
          <w:iCs/>
          <w:shd w:val="clear" w:color="auto" w:fill="FFFFFF"/>
        </w:rPr>
        <w:t xml:space="preserve"> Lima, s/n - Olaria, Vila Velha - ES, 29100-535.</w:t>
      </w:r>
    </w:p>
    <w:p w:rsidR="004C2827" w:rsidRPr="00CD01D3" w:rsidRDefault="004C2827" w:rsidP="00CD01D3">
      <w:pPr>
        <w:spacing w:line="360" w:lineRule="auto"/>
        <w:ind w:right="3"/>
        <w:jc w:val="both"/>
        <w:rPr>
          <w:iCs/>
        </w:rPr>
      </w:pPr>
    </w:p>
    <w:p w:rsidR="004C2827" w:rsidRPr="00CD01D3" w:rsidRDefault="004C2827" w:rsidP="00CD01D3">
      <w:pPr>
        <w:spacing w:line="360" w:lineRule="auto"/>
        <w:ind w:right="3"/>
        <w:jc w:val="both"/>
        <w:rPr>
          <w:iCs/>
        </w:rPr>
      </w:pPr>
      <w:r w:rsidRPr="00CD01D3">
        <w:rPr>
          <w:iCs/>
        </w:rPr>
        <w:t xml:space="preserve">Local 3: Hospital Maternidade Silvio </w:t>
      </w:r>
      <w:proofErr w:type="spellStart"/>
      <w:r w:rsidRPr="00CD01D3">
        <w:rPr>
          <w:iCs/>
        </w:rPr>
        <w:t>Avidos</w:t>
      </w:r>
      <w:proofErr w:type="spellEnd"/>
      <w:r w:rsidRPr="00CD01D3">
        <w:rPr>
          <w:iCs/>
        </w:rPr>
        <w:t xml:space="preserve"> (HMSA)</w:t>
      </w:r>
    </w:p>
    <w:p w:rsidR="004C2827" w:rsidRPr="00CD01D3" w:rsidRDefault="004C2827" w:rsidP="00CD01D3">
      <w:pPr>
        <w:spacing w:line="360" w:lineRule="auto"/>
        <w:ind w:right="3"/>
        <w:jc w:val="both"/>
        <w:rPr>
          <w:iCs/>
          <w:shd w:val="clear" w:color="auto" w:fill="FFFFFF"/>
        </w:rPr>
      </w:pPr>
      <w:r w:rsidRPr="00CD01D3">
        <w:rPr>
          <w:iCs/>
        </w:rPr>
        <w:t xml:space="preserve">Endereço do Imóvel: </w:t>
      </w:r>
      <w:r w:rsidRPr="00CD01D3">
        <w:rPr>
          <w:iCs/>
          <w:shd w:val="clear" w:color="auto" w:fill="FFFFFF"/>
        </w:rPr>
        <w:t xml:space="preserve">R. Cassiano Castelo, 307 - Centro, Colatina - ES, 29700-070. </w:t>
      </w:r>
    </w:p>
    <w:p w:rsidR="004C2827" w:rsidRPr="00CD01D3" w:rsidRDefault="004C2827" w:rsidP="00CD01D3">
      <w:pPr>
        <w:spacing w:line="360" w:lineRule="auto"/>
        <w:ind w:right="3"/>
        <w:jc w:val="both"/>
        <w:rPr>
          <w:iCs/>
        </w:rPr>
      </w:pPr>
    </w:p>
    <w:p w:rsidR="004C2827" w:rsidRPr="00CD01D3" w:rsidRDefault="004C2827" w:rsidP="00CD01D3">
      <w:pPr>
        <w:spacing w:line="360" w:lineRule="auto"/>
        <w:ind w:right="3"/>
        <w:jc w:val="both"/>
        <w:rPr>
          <w:iCs/>
        </w:rPr>
      </w:pPr>
      <w:r w:rsidRPr="00CD01D3">
        <w:rPr>
          <w:iCs/>
        </w:rPr>
        <w:t xml:space="preserve">Local 4: Hospital Roberto </w:t>
      </w:r>
      <w:proofErr w:type="spellStart"/>
      <w:r w:rsidRPr="00CD01D3">
        <w:rPr>
          <w:iCs/>
        </w:rPr>
        <w:t>Arnizaut</w:t>
      </w:r>
      <w:proofErr w:type="spellEnd"/>
      <w:r w:rsidRPr="00CD01D3">
        <w:rPr>
          <w:iCs/>
        </w:rPr>
        <w:t xml:space="preserve"> Silvares (HRAS)</w:t>
      </w:r>
    </w:p>
    <w:p w:rsidR="004C2827" w:rsidRPr="00CD01D3" w:rsidRDefault="004C2827" w:rsidP="00CD01D3">
      <w:pPr>
        <w:spacing w:line="360" w:lineRule="auto"/>
        <w:ind w:right="3"/>
        <w:jc w:val="both"/>
        <w:rPr>
          <w:iCs/>
        </w:rPr>
      </w:pPr>
      <w:r w:rsidRPr="00CD01D3">
        <w:rPr>
          <w:iCs/>
        </w:rPr>
        <w:lastRenderedPageBreak/>
        <w:t xml:space="preserve">Endereço do Imóvel: </w:t>
      </w:r>
      <w:r w:rsidRPr="00CD01D3">
        <w:rPr>
          <w:iCs/>
          <w:shd w:val="clear" w:color="auto" w:fill="FFFFFF"/>
        </w:rPr>
        <w:t xml:space="preserve">Rodovia </w:t>
      </w:r>
      <w:proofErr w:type="spellStart"/>
      <w:r w:rsidRPr="00CD01D3">
        <w:rPr>
          <w:iCs/>
          <w:shd w:val="clear" w:color="auto" w:fill="FFFFFF"/>
        </w:rPr>
        <w:t>Othovarino</w:t>
      </w:r>
      <w:proofErr w:type="spellEnd"/>
      <w:r w:rsidRPr="00CD01D3">
        <w:rPr>
          <w:iCs/>
          <w:shd w:val="clear" w:color="auto" w:fill="FFFFFF"/>
        </w:rPr>
        <w:t xml:space="preserve"> Duarte Santos, Km 3, 02 - Res. Park Washington, São Mateus - ES, 29938-010</w:t>
      </w:r>
    </w:p>
    <w:p w:rsidR="004C2827" w:rsidRPr="00CD01D3" w:rsidRDefault="004C2827" w:rsidP="00CD01D3">
      <w:pPr>
        <w:spacing w:line="360" w:lineRule="auto"/>
        <w:ind w:right="3"/>
        <w:jc w:val="both"/>
        <w:rPr>
          <w:iCs/>
        </w:rPr>
      </w:pPr>
    </w:p>
    <w:p w:rsidR="004C2827" w:rsidRPr="00CD01D3" w:rsidRDefault="004C2827" w:rsidP="00CD01D3">
      <w:pPr>
        <w:spacing w:line="360" w:lineRule="auto"/>
        <w:ind w:right="3"/>
        <w:jc w:val="both"/>
        <w:rPr>
          <w:iCs/>
        </w:rPr>
      </w:pPr>
      <w:r w:rsidRPr="00CD01D3">
        <w:rPr>
          <w:iCs/>
        </w:rPr>
        <w:t>Local 5: Centro de Atendimento Psiquiátrico Aristides Alexandre Campos (CAPAAC)</w:t>
      </w:r>
    </w:p>
    <w:p w:rsidR="004C2827" w:rsidRPr="00CD01D3" w:rsidRDefault="004C2827" w:rsidP="00CD01D3">
      <w:pPr>
        <w:spacing w:line="360" w:lineRule="auto"/>
        <w:ind w:right="3"/>
        <w:jc w:val="both"/>
        <w:rPr>
          <w:iCs/>
        </w:rPr>
      </w:pPr>
      <w:r w:rsidRPr="00CD01D3">
        <w:rPr>
          <w:iCs/>
        </w:rPr>
        <w:t xml:space="preserve">Endereço do Imóvel: </w:t>
      </w:r>
      <w:r w:rsidRPr="00CD01D3">
        <w:rPr>
          <w:iCs/>
          <w:shd w:val="clear" w:color="auto" w:fill="FFFFFF"/>
        </w:rPr>
        <w:t xml:space="preserve">Av. </w:t>
      </w:r>
      <w:proofErr w:type="spellStart"/>
      <w:r w:rsidRPr="00CD01D3">
        <w:rPr>
          <w:iCs/>
          <w:shd w:val="clear" w:color="auto" w:fill="FFFFFF"/>
        </w:rPr>
        <w:t>Leopoldino</w:t>
      </w:r>
      <w:proofErr w:type="spellEnd"/>
      <w:r w:rsidRPr="00CD01D3">
        <w:rPr>
          <w:iCs/>
          <w:shd w:val="clear" w:color="auto" w:fill="FFFFFF"/>
        </w:rPr>
        <w:t xml:space="preserve"> </w:t>
      </w:r>
      <w:proofErr w:type="spellStart"/>
      <w:r w:rsidRPr="00CD01D3">
        <w:rPr>
          <w:iCs/>
          <w:shd w:val="clear" w:color="auto" w:fill="FFFFFF"/>
        </w:rPr>
        <w:t>Smazaro</w:t>
      </w:r>
      <w:proofErr w:type="spellEnd"/>
      <w:r w:rsidRPr="00CD01D3">
        <w:rPr>
          <w:iCs/>
          <w:shd w:val="clear" w:color="auto" w:fill="FFFFFF"/>
        </w:rPr>
        <w:t xml:space="preserve">, 17 - Monte Cristo, </w:t>
      </w:r>
      <w:proofErr w:type="spellStart"/>
      <w:r w:rsidRPr="00CD01D3">
        <w:rPr>
          <w:iCs/>
          <w:shd w:val="clear" w:color="auto" w:fill="FFFFFF"/>
        </w:rPr>
        <w:t>Cachoeiro</w:t>
      </w:r>
      <w:proofErr w:type="spellEnd"/>
      <w:r w:rsidRPr="00CD01D3">
        <w:rPr>
          <w:iCs/>
          <w:shd w:val="clear" w:color="auto" w:fill="FFFFFF"/>
        </w:rPr>
        <w:t xml:space="preserve"> de Itapemirim - ES, 29310-370</w:t>
      </w:r>
    </w:p>
    <w:p w:rsidR="004C2827" w:rsidRPr="00974EAC" w:rsidRDefault="004C2827" w:rsidP="00974EAC">
      <w:pPr>
        <w:pStyle w:val="Corpodetexto"/>
        <w:spacing w:before="1" w:line="360" w:lineRule="auto"/>
        <w:jc w:val="both"/>
        <w:rPr>
          <w:i w:val="0"/>
          <w:iCs/>
          <w:sz w:val="22"/>
          <w:szCs w:val="22"/>
        </w:rPr>
      </w:pPr>
    </w:p>
    <w:p w:rsidR="00CD66B7" w:rsidRPr="00EE6AEB" w:rsidRDefault="007A4780" w:rsidP="00235104">
      <w:pPr>
        <w:pStyle w:val="Ttulo1"/>
        <w:numPr>
          <w:ilvl w:val="0"/>
          <w:numId w:val="5"/>
        </w:numPr>
        <w:tabs>
          <w:tab w:val="left" w:pos="0"/>
        </w:tabs>
        <w:ind w:left="0" w:firstLine="0"/>
      </w:pPr>
      <w:r w:rsidRPr="00EE6AEB">
        <w:rPr>
          <w:w w:val="95"/>
        </w:rPr>
        <w:t>DA</w:t>
      </w:r>
      <w:r w:rsidRPr="00EE6AEB">
        <w:rPr>
          <w:spacing w:val="-12"/>
          <w:w w:val="95"/>
        </w:rPr>
        <w:t xml:space="preserve"> </w:t>
      </w:r>
      <w:r w:rsidRPr="00EE6AEB">
        <w:rPr>
          <w:w w:val="95"/>
        </w:rPr>
        <w:t>VISITA</w:t>
      </w:r>
      <w:r w:rsidRPr="00EE6AEB">
        <w:rPr>
          <w:spacing w:val="-11"/>
          <w:w w:val="95"/>
        </w:rPr>
        <w:t xml:space="preserve"> </w:t>
      </w:r>
      <w:r w:rsidRPr="00EE6AEB">
        <w:rPr>
          <w:w w:val="95"/>
        </w:rPr>
        <w:t>TÉCNICA</w:t>
      </w:r>
    </w:p>
    <w:p w:rsidR="009D4EEB" w:rsidRPr="00974EAC" w:rsidRDefault="009D4EEB" w:rsidP="00974EAC">
      <w:pPr>
        <w:pStyle w:val="Corpodetexto"/>
        <w:spacing w:before="143" w:line="360" w:lineRule="auto"/>
        <w:ind w:right="3"/>
        <w:jc w:val="both"/>
        <w:rPr>
          <w:i w:val="0"/>
          <w:iCs/>
        </w:rPr>
      </w:pPr>
      <w:r w:rsidRPr="00447E10">
        <w:rPr>
          <w:i w:val="0"/>
          <w:iCs/>
        </w:rPr>
        <w:t>A visita técnica para conhecimento pleno das áreas de execução do objeto do contrato é facultada ao licitante para verificação das condições locais, com a finalidade de obter a</w:t>
      </w:r>
      <w:r w:rsidRPr="00974EAC">
        <w:rPr>
          <w:i w:val="0"/>
          <w:iCs/>
        </w:rPr>
        <w:t xml:space="preserve"> avaliação própria da natureza, complexidade e quantidade dos trabalhos, materiais e equipamentos necessários, bem como para a obtenção de quaisquer outros dados que julgar necessário para a formulação da proposta.</w:t>
      </w:r>
    </w:p>
    <w:p w:rsidR="009D4EEB" w:rsidRPr="00447E10" w:rsidRDefault="009D4EEB" w:rsidP="00974EAC">
      <w:pPr>
        <w:pStyle w:val="Corpodetexto"/>
        <w:spacing w:before="143" w:line="360" w:lineRule="auto"/>
        <w:ind w:right="3"/>
        <w:jc w:val="both"/>
        <w:rPr>
          <w:i w:val="0"/>
          <w:iCs/>
        </w:rPr>
      </w:pPr>
      <w:r w:rsidRPr="00447E10">
        <w:rPr>
          <w:i w:val="0"/>
          <w:iCs/>
        </w:rPr>
        <w:t xml:space="preserve">A visita técnica poderá ser realizada até o último dia útil anterior à data fixada para a abertura da sessão pública, mediante prévio agendamento junto </w:t>
      </w:r>
      <w:r w:rsidR="00F70996" w:rsidRPr="00447E10">
        <w:rPr>
          <w:i w:val="0"/>
          <w:iCs/>
        </w:rPr>
        <w:t>à Gerência de Gestão Hospitalar (GGH)</w:t>
      </w:r>
      <w:r w:rsidRPr="00447E10">
        <w:rPr>
          <w:i w:val="0"/>
          <w:iCs/>
        </w:rPr>
        <w:t xml:space="preserve">, pelo e-mail </w:t>
      </w:r>
      <w:r w:rsidR="00F70996" w:rsidRPr="00447E10">
        <w:rPr>
          <w:i w:val="0"/>
          <w:iCs/>
        </w:rPr>
        <w:t>ggh@saude.es.gov.br</w:t>
      </w:r>
      <w:r w:rsidRPr="00447E10">
        <w:rPr>
          <w:i w:val="0"/>
          <w:iCs/>
        </w:rPr>
        <w:t xml:space="preserve"> ou pelo telefone (</w:t>
      </w:r>
      <w:r w:rsidR="00F70996" w:rsidRPr="00447E10">
        <w:rPr>
          <w:i w:val="0"/>
          <w:iCs/>
        </w:rPr>
        <w:t>27</w:t>
      </w:r>
      <w:r w:rsidRPr="00447E10">
        <w:rPr>
          <w:i w:val="0"/>
          <w:iCs/>
        </w:rPr>
        <w:t>)</w:t>
      </w:r>
      <w:r w:rsidR="00F70996" w:rsidRPr="00447E10">
        <w:rPr>
          <w:i w:val="0"/>
          <w:iCs/>
        </w:rPr>
        <w:t xml:space="preserve"> 33475660</w:t>
      </w:r>
      <w:r w:rsidRPr="00447E10">
        <w:rPr>
          <w:i w:val="0"/>
          <w:iCs/>
        </w:rPr>
        <w:t>, e será realizada no(s) seguinte(s) endereço(s):</w:t>
      </w:r>
    </w:p>
    <w:p w:rsidR="00E862CD" w:rsidRPr="00974EAC" w:rsidRDefault="00E862CD" w:rsidP="00974EAC">
      <w:pPr>
        <w:spacing w:line="360" w:lineRule="auto"/>
        <w:ind w:right="3"/>
        <w:jc w:val="both"/>
        <w:rPr>
          <w:iCs/>
        </w:rPr>
      </w:pPr>
    </w:p>
    <w:p w:rsidR="00E862CD" w:rsidRPr="00447E10" w:rsidRDefault="00E862CD" w:rsidP="00974EAC">
      <w:pPr>
        <w:spacing w:line="360" w:lineRule="auto"/>
        <w:ind w:right="3"/>
        <w:jc w:val="both"/>
        <w:rPr>
          <w:iCs/>
          <w:sz w:val="23"/>
          <w:szCs w:val="23"/>
        </w:rPr>
      </w:pPr>
      <w:r w:rsidRPr="00447E10">
        <w:rPr>
          <w:iCs/>
          <w:sz w:val="23"/>
          <w:szCs w:val="23"/>
        </w:rPr>
        <w:t>Local 1: Hospital Infantil Nossa Senhora da Gloria (HINSG)</w:t>
      </w:r>
    </w:p>
    <w:p w:rsidR="00E862CD" w:rsidRPr="00447E10" w:rsidRDefault="00E862CD" w:rsidP="00974EAC">
      <w:pPr>
        <w:spacing w:line="360" w:lineRule="auto"/>
        <w:ind w:right="3"/>
        <w:jc w:val="both"/>
        <w:rPr>
          <w:iCs/>
          <w:sz w:val="23"/>
          <w:szCs w:val="23"/>
        </w:rPr>
      </w:pPr>
      <w:r w:rsidRPr="00447E10">
        <w:rPr>
          <w:iCs/>
          <w:sz w:val="23"/>
          <w:szCs w:val="23"/>
        </w:rPr>
        <w:t xml:space="preserve">Endereço do Imóvel: </w:t>
      </w:r>
      <w:r w:rsidRPr="00447E10">
        <w:rPr>
          <w:iCs/>
          <w:sz w:val="23"/>
          <w:szCs w:val="23"/>
          <w:shd w:val="clear" w:color="auto" w:fill="FFFFFF"/>
        </w:rPr>
        <w:t xml:space="preserve">Alameda </w:t>
      </w:r>
      <w:proofErr w:type="spellStart"/>
      <w:r w:rsidRPr="00447E10">
        <w:rPr>
          <w:iCs/>
          <w:sz w:val="23"/>
          <w:szCs w:val="23"/>
          <w:shd w:val="clear" w:color="auto" w:fill="FFFFFF"/>
        </w:rPr>
        <w:t>Mari</w:t>
      </w:r>
      <w:proofErr w:type="spellEnd"/>
      <w:r w:rsidRPr="00447E10">
        <w:rPr>
          <w:iCs/>
          <w:sz w:val="23"/>
          <w:szCs w:val="23"/>
          <w:shd w:val="clear" w:color="auto" w:fill="FFFFFF"/>
        </w:rPr>
        <w:t xml:space="preserve"> Ubirajara, 205 - Santa Lucia, Vitória - ES, 29056-030.</w:t>
      </w:r>
    </w:p>
    <w:p w:rsidR="00E862CD" w:rsidRPr="00447E10" w:rsidRDefault="00E862CD" w:rsidP="00974EAC">
      <w:pPr>
        <w:spacing w:line="360" w:lineRule="auto"/>
        <w:ind w:right="3"/>
        <w:jc w:val="both"/>
        <w:rPr>
          <w:iCs/>
          <w:sz w:val="23"/>
          <w:szCs w:val="23"/>
        </w:rPr>
      </w:pPr>
    </w:p>
    <w:p w:rsidR="00E862CD" w:rsidRPr="00447E10" w:rsidRDefault="00E862CD" w:rsidP="00974EAC">
      <w:pPr>
        <w:spacing w:line="360" w:lineRule="auto"/>
        <w:ind w:right="3"/>
        <w:jc w:val="both"/>
        <w:rPr>
          <w:iCs/>
          <w:sz w:val="23"/>
          <w:szCs w:val="23"/>
        </w:rPr>
      </w:pPr>
      <w:r w:rsidRPr="00447E10">
        <w:rPr>
          <w:iCs/>
          <w:sz w:val="23"/>
          <w:szCs w:val="23"/>
        </w:rPr>
        <w:t>Local 2: Hospital Antônio Bezerra de Farias (HABF)</w:t>
      </w:r>
    </w:p>
    <w:p w:rsidR="00E862CD" w:rsidRPr="00447E10" w:rsidRDefault="00E862CD" w:rsidP="00974EAC">
      <w:pPr>
        <w:spacing w:line="360" w:lineRule="auto"/>
        <w:ind w:right="3"/>
        <w:jc w:val="both"/>
        <w:rPr>
          <w:iCs/>
          <w:sz w:val="23"/>
          <w:szCs w:val="23"/>
          <w:shd w:val="clear" w:color="auto" w:fill="FFFFFF"/>
        </w:rPr>
      </w:pPr>
      <w:r w:rsidRPr="00447E10">
        <w:rPr>
          <w:iCs/>
          <w:sz w:val="23"/>
          <w:szCs w:val="23"/>
        </w:rPr>
        <w:t>Endereço do Imóvel:</w:t>
      </w:r>
      <w:r w:rsidRPr="00447E10">
        <w:rPr>
          <w:iCs/>
          <w:sz w:val="23"/>
          <w:szCs w:val="23"/>
          <w:shd w:val="clear" w:color="auto" w:fill="FFFFFF"/>
        </w:rPr>
        <w:t xml:space="preserve">R. </w:t>
      </w:r>
      <w:proofErr w:type="spellStart"/>
      <w:r w:rsidRPr="00447E10">
        <w:rPr>
          <w:iCs/>
          <w:sz w:val="23"/>
          <w:szCs w:val="23"/>
          <w:shd w:val="clear" w:color="auto" w:fill="FFFFFF"/>
        </w:rPr>
        <w:t>Liberalino</w:t>
      </w:r>
      <w:proofErr w:type="spellEnd"/>
      <w:r w:rsidRPr="00447E10">
        <w:rPr>
          <w:iCs/>
          <w:sz w:val="23"/>
          <w:szCs w:val="23"/>
          <w:shd w:val="clear" w:color="auto" w:fill="FFFFFF"/>
        </w:rPr>
        <w:t xml:space="preserve"> Lima, s/n - Olaria, Vila Velha - ES, 29100-535.</w:t>
      </w:r>
    </w:p>
    <w:p w:rsidR="00E862CD" w:rsidRPr="00447E10" w:rsidRDefault="00E862CD" w:rsidP="00974EAC">
      <w:pPr>
        <w:spacing w:line="360" w:lineRule="auto"/>
        <w:ind w:right="3"/>
        <w:jc w:val="both"/>
        <w:rPr>
          <w:iCs/>
          <w:sz w:val="23"/>
          <w:szCs w:val="23"/>
        </w:rPr>
      </w:pPr>
    </w:p>
    <w:p w:rsidR="00E862CD" w:rsidRPr="00447E10" w:rsidRDefault="00E862CD" w:rsidP="00974EAC">
      <w:pPr>
        <w:spacing w:line="360" w:lineRule="auto"/>
        <w:ind w:right="3"/>
        <w:jc w:val="both"/>
        <w:rPr>
          <w:iCs/>
          <w:sz w:val="23"/>
          <w:szCs w:val="23"/>
        </w:rPr>
      </w:pPr>
      <w:r w:rsidRPr="00447E10">
        <w:rPr>
          <w:iCs/>
          <w:sz w:val="23"/>
          <w:szCs w:val="23"/>
        </w:rPr>
        <w:t xml:space="preserve">Local 3: Hospital Maternidade Silvio </w:t>
      </w:r>
      <w:proofErr w:type="spellStart"/>
      <w:r w:rsidRPr="00447E10">
        <w:rPr>
          <w:iCs/>
          <w:sz w:val="23"/>
          <w:szCs w:val="23"/>
        </w:rPr>
        <w:t>Avidos</w:t>
      </w:r>
      <w:proofErr w:type="spellEnd"/>
      <w:r w:rsidRPr="00447E10">
        <w:rPr>
          <w:iCs/>
          <w:sz w:val="23"/>
          <w:szCs w:val="23"/>
        </w:rPr>
        <w:t xml:space="preserve"> (HMSA)</w:t>
      </w:r>
    </w:p>
    <w:p w:rsidR="00E862CD" w:rsidRPr="00447E10" w:rsidRDefault="00E862CD" w:rsidP="00974EAC">
      <w:pPr>
        <w:spacing w:line="360" w:lineRule="auto"/>
        <w:ind w:right="3"/>
        <w:jc w:val="both"/>
        <w:rPr>
          <w:iCs/>
          <w:sz w:val="23"/>
          <w:szCs w:val="23"/>
        </w:rPr>
      </w:pPr>
      <w:r w:rsidRPr="00447E10">
        <w:rPr>
          <w:iCs/>
          <w:sz w:val="23"/>
          <w:szCs w:val="23"/>
        </w:rPr>
        <w:t xml:space="preserve">Endereço do Imóvel: </w:t>
      </w:r>
      <w:r w:rsidRPr="00447E10">
        <w:rPr>
          <w:iCs/>
          <w:sz w:val="23"/>
          <w:szCs w:val="23"/>
          <w:shd w:val="clear" w:color="auto" w:fill="FFFFFF"/>
        </w:rPr>
        <w:t xml:space="preserve">R. Cassiano Castelo, 307 - Centro, Colatina - ES, 29700-070. </w:t>
      </w:r>
    </w:p>
    <w:p w:rsidR="00E862CD" w:rsidRPr="00447E10" w:rsidRDefault="00E862CD" w:rsidP="00974EAC">
      <w:pPr>
        <w:spacing w:line="360" w:lineRule="auto"/>
        <w:ind w:right="3"/>
        <w:jc w:val="both"/>
        <w:rPr>
          <w:iCs/>
          <w:sz w:val="23"/>
          <w:szCs w:val="23"/>
        </w:rPr>
      </w:pPr>
    </w:p>
    <w:p w:rsidR="00E862CD" w:rsidRPr="00447E10" w:rsidRDefault="00E862CD" w:rsidP="00974EAC">
      <w:pPr>
        <w:spacing w:line="360" w:lineRule="auto"/>
        <w:ind w:right="3"/>
        <w:jc w:val="both"/>
        <w:rPr>
          <w:iCs/>
          <w:sz w:val="23"/>
          <w:szCs w:val="23"/>
        </w:rPr>
      </w:pPr>
      <w:r w:rsidRPr="00447E10">
        <w:rPr>
          <w:iCs/>
          <w:sz w:val="23"/>
          <w:szCs w:val="23"/>
        </w:rPr>
        <w:t xml:space="preserve">Local 4: Hospital Roberto </w:t>
      </w:r>
      <w:proofErr w:type="spellStart"/>
      <w:r w:rsidRPr="00447E10">
        <w:rPr>
          <w:iCs/>
          <w:sz w:val="23"/>
          <w:szCs w:val="23"/>
        </w:rPr>
        <w:t>Arnizaut</w:t>
      </w:r>
      <w:proofErr w:type="spellEnd"/>
      <w:r w:rsidRPr="00447E10">
        <w:rPr>
          <w:iCs/>
          <w:sz w:val="23"/>
          <w:szCs w:val="23"/>
        </w:rPr>
        <w:t xml:space="preserve"> Silvares (HRAS)</w:t>
      </w:r>
    </w:p>
    <w:p w:rsidR="00E862CD" w:rsidRPr="00447E10" w:rsidRDefault="00E862CD" w:rsidP="00974EAC">
      <w:pPr>
        <w:spacing w:line="360" w:lineRule="auto"/>
        <w:ind w:right="3"/>
        <w:jc w:val="both"/>
        <w:rPr>
          <w:iCs/>
          <w:sz w:val="23"/>
          <w:szCs w:val="23"/>
        </w:rPr>
      </w:pPr>
      <w:r w:rsidRPr="00447E10">
        <w:rPr>
          <w:iCs/>
          <w:sz w:val="23"/>
          <w:szCs w:val="23"/>
        </w:rPr>
        <w:t xml:space="preserve">Endereço do Imóvel: </w:t>
      </w:r>
      <w:r w:rsidRPr="00447E10">
        <w:rPr>
          <w:iCs/>
          <w:sz w:val="23"/>
          <w:szCs w:val="23"/>
          <w:shd w:val="clear" w:color="auto" w:fill="FFFFFF"/>
        </w:rPr>
        <w:t xml:space="preserve">Rodovia </w:t>
      </w:r>
      <w:proofErr w:type="spellStart"/>
      <w:r w:rsidRPr="00447E10">
        <w:rPr>
          <w:iCs/>
          <w:sz w:val="23"/>
          <w:szCs w:val="23"/>
          <w:shd w:val="clear" w:color="auto" w:fill="FFFFFF"/>
        </w:rPr>
        <w:t>Othovarino</w:t>
      </w:r>
      <w:proofErr w:type="spellEnd"/>
      <w:r w:rsidRPr="00447E10">
        <w:rPr>
          <w:iCs/>
          <w:sz w:val="23"/>
          <w:szCs w:val="23"/>
          <w:shd w:val="clear" w:color="auto" w:fill="FFFFFF"/>
        </w:rPr>
        <w:t xml:space="preserve"> Duarte Santos, Km 3, 02 - Res. Park Washington, São Mateus - ES, 29938-010</w:t>
      </w:r>
    </w:p>
    <w:p w:rsidR="00E862CD" w:rsidRPr="00447E10" w:rsidRDefault="00E862CD" w:rsidP="00974EAC">
      <w:pPr>
        <w:spacing w:line="360" w:lineRule="auto"/>
        <w:ind w:right="3"/>
        <w:jc w:val="both"/>
        <w:rPr>
          <w:iCs/>
          <w:sz w:val="23"/>
          <w:szCs w:val="23"/>
        </w:rPr>
      </w:pPr>
    </w:p>
    <w:p w:rsidR="00E862CD" w:rsidRPr="00447E10" w:rsidRDefault="00E862CD" w:rsidP="00974EAC">
      <w:pPr>
        <w:spacing w:line="360" w:lineRule="auto"/>
        <w:ind w:right="3"/>
        <w:jc w:val="both"/>
        <w:rPr>
          <w:iCs/>
          <w:sz w:val="23"/>
          <w:szCs w:val="23"/>
        </w:rPr>
      </w:pPr>
      <w:r w:rsidRPr="00447E10">
        <w:rPr>
          <w:iCs/>
          <w:sz w:val="23"/>
          <w:szCs w:val="23"/>
        </w:rPr>
        <w:t>Local 5: Centro de Atendimento Psiquiátrico Aristides Alexandre Campos (CAPAAC)</w:t>
      </w:r>
    </w:p>
    <w:p w:rsidR="00E862CD" w:rsidRPr="00447E10" w:rsidRDefault="00E862CD" w:rsidP="00974EAC">
      <w:pPr>
        <w:spacing w:line="360" w:lineRule="auto"/>
        <w:ind w:right="3"/>
        <w:jc w:val="both"/>
        <w:rPr>
          <w:iCs/>
          <w:sz w:val="23"/>
          <w:szCs w:val="23"/>
        </w:rPr>
      </w:pPr>
      <w:r w:rsidRPr="00447E10">
        <w:rPr>
          <w:iCs/>
          <w:sz w:val="23"/>
          <w:szCs w:val="23"/>
        </w:rPr>
        <w:t xml:space="preserve">Endereço do Imóvel: </w:t>
      </w:r>
      <w:r w:rsidRPr="00447E10">
        <w:rPr>
          <w:iCs/>
          <w:sz w:val="23"/>
          <w:szCs w:val="23"/>
          <w:shd w:val="clear" w:color="auto" w:fill="FFFFFF"/>
        </w:rPr>
        <w:t xml:space="preserve">Av. </w:t>
      </w:r>
      <w:proofErr w:type="spellStart"/>
      <w:r w:rsidRPr="00447E10">
        <w:rPr>
          <w:iCs/>
          <w:sz w:val="23"/>
          <w:szCs w:val="23"/>
          <w:shd w:val="clear" w:color="auto" w:fill="FFFFFF"/>
        </w:rPr>
        <w:t>Leopoldino</w:t>
      </w:r>
      <w:proofErr w:type="spellEnd"/>
      <w:r w:rsidRPr="00447E10">
        <w:rPr>
          <w:iCs/>
          <w:sz w:val="23"/>
          <w:szCs w:val="23"/>
          <w:shd w:val="clear" w:color="auto" w:fill="FFFFFF"/>
        </w:rPr>
        <w:t xml:space="preserve"> </w:t>
      </w:r>
      <w:proofErr w:type="spellStart"/>
      <w:r w:rsidRPr="00447E10">
        <w:rPr>
          <w:iCs/>
          <w:sz w:val="23"/>
          <w:szCs w:val="23"/>
          <w:shd w:val="clear" w:color="auto" w:fill="FFFFFF"/>
        </w:rPr>
        <w:t>Smazaro</w:t>
      </w:r>
      <w:proofErr w:type="spellEnd"/>
      <w:r w:rsidRPr="00447E10">
        <w:rPr>
          <w:iCs/>
          <w:sz w:val="23"/>
          <w:szCs w:val="23"/>
          <w:shd w:val="clear" w:color="auto" w:fill="FFFFFF"/>
        </w:rPr>
        <w:t xml:space="preserve">, 17 - Monte Cristo, </w:t>
      </w:r>
      <w:proofErr w:type="spellStart"/>
      <w:r w:rsidRPr="00447E10">
        <w:rPr>
          <w:iCs/>
          <w:sz w:val="23"/>
          <w:szCs w:val="23"/>
          <w:shd w:val="clear" w:color="auto" w:fill="FFFFFF"/>
        </w:rPr>
        <w:t>Cachoeiro</w:t>
      </w:r>
      <w:proofErr w:type="spellEnd"/>
      <w:r w:rsidRPr="00447E10">
        <w:rPr>
          <w:iCs/>
          <w:sz w:val="23"/>
          <w:szCs w:val="23"/>
          <w:shd w:val="clear" w:color="auto" w:fill="FFFFFF"/>
        </w:rPr>
        <w:t xml:space="preserve"> de </w:t>
      </w:r>
      <w:r w:rsidRPr="00447E10">
        <w:rPr>
          <w:iCs/>
          <w:sz w:val="23"/>
          <w:szCs w:val="23"/>
          <w:shd w:val="clear" w:color="auto" w:fill="FFFFFF"/>
        </w:rPr>
        <w:lastRenderedPageBreak/>
        <w:t>Itapemirim - ES, 29310-370</w:t>
      </w:r>
    </w:p>
    <w:p w:rsidR="009D4EEB" w:rsidRPr="00974EAC" w:rsidRDefault="009D4EEB" w:rsidP="00974EAC">
      <w:pPr>
        <w:pStyle w:val="Corpodetexto"/>
        <w:spacing w:before="143" w:line="360" w:lineRule="auto"/>
        <w:ind w:right="3"/>
        <w:jc w:val="both"/>
        <w:rPr>
          <w:i w:val="0"/>
          <w:iCs/>
        </w:rPr>
      </w:pPr>
      <w:r w:rsidRPr="00974EAC">
        <w:rPr>
          <w:i w:val="0"/>
          <w:iCs/>
        </w:rPr>
        <w:t>O licitante deve ser representado por seus administradores, procuradores ou prepostos, que devem apresentar documento de identificação, procuração, carta de preposição ou outro documento hábil a comprovar o vínculo da pessoa indicada para a respectiva visita.</w:t>
      </w:r>
    </w:p>
    <w:p w:rsidR="009D4EEB" w:rsidRPr="00974EAC" w:rsidRDefault="009D4EEB" w:rsidP="00974EAC">
      <w:pPr>
        <w:pStyle w:val="Corpodetexto"/>
        <w:spacing w:before="143" w:line="360" w:lineRule="auto"/>
        <w:ind w:right="3"/>
        <w:jc w:val="both"/>
        <w:rPr>
          <w:i w:val="0"/>
          <w:iCs/>
        </w:rPr>
      </w:pPr>
      <w:r w:rsidRPr="00974EAC">
        <w:rPr>
          <w:i w:val="0"/>
          <w:iCs/>
        </w:rPr>
        <w:t>A visitação será limitada a um licitante por vez, de forma a evitar a reunião de interessados em data e horário marcados capazes de dar-lhes conhecimento prévio acerca do universo de concorrentes.</w:t>
      </w:r>
    </w:p>
    <w:p w:rsidR="009D4EEB" w:rsidRPr="00974EAC" w:rsidRDefault="009D4EEB" w:rsidP="00974EAC">
      <w:pPr>
        <w:pStyle w:val="Corpodetexto"/>
        <w:spacing w:before="143" w:line="360" w:lineRule="auto"/>
        <w:ind w:right="3"/>
        <w:jc w:val="both"/>
        <w:rPr>
          <w:i w:val="0"/>
          <w:iCs/>
        </w:rPr>
      </w:pPr>
      <w:r w:rsidRPr="00974EAC">
        <w:rPr>
          <w:i w:val="0"/>
          <w:iCs/>
        </w:rPr>
        <w:t>A visita técnica não será obrigatória, sendo dispensada também a apresentação de declaração de comparecimento ou conhecimento dos locais.</w:t>
      </w:r>
    </w:p>
    <w:p w:rsidR="009D4EEB" w:rsidRPr="00974EAC" w:rsidRDefault="009D4EEB" w:rsidP="00974EAC">
      <w:pPr>
        <w:pStyle w:val="Corpodetexto"/>
        <w:spacing w:before="143" w:line="360" w:lineRule="auto"/>
        <w:ind w:right="3"/>
        <w:jc w:val="both"/>
        <w:rPr>
          <w:i w:val="0"/>
          <w:iCs/>
        </w:rPr>
      </w:pPr>
      <w:r w:rsidRPr="00974EAC">
        <w:rPr>
          <w:i w:val="0"/>
          <w:iCs/>
        </w:rPr>
        <w:t>Para todos os efeitos, considerar-se-á que o licitante tem pleno conhecimento do local e de todas as informações para execução do objeto, não podendo alegar posteriormente a sua insuficiência, nem pleitear modificações nos preços, prazos e condições ou requerer o reequilíbrio econômico-financeiro em decorrência da falta de informações sobre o objeto.</w:t>
      </w:r>
    </w:p>
    <w:p w:rsidR="00CD66B7" w:rsidRDefault="00CD66B7" w:rsidP="00974EAC">
      <w:pPr>
        <w:pStyle w:val="Corpodetexto"/>
        <w:spacing w:before="7" w:line="360" w:lineRule="auto"/>
        <w:ind w:right="3"/>
        <w:jc w:val="both"/>
        <w:rPr>
          <w:i w:val="0"/>
          <w:iCs/>
          <w:sz w:val="22"/>
          <w:szCs w:val="22"/>
        </w:rPr>
      </w:pPr>
    </w:p>
    <w:p w:rsidR="00447E10" w:rsidRPr="00447E10" w:rsidRDefault="00447E10" w:rsidP="00974EAC">
      <w:pPr>
        <w:pStyle w:val="Corpodetexto"/>
        <w:spacing w:before="7" w:line="360" w:lineRule="auto"/>
        <w:ind w:right="3"/>
        <w:jc w:val="both"/>
        <w:rPr>
          <w:i w:val="0"/>
          <w:iCs/>
          <w:sz w:val="22"/>
          <w:szCs w:val="22"/>
        </w:rPr>
      </w:pPr>
    </w:p>
    <w:p w:rsidR="00CD66B7" w:rsidRPr="00EE6AEB" w:rsidRDefault="007A4780" w:rsidP="00235104">
      <w:pPr>
        <w:pStyle w:val="Ttulo1"/>
        <w:numPr>
          <w:ilvl w:val="0"/>
          <w:numId w:val="5"/>
        </w:numPr>
        <w:tabs>
          <w:tab w:val="left" w:pos="0"/>
        </w:tabs>
        <w:ind w:left="0" w:firstLine="0"/>
      </w:pPr>
      <w:r w:rsidRPr="00EE6AEB">
        <w:rPr>
          <w:w w:val="95"/>
        </w:rPr>
        <w:t>CONDIÇÕES</w:t>
      </w:r>
      <w:r w:rsidRPr="00EE6AEB">
        <w:rPr>
          <w:spacing w:val="-35"/>
          <w:w w:val="95"/>
        </w:rPr>
        <w:t xml:space="preserve"> </w:t>
      </w:r>
      <w:r w:rsidRPr="00EE6AEB">
        <w:rPr>
          <w:w w:val="95"/>
        </w:rPr>
        <w:t>ESPECÍFICAS</w:t>
      </w:r>
      <w:r w:rsidRPr="00EE6AEB">
        <w:rPr>
          <w:spacing w:val="-35"/>
          <w:w w:val="95"/>
        </w:rPr>
        <w:t xml:space="preserve"> </w:t>
      </w:r>
      <w:r w:rsidRPr="00EE6AEB">
        <w:rPr>
          <w:w w:val="95"/>
        </w:rPr>
        <w:t>DE</w:t>
      </w:r>
      <w:r w:rsidRPr="00EE6AEB">
        <w:rPr>
          <w:spacing w:val="-34"/>
          <w:w w:val="95"/>
        </w:rPr>
        <w:t xml:space="preserve"> </w:t>
      </w:r>
      <w:r w:rsidRPr="00EE6AEB">
        <w:rPr>
          <w:w w:val="95"/>
        </w:rPr>
        <w:t>FORNECIMENTO:</w:t>
      </w:r>
    </w:p>
    <w:p w:rsidR="00CD66B7" w:rsidRPr="00235104" w:rsidRDefault="007A4780" w:rsidP="00235104">
      <w:pPr>
        <w:pStyle w:val="Corpodetexto"/>
        <w:spacing w:before="134" w:line="360" w:lineRule="auto"/>
        <w:ind w:right="3"/>
        <w:jc w:val="both"/>
        <w:rPr>
          <w:i w:val="0"/>
          <w:iCs/>
        </w:rPr>
      </w:pPr>
      <w:r w:rsidRPr="00235104">
        <w:rPr>
          <w:i w:val="0"/>
          <w:iCs/>
        </w:rPr>
        <w:t>Relacionar</w:t>
      </w:r>
      <w:r w:rsidRPr="00235104">
        <w:rPr>
          <w:i w:val="0"/>
          <w:iCs/>
          <w:spacing w:val="-40"/>
        </w:rPr>
        <w:t xml:space="preserve"> </w:t>
      </w:r>
      <w:r w:rsidRPr="00235104">
        <w:rPr>
          <w:i w:val="0"/>
          <w:iCs/>
        </w:rPr>
        <w:t>e</w:t>
      </w:r>
      <w:r w:rsidRPr="00235104">
        <w:rPr>
          <w:i w:val="0"/>
          <w:iCs/>
          <w:spacing w:val="-37"/>
        </w:rPr>
        <w:t xml:space="preserve"> </w:t>
      </w:r>
      <w:r w:rsidRPr="00235104">
        <w:rPr>
          <w:i w:val="0"/>
          <w:iCs/>
          <w:spacing w:val="2"/>
        </w:rPr>
        <w:t>um</w:t>
      </w:r>
      <w:r w:rsidRPr="00235104">
        <w:rPr>
          <w:i w:val="0"/>
          <w:iCs/>
          <w:spacing w:val="-38"/>
        </w:rPr>
        <w:t xml:space="preserve"> </w:t>
      </w:r>
      <w:r w:rsidRPr="00235104">
        <w:rPr>
          <w:i w:val="0"/>
          <w:iCs/>
        </w:rPr>
        <w:t>anexo</w:t>
      </w:r>
      <w:r w:rsidRPr="00235104">
        <w:rPr>
          <w:i w:val="0"/>
          <w:iCs/>
          <w:spacing w:val="-37"/>
        </w:rPr>
        <w:t xml:space="preserve"> </w:t>
      </w:r>
      <w:r w:rsidRPr="00235104">
        <w:rPr>
          <w:i w:val="0"/>
          <w:iCs/>
          <w:spacing w:val="2"/>
        </w:rPr>
        <w:t>às</w:t>
      </w:r>
      <w:r w:rsidRPr="00235104">
        <w:rPr>
          <w:i w:val="0"/>
          <w:iCs/>
          <w:spacing w:val="-36"/>
        </w:rPr>
        <w:t xml:space="preserve"> </w:t>
      </w:r>
      <w:r w:rsidRPr="00235104">
        <w:rPr>
          <w:i w:val="0"/>
          <w:iCs/>
        </w:rPr>
        <w:t>condições</w:t>
      </w:r>
      <w:r w:rsidRPr="00235104">
        <w:rPr>
          <w:i w:val="0"/>
          <w:iCs/>
          <w:spacing w:val="-36"/>
        </w:rPr>
        <w:t xml:space="preserve"> </w:t>
      </w:r>
      <w:r w:rsidRPr="00235104">
        <w:rPr>
          <w:i w:val="0"/>
          <w:iCs/>
        </w:rPr>
        <w:t>específicas</w:t>
      </w:r>
      <w:r w:rsidRPr="00235104">
        <w:rPr>
          <w:i w:val="0"/>
          <w:iCs/>
          <w:spacing w:val="-38"/>
        </w:rPr>
        <w:t xml:space="preserve"> </w:t>
      </w:r>
      <w:r w:rsidRPr="00235104">
        <w:rPr>
          <w:i w:val="0"/>
          <w:iCs/>
          <w:spacing w:val="2"/>
        </w:rPr>
        <w:t>de</w:t>
      </w:r>
      <w:r w:rsidRPr="00235104">
        <w:rPr>
          <w:i w:val="0"/>
          <w:iCs/>
          <w:spacing w:val="-37"/>
        </w:rPr>
        <w:t xml:space="preserve"> </w:t>
      </w:r>
      <w:r w:rsidRPr="00235104">
        <w:rPr>
          <w:i w:val="0"/>
          <w:iCs/>
        </w:rPr>
        <w:t>execução</w:t>
      </w:r>
      <w:r w:rsidRPr="00235104">
        <w:rPr>
          <w:i w:val="0"/>
          <w:iCs/>
          <w:spacing w:val="-36"/>
        </w:rPr>
        <w:t xml:space="preserve"> </w:t>
      </w:r>
      <w:r w:rsidRPr="00235104">
        <w:rPr>
          <w:i w:val="0"/>
          <w:iCs/>
        </w:rPr>
        <w:t>ou</w:t>
      </w:r>
      <w:r w:rsidRPr="00235104">
        <w:rPr>
          <w:i w:val="0"/>
          <w:iCs/>
          <w:spacing w:val="-39"/>
        </w:rPr>
        <w:t xml:space="preserve"> </w:t>
      </w:r>
      <w:r w:rsidRPr="00235104">
        <w:rPr>
          <w:i w:val="0"/>
          <w:iCs/>
        </w:rPr>
        <w:t>fornecimento,</w:t>
      </w:r>
      <w:r w:rsidRPr="00235104">
        <w:rPr>
          <w:i w:val="0"/>
          <w:iCs/>
          <w:spacing w:val="-38"/>
        </w:rPr>
        <w:t xml:space="preserve"> </w:t>
      </w:r>
      <w:r w:rsidRPr="00235104">
        <w:rPr>
          <w:i w:val="0"/>
          <w:iCs/>
        </w:rPr>
        <w:t>que</w:t>
      </w:r>
      <w:r w:rsidRPr="00235104">
        <w:rPr>
          <w:i w:val="0"/>
          <w:iCs/>
          <w:spacing w:val="-37"/>
        </w:rPr>
        <w:t xml:space="preserve"> </w:t>
      </w:r>
      <w:r w:rsidRPr="00235104">
        <w:rPr>
          <w:i w:val="0"/>
          <w:iCs/>
        </w:rPr>
        <w:t>são aquelas exigidas somente para a aquisição de bem ou o serviço de determinado objeto</w:t>
      </w:r>
      <w:r w:rsidRPr="00235104">
        <w:rPr>
          <w:i w:val="0"/>
          <w:iCs/>
          <w:spacing w:val="-9"/>
        </w:rPr>
        <w:t xml:space="preserve"> </w:t>
      </w:r>
      <w:r w:rsidRPr="00235104">
        <w:rPr>
          <w:i w:val="0"/>
          <w:iCs/>
        </w:rPr>
        <w:t>com</w:t>
      </w:r>
      <w:r w:rsidRPr="00235104">
        <w:rPr>
          <w:i w:val="0"/>
          <w:iCs/>
          <w:spacing w:val="-9"/>
        </w:rPr>
        <w:t xml:space="preserve"> </w:t>
      </w:r>
      <w:r w:rsidRPr="00235104">
        <w:rPr>
          <w:i w:val="0"/>
          <w:iCs/>
        </w:rPr>
        <w:t>características</w:t>
      </w:r>
      <w:r w:rsidRPr="00235104">
        <w:rPr>
          <w:i w:val="0"/>
          <w:iCs/>
          <w:spacing w:val="-11"/>
        </w:rPr>
        <w:t xml:space="preserve"> </w:t>
      </w:r>
      <w:r w:rsidRPr="00235104">
        <w:rPr>
          <w:i w:val="0"/>
          <w:iCs/>
          <w:spacing w:val="2"/>
        </w:rPr>
        <w:t>ou</w:t>
      </w:r>
      <w:r w:rsidRPr="00235104">
        <w:rPr>
          <w:i w:val="0"/>
          <w:iCs/>
          <w:spacing w:val="-9"/>
        </w:rPr>
        <w:t xml:space="preserve"> </w:t>
      </w:r>
      <w:r w:rsidRPr="00235104">
        <w:rPr>
          <w:i w:val="0"/>
          <w:iCs/>
        </w:rPr>
        <w:t>aspectos</w:t>
      </w:r>
      <w:r w:rsidRPr="00235104">
        <w:rPr>
          <w:i w:val="0"/>
          <w:iCs/>
          <w:spacing w:val="-11"/>
        </w:rPr>
        <w:t xml:space="preserve"> </w:t>
      </w:r>
      <w:r w:rsidRPr="00235104">
        <w:rPr>
          <w:i w:val="0"/>
          <w:iCs/>
        </w:rPr>
        <w:t>singulares.</w:t>
      </w:r>
    </w:p>
    <w:p w:rsidR="00CD66B7" w:rsidRDefault="00CD66B7" w:rsidP="00235104">
      <w:pPr>
        <w:pStyle w:val="Corpodetexto"/>
        <w:ind w:right="3"/>
        <w:jc w:val="both"/>
        <w:rPr>
          <w:i w:val="0"/>
          <w:iCs/>
          <w:sz w:val="22"/>
        </w:rPr>
      </w:pPr>
    </w:p>
    <w:p w:rsidR="00447E10" w:rsidRPr="00447E10" w:rsidRDefault="00447E10" w:rsidP="00235104">
      <w:pPr>
        <w:pStyle w:val="Corpodetexto"/>
        <w:ind w:right="3"/>
        <w:jc w:val="both"/>
        <w:rPr>
          <w:i w:val="0"/>
          <w:iCs/>
          <w:sz w:val="22"/>
        </w:rPr>
      </w:pPr>
    </w:p>
    <w:p w:rsidR="00CD66B7" w:rsidRPr="00EE6AEB" w:rsidRDefault="007A4780" w:rsidP="00C1611F">
      <w:pPr>
        <w:pStyle w:val="Ttulo1"/>
        <w:numPr>
          <w:ilvl w:val="0"/>
          <w:numId w:val="5"/>
        </w:numPr>
        <w:tabs>
          <w:tab w:val="left" w:pos="529"/>
        </w:tabs>
        <w:spacing w:before="162"/>
        <w:ind w:left="528" w:hanging="412"/>
      </w:pPr>
      <w:r w:rsidRPr="00EE6AEB">
        <w:rPr>
          <w:w w:val="95"/>
        </w:rPr>
        <w:t>ASSINATURAS</w:t>
      </w:r>
      <w:r w:rsidRPr="00EE6AEB">
        <w:rPr>
          <w:spacing w:val="-35"/>
          <w:w w:val="95"/>
        </w:rPr>
        <w:t xml:space="preserve"> </w:t>
      </w:r>
      <w:r w:rsidRPr="00EE6AEB">
        <w:rPr>
          <w:w w:val="95"/>
        </w:rPr>
        <w:t>E</w:t>
      </w:r>
      <w:r w:rsidRPr="00EE6AEB">
        <w:rPr>
          <w:spacing w:val="-33"/>
          <w:w w:val="95"/>
        </w:rPr>
        <w:t xml:space="preserve"> </w:t>
      </w:r>
      <w:r w:rsidRPr="00EE6AEB">
        <w:rPr>
          <w:w w:val="95"/>
        </w:rPr>
        <w:t>APROVAÇÕES:</w:t>
      </w:r>
    </w:p>
    <w:p w:rsidR="00CD66B7" w:rsidRPr="00EE6AEB" w:rsidRDefault="00CD66B7">
      <w:pPr>
        <w:pStyle w:val="Corpodetexto"/>
        <w:rPr>
          <w:sz w:val="22"/>
        </w:rPr>
      </w:pPr>
    </w:p>
    <w:p w:rsidR="00CD66B7" w:rsidRDefault="007A4780" w:rsidP="00A2114D">
      <w:pPr>
        <w:pStyle w:val="Ttulo2"/>
        <w:spacing w:before="173"/>
        <w:rPr>
          <w:i/>
          <w:sz w:val="32"/>
        </w:rPr>
      </w:pPr>
      <w:r w:rsidRPr="00EE6AEB">
        <w:t>Vitória,</w:t>
      </w:r>
      <w:r w:rsidR="00A2114D">
        <w:t xml:space="preserve"> 28 </w:t>
      </w:r>
      <w:r w:rsidRPr="00EE6AEB">
        <w:t xml:space="preserve">de </w:t>
      </w:r>
      <w:r w:rsidR="00A2114D">
        <w:t xml:space="preserve">junho </w:t>
      </w:r>
      <w:r w:rsidRPr="00EE6AEB">
        <w:t>de 20</w:t>
      </w:r>
      <w:r w:rsidR="00A2114D">
        <w:t xml:space="preserve">19. </w:t>
      </w:r>
    </w:p>
    <w:p w:rsidR="00DA678E" w:rsidRDefault="00DA678E" w:rsidP="0061580E">
      <w:pPr>
        <w:spacing w:before="1"/>
        <w:ind w:right="1820"/>
        <w:jc w:val="center"/>
        <w:rPr>
          <w:sz w:val="23"/>
        </w:rPr>
      </w:pPr>
    </w:p>
    <w:p w:rsidR="00CD66B7" w:rsidRPr="00EE6AEB" w:rsidRDefault="0061580E" w:rsidP="0061580E">
      <w:pPr>
        <w:spacing w:before="1"/>
        <w:ind w:right="1820"/>
        <w:jc w:val="center"/>
        <w:rPr>
          <w:sz w:val="23"/>
        </w:rPr>
      </w:pPr>
      <w:r>
        <w:rPr>
          <w:sz w:val="23"/>
        </w:rPr>
        <w:t xml:space="preserve">                          </w:t>
      </w:r>
      <w:proofErr w:type="gramStart"/>
      <w:r w:rsidR="007A4780" w:rsidRPr="00EE6AEB">
        <w:rPr>
          <w:sz w:val="23"/>
        </w:rPr>
        <w:t>.....................................................</w:t>
      </w:r>
      <w:proofErr w:type="gramEnd"/>
    </w:p>
    <w:p w:rsidR="00CD66B7" w:rsidRDefault="0061580E" w:rsidP="0061580E">
      <w:pPr>
        <w:pStyle w:val="Corpodetexto"/>
        <w:jc w:val="center"/>
        <w:rPr>
          <w:i w:val="0"/>
          <w:sz w:val="22"/>
        </w:rPr>
      </w:pPr>
      <w:r>
        <w:rPr>
          <w:i w:val="0"/>
          <w:sz w:val="22"/>
        </w:rPr>
        <w:t>Cristiano Luiz Ribeiro de Araujo</w:t>
      </w:r>
    </w:p>
    <w:p w:rsidR="00235104" w:rsidRDefault="00235104" w:rsidP="0061580E">
      <w:pPr>
        <w:pStyle w:val="Corpodetexto"/>
        <w:jc w:val="center"/>
        <w:rPr>
          <w:i w:val="0"/>
          <w:sz w:val="22"/>
        </w:rPr>
      </w:pPr>
      <w:r>
        <w:rPr>
          <w:i w:val="0"/>
          <w:sz w:val="22"/>
        </w:rPr>
        <w:t xml:space="preserve">Assistente Social </w:t>
      </w:r>
    </w:p>
    <w:p w:rsidR="00CD66B7" w:rsidRPr="00EE6AEB" w:rsidRDefault="00CD66B7">
      <w:pPr>
        <w:pStyle w:val="Corpodetexto"/>
        <w:rPr>
          <w:i w:val="0"/>
          <w:sz w:val="22"/>
        </w:rPr>
      </w:pPr>
    </w:p>
    <w:p w:rsidR="00CD66B7" w:rsidRPr="00EE6AEB" w:rsidRDefault="00CD66B7">
      <w:pPr>
        <w:pStyle w:val="Corpodetexto"/>
        <w:rPr>
          <w:i w:val="0"/>
          <w:sz w:val="22"/>
        </w:rPr>
      </w:pPr>
    </w:p>
    <w:p w:rsidR="00CD66B7" w:rsidRPr="00EE6AEB" w:rsidRDefault="0061580E" w:rsidP="0061580E">
      <w:pPr>
        <w:spacing w:before="166"/>
        <w:ind w:left="58" w:right="1822"/>
        <w:jc w:val="center"/>
        <w:rPr>
          <w:sz w:val="23"/>
        </w:rPr>
      </w:pPr>
      <w:r>
        <w:rPr>
          <w:color w:val="FF0000"/>
          <w:sz w:val="23"/>
        </w:rPr>
        <w:t xml:space="preserve">                         </w:t>
      </w:r>
      <w:r w:rsidR="007A4780" w:rsidRPr="00EE6AEB">
        <w:rPr>
          <w:color w:val="FF0000"/>
          <w:sz w:val="23"/>
        </w:rPr>
        <w:t>.......................................................</w:t>
      </w:r>
    </w:p>
    <w:p w:rsidR="00CD66B7" w:rsidRPr="00A2114D" w:rsidRDefault="0061580E" w:rsidP="0061580E">
      <w:pPr>
        <w:spacing w:before="28"/>
        <w:ind w:left="70" w:right="1822"/>
        <w:jc w:val="center"/>
        <w:rPr>
          <w:sz w:val="23"/>
        </w:rPr>
      </w:pPr>
      <w:r w:rsidRPr="00A2114D">
        <w:rPr>
          <w:sz w:val="23"/>
        </w:rPr>
        <w:t xml:space="preserve">                        Valéria </w:t>
      </w:r>
      <w:proofErr w:type="spellStart"/>
      <w:r w:rsidRPr="00A2114D">
        <w:rPr>
          <w:sz w:val="23"/>
        </w:rPr>
        <w:t>Bapitisti</w:t>
      </w:r>
      <w:proofErr w:type="spellEnd"/>
      <w:r w:rsidRPr="00A2114D">
        <w:rPr>
          <w:sz w:val="23"/>
        </w:rPr>
        <w:t xml:space="preserve"> Crema</w:t>
      </w:r>
    </w:p>
    <w:p w:rsidR="00375904" w:rsidRPr="00A2114D" w:rsidRDefault="00235104">
      <w:pPr>
        <w:spacing w:before="28"/>
        <w:ind w:left="70" w:right="1822"/>
        <w:jc w:val="center"/>
        <w:rPr>
          <w:sz w:val="23"/>
        </w:rPr>
      </w:pPr>
      <w:r w:rsidRPr="00A2114D">
        <w:rPr>
          <w:sz w:val="23"/>
        </w:rPr>
        <w:t xml:space="preserve">                          Gerente de Gestão Hospitalar</w:t>
      </w:r>
    </w:p>
    <w:p w:rsidR="00235104" w:rsidRDefault="00447E10" w:rsidP="00447E10">
      <w:pPr>
        <w:spacing w:before="28"/>
        <w:ind w:left="70" w:right="1822"/>
        <w:jc w:val="center"/>
        <w:rPr>
          <w:sz w:val="23"/>
        </w:rPr>
      </w:pPr>
      <w:r>
        <w:rPr>
          <w:sz w:val="23"/>
        </w:rPr>
        <w:br w:type="page"/>
      </w:r>
    </w:p>
    <w:p w:rsidR="00375904" w:rsidRPr="00375904" w:rsidRDefault="00375904" w:rsidP="00375904">
      <w:pPr>
        <w:pStyle w:val="Ttulo2"/>
        <w:jc w:val="center"/>
      </w:pPr>
      <w:r w:rsidRPr="00375904">
        <w:lastRenderedPageBreak/>
        <w:t>ANEXO I.C – PLANILHA BÁSICA DE CUSTOS</w:t>
      </w:r>
    </w:p>
    <w:p w:rsidR="00375904" w:rsidRPr="00375904" w:rsidRDefault="00375904" w:rsidP="00375904"/>
    <w:p w:rsidR="00375904" w:rsidRPr="00375904" w:rsidRDefault="00375904" w:rsidP="00375904">
      <w:pPr>
        <w:jc w:val="center"/>
        <w:rPr>
          <w:rFonts w:ascii="Times New Roman" w:eastAsia="Times New Roman" w:hAnsi="Times New Roman" w:cs="Times New Roman"/>
          <w:b/>
          <w:bCs/>
          <w:szCs w:val="24"/>
          <w:lang w:eastAsia="pt-BR"/>
        </w:rPr>
      </w:pPr>
      <w:r w:rsidRPr="00375904">
        <w:rPr>
          <w:rFonts w:ascii="Times New Roman" w:eastAsia="Times New Roman" w:hAnsi="Times New Roman" w:cs="Times New Roman"/>
          <w:b/>
          <w:bCs/>
          <w:szCs w:val="24"/>
          <w:lang w:eastAsia="pt-BR"/>
        </w:rPr>
        <w:t>1 - REGRAS RELATIVAS À ELABORAÇÃO DA PLANILHA BÁSICA DE CUSTOS:</w:t>
      </w:r>
    </w:p>
    <w:p w:rsidR="00375904" w:rsidRPr="00375904" w:rsidRDefault="00375904" w:rsidP="00375904">
      <w:pPr>
        <w:rPr>
          <w:rFonts w:ascii="Times New Roman" w:eastAsia="Times New Roman" w:hAnsi="Times New Roman" w:cs="Times New Roman"/>
          <w:szCs w:val="24"/>
          <w:lang w:eastAsia="pt-BR"/>
        </w:rPr>
      </w:pPr>
    </w:p>
    <w:p w:rsidR="00375904" w:rsidRPr="00375904" w:rsidRDefault="00375904" w:rsidP="00375904">
      <w:pPr>
        <w:widowControl/>
        <w:numPr>
          <w:ilvl w:val="0"/>
          <w:numId w:val="14"/>
        </w:numPr>
        <w:autoSpaceDE/>
        <w:autoSpaceDN/>
        <w:spacing w:after="120"/>
        <w:jc w:val="both"/>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 xml:space="preserve">O salário que será adotado é o correspondente ao estipulado para as categorias, em convenção coletiva em vigor na data da apresentação da proposta. </w:t>
      </w:r>
    </w:p>
    <w:p w:rsidR="00375904" w:rsidRPr="00375904" w:rsidRDefault="00375904" w:rsidP="00375904">
      <w:pPr>
        <w:widowControl/>
        <w:numPr>
          <w:ilvl w:val="0"/>
          <w:numId w:val="14"/>
        </w:numPr>
        <w:autoSpaceDE/>
        <w:autoSpaceDN/>
        <w:spacing w:after="120"/>
        <w:jc w:val="both"/>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Os encargos sociais deverão ser detalhados conforme especificado no formulário e incidirão sobre o montante da remuneração, de acordo com as alíquotas definidas na legislação vigente.</w:t>
      </w:r>
    </w:p>
    <w:p w:rsidR="00375904" w:rsidRPr="00375904" w:rsidRDefault="00375904" w:rsidP="00375904">
      <w:pPr>
        <w:widowControl/>
        <w:numPr>
          <w:ilvl w:val="0"/>
          <w:numId w:val="14"/>
        </w:numPr>
        <w:autoSpaceDE/>
        <w:autoSpaceDN/>
        <w:spacing w:after="120"/>
        <w:jc w:val="both"/>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Caso ocorra necessidade de preenchimento do item “outros”, a proponente deverá discriminá-lo. A sua inclusão, sem especificação, ensejará a desclassificação da proposta.</w:t>
      </w:r>
    </w:p>
    <w:p w:rsidR="00375904" w:rsidRPr="00375904" w:rsidRDefault="00375904" w:rsidP="00375904">
      <w:pPr>
        <w:widowControl/>
        <w:numPr>
          <w:ilvl w:val="0"/>
          <w:numId w:val="14"/>
        </w:numPr>
        <w:autoSpaceDE/>
        <w:autoSpaceDN/>
        <w:spacing w:before="120" w:after="240"/>
        <w:jc w:val="both"/>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 xml:space="preserve">Os preços apresentados no formulário deverão ser compostos de tal maneira que representem a compensação integral pela execução dos serviços, cobrindo todos os custos de </w:t>
      </w:r>
      <w:proofErr w:type="spellStart"/>
      <w:r w:rsidRPr="00375904">
        <w:rPr>
          <w:rFonts w:ascii="Times New Roman" w:eastAsia="Times New Roman" w:hAnsi="Times New Roman" w:cs="Times New Roman"/>
          <w:szCs w:val="24"/>
          <w:lang w:eastAsia="pt-BR"/>
        </w:rPr>
        <w:t>mão-de-obra</w:t>
      </w:r>
      <w:proofErr w:type="spellEnd"/>
      <w:r w:rsidRPr="00375904">
        <w:rPr>
          <w:rFonts w:ascii="Times New Roman" w:eastAsia="Times New Roman" w:hAnsi="Times New Roman" w:cs="Times New Roman"/>
          <w:szCs w:val="24"/>
          <w:lang w:eastAsia="pt-BR"/>
        </w:rPr>
        <w:t xml:space="preserve">, inclusive </w:t>
      </w:r>
      <w:proofErr w:type="spellStart"/>
      <w:r w:rsidRPr="00375904">
        <w:rPr>
          <w:rFonts w:ascii="Times New Roman" w:eastAsia="Times New Roman" w:hAnsi="Times New Roman" w:cs="Times New Roman"/>
          <w:szCs w:val="24"/>
          <w:lang w:eastAsia="pt-BR"/>
        </w:rPr>
        <w:t>folgadores</w:t>
      </w:r>
      <w:proofErr w:type="spellEnd"/>
      <w:r w:rsidRPr="00375904">
        <w:rPr>
          <w:rFonts w:ascii="Times New Roman" w:eastAsia="Times New Roman" w:hAnsi="Times New Roman" w:cs="Times New Roman"/>
          <w:szCs w:val="24"/>
          <w:lang w:eastAsia="pt-BR"/>
        </w:rPr>
        <w:t xml:space="preserve">, encargos sociais, materiais, equipamentos, acessórios de limpeza, transportes, alimentação, lucros, encargos fiscais e </w:t>
      </w:r>
      <w:proofErr w:type="spellStart"/>
      <w:r w:rsidRPr="00375904">
        <w:rPr>
          <w:rFonts w:ascii="Times New Roman" w:eastAsia="Times New Roman" w:hAnsi="Times New Roman" w:cs="Times New Roman"/>
          <w:szCs w:val="24"/>
          <w:lang w:eastAsia="pt-BR"/>
        </w:rPr>
        <w:t>parafiscais</w:t>
      </w:r>
      <w:proofErr w:type="spellEnd"/>
      <w:r w:rsidRPr="00375904">
        <w:rPr>
          <w:rFonts w:ascii="Times New Roman" w:eastAsia="Times New Roman" w:hAnsi="Times New Roman" w:cs="Times New Roman"/>
          <w:szCs w:val="24"/>
          <w:lang w:eastAsia="pt-BR"/>
        </w:rPr>
        <w:t>, despesas diretas e indiretas, bem como aquelas indispensáveis para proporcionar e manter a higiene e segurança dos trabalhadores.</w:t>
      </w:r>
    </w:p>
    <w:p w:rsidR="00375904" w:rsidRPr="00375904" w:rsidRDefault="00375904" w:rsidP="00375904">
      <w:pPr>
        <w:widowControl/>
        <w:numPr>
          <w:ilvl w:val="0"/>
          <w:numId w:val="14"/>
        </w:numPr>
        <w:autoSpaceDE/>
        <w:autoSpaceDN/>
        <w:spacing w:after="120"/>
        <w:jc w:val="both"/>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É imprescindível o detalhamento do percentual relativo aos encargos trabalhistas e aos impostos municipais, estaduais e federais, tal como disposto na INSTRUÇÃO NORMATIVA SRF n</w:t>
      </w:r>
      <w:r w:rsidRPr="00375904">
        <w:rPr>
          <w:rFonts w:ascii="Times New Roman" w:eastAsia="Times New Roman" w:hAnsi="Times New Roman" w:cs="Times New Roman"/>
          <w:szCs w:val="24"/>
          <w:vertAlign w:val="superscript"/>
          <w:lang w:eastAsia="pt-BR"/>
        </w:rPr>
        <w:t>o</w:t>
      </w:r>
      <w:r w:rsidRPr="00375904">
        <w:rPr>
          <w:rFonts w:ascii="Times New Roman" w:eastAsia="Times New Roman" w:hAnsi="Times New Roman" w:cs="Times New Roman"/>
          <w:szCs w:val="24"/>
          <w:lang w:eastAsia="pt-BR"/>
        </w:rPr>
        <w:t xml:space="preserve"> 480, de 15/12/04, ou outra norma que vier a substituí-la. A ausência de detalhamento ou a errônea indicação dos índices ensejarão a desclassificação da proponente.</w:t>
      </w:r>
    </w:p>
    <w:p w:rsidR="00375904" w:rsidRPr="00375904" w:rsidRDefault="00375904" w:rsidP="00375904">
      <w:pPr>
        <w:widowControl/>
        <w:numPr>
          <w:ilvl w:val="0"/>
          <w:numId w:val="14"/>
        </w:numPr>
        <w:autoSpaceDE/>
        <w:autoSpaceDN/>
        <w:spacing w:after="120"/>
        <w:jc w:val="both"/>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O adicional de insalubridade deverá observar o laudo Técnico de Condições Ambientais do Trabalho e enquadramento da atividade laboral segundo NR nº 15 da Portaria do Ministério do Trabalho nº 3.214/78.</w:t>
      </w:r>
    </w:p>
    <w:p w:rsidR="00375904" w:rsidRPr="00375904" w:rsidRDefault="00375904" w:rsidP="00375904">
      <w:pPr>
        <w:rPr>
          <w:rFonts w:ascii="Times New Roman" w:eastAsia="Times New Roman" w:hAnsi="Times New Roman" w:cs="Times New Roman"/>
          <w:b/>
          <w:bCs/>
          <w:szCs w:val="24"/>
          <w:lang w:eastAsia="pt-BR"/>
        </w:rPr>
      </w:pPr>
      <w:r w:rsidRPr="00375904">
        <w:rPr>
          <w:rFonts w:ascii="Times New Roman" w:eastAsia="Times New Roman" w:hAnsi="Times New Roman" w:cs="Times New Roman"/>
          <w:szCs w:val="24"/>
          <w:lang w:eastAsia="pt-BR"/>
        </w:rPr>
        <w:br w:type="page"/>
      </w:r>
      <w:r w:rsidRPr="00375904">
        <w:rPr>
          <w:rFonts w:ascii="Times New Roman" w:eastAsia="Times New Roman" w:hAnsi="Times New Roman" w:cs="Times New Roman"/>
          <w:b/>
          <w:bCs/>
          <w:szCs w:val="24"/>
          <w:lang w:eastAsia="pt-BR"/>
        </w:rPr>
        <w:lastRenderedPageBreak/>
        <w:t>2 -</w:t>
      </w:r>
      <w:r w:rsidRPr="00375904">
        <w:rPr>
          <w:rFonts w:ascii="Times New Roman" w:eastAsia="Times New Roman" w:hAnsi="Times New Roman" w:cs="Times New Roman"/>
          <w:szCs w:val="24"/>
          <w:lang w:eastAsia="pt-BR"/>
        </w:rPr>
        <w:t xml:space="preserve"> </w:t>
      </w:r>
      <w:r w:rsidRPr="00375904">
        <w:rPr>
          <w:rFonts w:ascii="Times New Roman" w:eastAsia="Times New Roman" w:hAnsi="Times New Roman" w:cs="Times New Roman"/>
          <w:b/>
          <w:bCs/>
          <w:szCs w:val="24"/>
          <w:lang w:eastAsia="pt-BR"/>
        </w:rPr>
        <w:t>FORMULÁRIO PARA COMPOSIÇÃO DOS CUSTOS</w:t>
      </w:r>
    </w:p>
    <w:p w:rsidR="00375904" w:rsidRPr="00375904" w:rsidRDefault="00375904" w:rsidP="00375904">
      <w:pPr>
        <w:rPr>
          <w:rFonts w:ascii="Times New Roman" w:eastAsia="Times New Roman" w:hAnsi="Times New Roman" w:cs="Times New Roman"/>
          <w:szCs w:val="24"/>
          <w:lang w:eastAsia="pt-BR"/>
        </w:rPr>
      </w:pPr>
    </w:p>
    <w:p w:rsidR="00375904" w:rsidRPr="00375904" w:rsidRDefault="00375904" w:rsidP="00375904">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Referência Processo nº ________________________</w:t>
      </w:r>
    </w:p>
    <w:p w:rsidR="00375904" w:rsidRPr="00375904" w:rsidRDefault="00375904" w:rsidP="00375904">
      <w:pPr>
        <w:rPr>
          <w:rFonts w:ascii="Times New Roman" w:eastAsia="Times New Roman" w:hAnsi="Times New Roman" w:cs="Times New Roman"/>
          <w:szCs w:val="24"/>
          <w:lang w:eastAsia="pt-BR"/>
        </w:rPr>
      </w:pPr>
    </w:p>
    <w:p w:rsidR="00375904" w:rsidRPr="00146E31" w:rsidRDefault="00375904" w:rsidP="00375904">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Licitação nº ___________  dia  ___/____/____  às  _____:____ horas</w:t>
      </w:r>
    </w:p>
    <w:p w:rsidR="00375904" w:rsidRPr="00146E31" w:rsidRDefault="00375904" w:rsidP="00375904">
      <w:pPr>
        <w:rPr>
          <w:rFonts w:ascii="Times New Roman" w:eastAsia="Times New Roman" w:hAnsi="Times New Roman" w:cs="Times New Roman"/>
          <w:szCs w:val="24"/>
          <w:lang w:eastAsia="pt-BR"/>
        </w:rPr>
      </w:pPr>
    </w:p>
    <w:p w:rsidR="00375904" w:rsidRPr="00146E31" w:rsidRDefault="00375904" w:rsidP="00375904">
      <w:pPr>
        <w:rPr>
          <w:rFonts w:ascii="Times New Roman" w:eastAsia="Times New Roman" w:hAnsi="Times New Roman" w:cs="Times New Roman"/>
          <w:szCs w:val="24"/>
          <w:lang w:eastAsia="pt-BR"/>
        </w:rPr>
      </w:pPr>
    </w:p>
    <w:tbl>
      <w:tblPr>
        <w:tblW w:w="878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789"/>
      </w:tblGrid>
      <w:tr w:rsidR="00375904" w:rsidRPr="00375904" w:rsidTr="00A2114D">
        <w:trPr>
          <w:trHeight w:val="6555"/>
        </w:trPr>
        <w:tc>
          <w:tcPr>
            <w:tcW w:w="8789" w:type="dxa"/>
            <w:tcBorders>
              <w:top w:val="single" w:sz="6" w:space="0" w:color="auto"/>
              <w:bottom w:val="single" w:sz="6" w:space="0" w:color="auto"/>
            </w:tcBorders>
          </w:tcPr>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jc w:val="center"/>
              <w:rPr>
                <w:rFonts w:ascii="Times New Roman" w:eastAsia="Times New Roman" w:hAnsi="Times New Roman" w:cs="Times New Roman"/>
                <w:b/>
                <w:bCs/>
                <w:szCs w:val="24"/>
                <w:lang w:eastAsia="pt-BR"/>
              </w:rPr>
            </w:pPr>
          </w:p>
          <w:p w:rsidR="00375904" w:rsidRPr="00375904"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type id="_x0000_t202" coordsize="21600,21600" o:spt="202" path="m,l,21600r21600,l21600,xe">
                  <v:stroke joinstyle="miter"/>
                  <v:path gradientshapeok="t" o:connecttype="rect"/>
                </v:shapetype>
                <v:shape id="Caixa de texto 22" o:spid="_x0000_s1040" type="#_x0000_t202" style="position:absolute;margin-left:140.3pt;margin-top:.25pt;width:165.5pt;height:37.65pt;z-index:2516536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">
                  <v:textbox style="mso-next-textbox:#Caixa de texto 22">
                    <w:txbxContent>
                      <w:p w:rsidR="00B83ADD" w:rsidRDefault="00B83ADD" w:rsidP="00375904">
                        <w:pPr>
                          <w:jc w:val="center"/>
                          <w:rPr>
                            <w:b/>
                            <w:bCs/>
                            <w:color w:val="000000"/>
                            <w:sz w:val="20"/>
                            <w:szCs w:val="20"/>
                          </w:rPr>
                        </w:pPr>
                        <w:r>
                          <w:rPr>
                            <w:b/>
                            <w:bCs/>
                            <w:color w:val="000000"/>
                          </w:rPr>
                          <w:t>DISCRIMINAÇÃO DO LOCAL</w:t>
                        </w:r>
                      </w:p>
                    </w:txbxContent>
                  </v:textbox>
                  <w10:wrap type="square"/>
                </v:shape>
              </w:pic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Local 1: ___________________________________________________________</w:t>
            </w: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Endereço do Imóvel :</w:t>
            </w: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Horário de Serviço : ________ às _________</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21" o:spid="_x0000_s1039" type="#_x0000_t202" style="position:absolute;margin-left:154.15pt;margin-top:2.2pt;width:146.55pt;height:33.75pt;z-index:2516526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">
                  <v:textbox style="mso-next-textbox:#Caixa de texto 21">
                    <w:txbxContent>
                      <w:p w:rsidR="00B83ADD" w:rsidRPr="003C53C6" w:rsidRDefault="00B83ADD" w:rsidP="00375904">
                        <w:pPr>
                          <w:jc w:val="center"/>
                          <w:rPr>
                            <w:b/>
                            <w:bCs/>
                            <w:color w:val="000000"/>
                            <w:sz w:val="20"/>
                            <w:szCs w:val="20"/>
                          </w:rPr>
                        </w:pPr>
                        <w:r w:rsidRPr="003C53C6">
                          <w:rPr>
                            <w:b/>
                            <w:bCs/>
                            <w:color w:val="000000"/>
                          </w:rPr>
                          <w:t>TIPO DE MÃO-DE-OBRA:</w:t>
                        </w:r>
                      </w:p>
                    </w:txbxContent>
                  </v:textbox>
                  <w10:wrap type="square"/>
                </v:shape>
              </w:pict>
            </w:r>
          </w:p>
          <w:p w:rsidR="00375904" w:rsidRPr="00375904" w:rsidRDefault="00375904" w:rsidP="00236F4D">
            <w:pPr>
              <w:jc w:val="center"/>
              <w:rPr>
                <w:rFonts w:ascii="Times New Roman" w:eastAsia="Times New Roman" w:hAnsi="Times New Roman" w:cs="Times New Roman"/>
                <w:i/>
                <w:iCs/>
                <w:szCs w:val="24"/>
                <w:lang w:eastAsia="pt-BR"/>
              </w:rPr>
            </w:pPr>
          </w:p>
          <w:p w:rsidR="00375904" w:rsidRPr="00375904" w:rsidRDefault="00375904" w:rsidP="00236F4D">
            <w:pPr>
              <w:jc w:val="center"/>
              <w:rPr>
                <w:rFonts w:ascii="Times New Roman" w:eastAsia="Times New Roman" w:hAnsi="Times New Roman" w:cs="Times New Roman"/>
                <w:i/>
                <w:iCs/>
                <w:szCs w:val="24"/>
                <w:lang w:eastAsia="pt-BR"/>
              </w:rPr>
            </w:pPr>
            <w:r w:rsidRPr="00375904">
              <w:rPr>
                <w:rFonts w:ascii="Times New Roman" w:eastAsia="Times New Roman" w:hAnsi="Times New Roman" w:cs="Times New Roman"/>
                <w:i/>
                <w:iCs/>
                <w:szCs w:val="24"/>
                <w:lang w:eastAsia="pt-BR"/>
              </w:rPr>
              <w:t>______________________________________________________</w:t>
            </w:r>
          </w:p>
          <w:p w:rsidR="00375904" w:rsidRPr="00375904" w:rsidRDefault="00375904" w:rsidP="00236F4D">
            <w:pPr>
              <w:jc w:val="center"/>
              <w:rPr>
                <w:rFonts w:ascii="Times New Roman" w:eastAsia="Times New Roman" w:hAnsi="Times New Roman" w:cs="Times New Roman"/>
                <w:szCs w:val="24"/>
                <w:lang w:eastAsia="pt-BR"/>
              </w:rPr>
            </w:pPr>
            <w:r w:rsidRPr="00375904">
              <w:rPr>
                <w:rFonts w:ascii="Times New Roman" w:eastAsia="Times New Roman" w:hAnsi="Times New Roman" w:cs="Times New Roman"/>
                <w:i/>
                <w:iCs/>
                <w:szCs w:val="24"/>
                <w:lang w:eastAsia="pt-BR"/>
              </w:rPr>
              <w:t xml:space="preserve">(Indicar o tipo de </w:t>
            </w:r>
            <w:proofErr w:type="spellStart"/>
            <w:r w:rsidRPr="00375904">
              <w:rPr>
                <w:rFonts w:ascii="Times New Roman" w:eastAsia="Times New Roman" w:hAnsi="Times New Roman" w:cs="Times New Roman"/>
                <w:i/>
                <w:iCs/>
                <w:szCs w:val="24"/>
                <w:lang w:eastAsia="pt-BR"/>
              </w:rPr>
              <w:t>mão-de-obra</w:t>
            </w:r>
            <w:proofErr w:type="spellEnd"/>
            <w:r w:rsidRPr="00375904">
              <w:rPr>
                <w:rFonts w:ascii="Times New Roman" w:eastAsia="Times New Roman" w:hAnsi="Times New Roman" w:cs="Times New Roman"/>
                <w:i/>
                <w:iCs/>
                <w:szCs w:val="24"/>
                <w:lang w:eastAsia="pt-BR"/>
              </w:rPr>
              <w:t xml:space="preserve"> ao qual se refere a planilha (“servente” ou “encarregado). Deve ser apresentada uma planilha para cada Preço do Homem-Mês, considerando as diferentes incidências de adicionais, na forma deste edital, para cada caso)</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Declaramos que a proposta foi elaborada com base no Salário Normativo de R$____,____ (______________________________), pertinente à categoria de servente, e R$____,____ (_______________________________________) pertinente à categoria de encarregado, homologados por Acordo, Convenção ou Dissídio Coletivo de Trabalho em ___/ ___/ ___.</w:t>
            </w:r>
          </w:p>
          <w:p w:rsidR="00375904" w:rsidRPr="00375904" w:rsidRDefault="00375904" w:rsidP="00236F4D">
            <w:pPr>
              <w:rPr>
                <w:rFonts w:ascii="Times New Roman" w:eastAsia="Times New Roman" w:hAnsi="Times New Roman" w:cs="Times New Roman"/>
                <w:szCs w:val="24"/>
                <w:lang w:eastAsia="pt-BR"/>
              </w:rPr>
            </w:pPr>
          </w:p>
        </w:tc>
      </w:tr>
    </w:tbl>
    <w:p w:rsidR="00375904" w:rsidRPr="00375904" w:rsidRDefault="00375904" w:rsidP="00375904">
      <w:pPr>
        <w:rPr>
          <w:rFonts w:ascii="Times New Roman" w:eastAsia="Times New Roman" w:hAnsi="Times New Roman" w:cs="Times New Roman"/>
          <w:szCs w:val="24"/>
          <w:lang w:eastAsia="pt-BR"/>
        </w:rPr>
      </w:pPr>
    </w:p>
    <w:tbl>
      <w:tblPr>
        <w:tblW w:w="8789"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789"/>
      </w:tblGrid>
      <w:tr w:rsidR="00375904" w:rsidRPr="00146E31" w:rsidTr="00A2114D">
        <w:tc>
          <w:tcPr>
            <w:tcW w:w="8789" w:type="dxa"/>
            <w:tcBorders>
              <w:top w:val="single" w:sz="6" w:space="0" w:color="auto"/>
              <w:bottom w:val="single" w:sz="6" w:space="0" w:color="auto"/>
            </w:tcBorders>
          </w:tcPr>
          <w:p w:rsidR="00375904" w:rsidRPr="00375904"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20" o:spid="_x0000_s1038" type="#_x0000_t202" style="position:absolute;margin-left:100.75pt;margin-top:12.65pt;width:294.45pt;height:34.85pt;z-index:2516628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">
                  <v:textbox style="mso-next-textbox:#Caixa de texto 20">
                    <w:txbxContent>
                      <w:p w:rsidR="00B83ADD" w:rsidRPr="003C53C6" w:rsidRDefault="00B83ADD" w:rsidP="00375904">
                        <w:pPr>
                          <w:jc w:val="center"/>
                          <w:rPr>
                            <w:b/>
                            <w:bCs/>
                            <w:color w:val="000000"/>
                            <w:sz w:val="20"/>
                            <w:szCs w:val="20"/>
                          </w:rPr>
                        </w:pPr>
                        <w:r w:rsidRPr="003C53C6">
                          <w:rPr>
                            <w:b/>
                            <w:bCs/>
                            <w:color w:val="000000"/>
                          </w:rPr>
                          <w:t>COMPOSIÇÃO DOS CUSTOS COM A MÃO-DE-OBRA:</w:t>
                        </w:r>
                      </w:p>
                    </w:txbxContent>
                  </v:textbox>
                  <w10:wrap type="square"/>
                </v:shape>
              </w:pic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jc w:val="center"/>
              <w:rPr>
                <w:rFonts w:ascii="Times New Roman" w:eastAsia="Times New Roman" w:hAnsi="Times New Roman" w:cs="Times New Roman"/>
                <w:b/>
                <w:bCs/>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b/>
                <w:bCs/>
                <w:szCs w:val="24"/>
                <w:lang w:eastAsia="pt-BR"/>
              </w:rPr>
              <w:t>I – REMUNERAÇÃO</w:t>
            </w:r>
            <w:r w:rsidRPr="00375904">
              <w:rPr>
                <w:rFonts w:ascii="Times New Roman" w:eastAsia="Times New Roman" w:hAnsi="Times New Roman" w:cs="Times New Roman"/>
                <w:szCs w:val="24"/>
                <w:lang w:eastAsia="pt-BR"/>
              </w:rPr>
              <w:t xml:space="preserve"> </w:t>
            </w:r>
          </w:p>
          <w:p w:rsidR="00375904" w:rsidRPr="00375904" w:rsidRDefault="00375904" w:rsidP="00236F4D">
            <w:pPr>
              <w:rPr>
                <w:rFonts w:ascii="Times New Roman" w:eastAsia="Times New Roman" w:hAnsi="Times New Roman" w:cs="Times New Roman"/>
                <w:i/>
                <w:iCs/>
                <w:szCs w:val="24"/>
                <w:lang w:eastAsia="pt-BR"/>
              </w:rPr>
            </w:pPr>
            <w:r w:rsidRPr="00375904">
              <w:rPr>
                <w:rFonts w:ascii="Times New Roman" w:eastAsia="Times New Roman" w:hAnsi="Times New Roman" w:cs="Times New Roman"/>
                <w:i/>
                <w:iCs/>
                <w:szCs w:val="24"/>
                <w:lang w:eastAsia="pt-BR"/>
              </w:rPr>
              <w:t>(A inclusão destes itens na composição da Remuneração dependerá das peculiaridades do respectivo Acordo, Convenção ou Dissídio Coletivo de Trabalho).</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 xml:space="preserve">a) Salário </w:t>
            </w:r>
            <w:r w:rsidR="00447E10">
              <w:rPr>
                <w:rFonts w:ascii="Times New Roman" w:eastAsia="Times New Roman" w:hAnsi="Times New Roman" w:cs="Times New Roman"/>
                <w:szCs w:val="24"/>
                <w:lang w:eastAsia="pt-BR"/>
              </w:rPr>
              <w:t xml:space="preserve">                                                         </w:t>
            </w:r>
            <w:r w:rsidRPr="00375904">
              <w:rPr>
                <w:rFonts w:ascii="Times New Roman" w:eastAsia="Times New Roman" w:hAnsi="Times New Roman" w:cs="Times New Roman"/>
                <w:szCs w:val="24"/>
                <w:lang w:eastAsia="pt-BR"/>
              </w:rPr>
              <w:t xml:space="preserve">           R$____ (__________________________)</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b) Adicionais (periculosidade/ insalubridade)</w:t>
            </w:r>
            <w:r w:rsidRPr="00375904">
              <w:rPr>
                <w:rFonts w:ascii="Times New Roman" w:eastAsia="Times New Roman" w:hAnsi="Times New Roman" w:cs="Times New Roman"/>
                <w:szCs w:val="24"/>
                <w:lang w:eastAsia="pt-BR"/>
              </w:rPr>
              <w:tab/>
              <w:t>(______%)R$______________________</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c) Outros*</w:t>
            </w:r>
            <w:r w:rsidRPr="00375904">
              <w:rPr>
                <w:rFonts w:ascii="Times New Roman" w:eastAsia="Times New Roman" w:hAnsi="Times New Roman" w:cs="Times New Roman"/>
                <w:szCs w:val="24"/>
                <w:lang w:eastAsia="pt-BR"/>
              </w:rPr>
              <w:tab/>
              <w:t xml:space="preserve">                                                           (______%)R$______________________</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d) Total da remuneração (a + b + c)                          R$_____,___ (______________________)</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375904">
            <w:pPr>
              <w:widowControl/>
              <w:numPr>
                <w:ilvl w:val="0"/>
                <w:numId w:val="12"/>
              </w:numPr>
              <w:autoSpaceDE/>
              <w:autoSpaceDN/>
              <w:jc w:val="both"/>
              <w:rPr>
                <w:rFonts w:ascii="Times New Roman" w:eastAsia="Times New Roman" w:hAnsi="Times New Roman" w:cs="Times New Roman"/>
                <w:i/>
                <w:iCs/>
                <w:szCs w:val="24"/>
                <w:lang w:eastAsia="pt-BR"/>
              </w:rPr>
            </w:pPr>
            <w:r w:rsidRPr="00375904">
              <w:rPr>
                <w:rFonts w:ascii="Times New Roman" w:eastAsia="Times New Roman" w:hAnsi="Times New Roman" w:cs="Times New Roman"/>
                <w:i/>
                <w:iCs/>
                <w:szCs w:val="24"/>
                <w:lang w:eastAsia="pt-BR"/>
              </w:rPr>
              <w:t xml:space="preserve">Quando o licitante optar por preencher o item “outros”, deverá especificar o custo declarado. O custo indicado deve estar previsto no Acordo, Convenção ou Dissídio Coletivo de Trabalho. </w:t>
            </w:r>
          </w:p>
          <w:p w:rsidR="00375904" w:rsidRPr="00375904" w:rsidRDefault="00375904" w:rsidP="00236F4D">
            <w:pPr>
              <w:rPr>
                <w:rFonts w:ascii="Times New Roman" w:eastAsia="Times New Roman" w:hAnsi="Times New Roman" w:cs="Times New Roman"/>
                <w:i/>
                <w:iCs/>
                <w:szCs w:val="24"/>
                <w:lang w:eastAsia="pt-BR"/>
              </w:rPr>
            </w:pPr>
          </w:p>
          <w:p w:rsidR="00375904" w:rsidRPr="00375904" w:rsidRDefault="00375904" w:rsidP="00375904">
            <w:pPr>
              <w:widowControl/>
              <w:numPr>
                <w:ilvl w:val="0"/>
                <w:numId w:val="12"/>
              </w:numPr>
              <w:autoSpaceDE/>
              <w:autoSpaceDN/>
              <w:jc w:val="both"/>
              <w:rPr>
                <w:rFonts w:ascii="Times New Roman" w:eastAsia="Times New Roman" w:hAnsi="Times New Roman" w:cs="Times New Roman"/>
                <w:i/>
                <w:iCs/>
                <w:szCs w:val="24"/>
                <w:lang w:eastAsia="pt-BR"/>
              </w:rPr>
            </w:pPr>
            <w:r w:rsidRPr="00375904">
              <w:rPr>
                <w:rFonts w:ascii="Times New Roman" w:eastAsia="Times New Roman" w:hAnsi="Times New Roman" w:cs="Times New Roman"/>
                <w:i/>
                <w:iCs/>
                <w:szCs w:val="24"/>
                <w:lang w:eastAsia="pt-BR"/>
              </w:rPr>
              <w:t>Os encargos relacionados no item “I – Remuneração” serão reajustados em conformidade com o acordo, convenção ou dissídio coletivo de trabalho, desde que decorridos 12 (doze) meses da última fixação salarial da categoria, sendo vedada a inclusão de verbas indenizatórias ou remuneratórias não previstas originariamente.</w: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r w:rsidRPr="00375904">
              <w:rPr>
                <w:rFonts w:ascii="Times New Roman" w:eastAsia="Times New Roman" w:hAnsi="Times New Roman" w:cs="Times New Roman"/>
                <w:b/>
                <w:bCs/>
                <w:szCs w:val="24"/>
                <w:lang w:eastAsia="pt-BR"/>
              </w:rPr>
              <w:t>II - ENCARGOS SOCIAIS:</w:t>
            </w:r>
            <w:r w:rsidRPr="00375904">
              <w:rPr>
                <w:rFonts w:ascii="Times New Roman" w:eastAsia="Times New Roman" w:hAnsi="Times New Roman" w:cs="Times New Roman"/>
                <w:szCs w:val="24"/>
                <w:lang w:eastAsia="pt-BR"/>
              </w:rPr>
              <w:t xml:space="preserve"> </w:t>
            </w:r>
          </w:p>
          <w:p w:rsidR="00375904" w:rsidRPr="00375904" w:rsidRDefault="00375904" w:rsidP="00236F4D">
            <w:pPr>
              <w:rPr>
                <w:rFonts w:ascii="Times New Roman" w:eastAsia="Times New Roman" w:hAnsi="Times New Roman" w:cs="Times New Roman"/>
                <w:i/>
                <w:iCs/>
                <w:szCs w:val="24"/>
                <w:lang w:eastAsia="pt-BR"/>
              </w:rPr>
            </w:pPr>
            <w:r w:rsidRPr="00375904">
              <w:rPr>
                <w:rFonts w:ascii="Times New Roman" w:eastAsia="Times New Roman" w:hAnsi="Times New Roman" w:cs="Times New Roman"/>
                <w:i/>
                <w:iCs/>
                <w:szCs w:val="24"/>
                <w:lang w:eastAsia="pt-BR"/>
              </w:rPr>
              <w:t>(Incidentes sobre o Total da Remuneração, indicado no item I, alínea “d”)</w:t>
            </w:r>
          </w:p>
          <w:p w:rsidR="00375904" w:rsidRPr="00375904"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9" o:spid="_x0000_s1037" type="#_x0000_t202" style="position:absolute;margin-left:18.8pt;margin-top:9.8pt;width:73.7pt;height:39.85pt;z-index:2516546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">
                  <v:textbox style="mso-next-textbox:#Caixa de texto 19">
                    <w:txbxContent>
                      <w:p w:rsidR="00B83ADD" w:rsidRDefault="00B83ADD" w:rsidP="00375904">
                        <w:pPr>
                          <w:rPr>
                            <w:color w:val="000000"/>
                            <w:sz w:val="20"/>
                            <w:szCs w:val="20"/>
                          </w:rPr>
                        </w:pPr>
                        <w:r>
                          <w:rPr>
                            <w:color w:val="000000"/>
                          </w:rPr>
                          <w:t>GRUPO "A"</w:t>
                        </w:r>
                      </w:p>
                    </w:txbxContent>
                  </v:textbox>
                  <w10:wrap type="square"/>
                </v:shape>
              </w:pict>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p>
          <w:p w:rsidR="00375904"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INSS</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w:t>
            </w:r>
            <w:r>
              <w:rPr>
                <w:rFonts w:ascii="Times New Roman" w:eastAsia="Times New Roman" w:hAnsi="Times New Roman" w:cs="Times New Roman"/>
                <w:szCs w:val="24"/>
                <w:lang w:eastAsia="pt-BR"/>
              </w:rPr>
              <w:t xml:space="preserve">                                       </w:t>
            </w:r>
            <w:r w:rsidRPr="00146E31">
              <w:rPr>
                <w:rFonts w:ascii="Times New Roman" w:eastAsia="Times New Roman" w:hAnsi="Times New Roman" w:cs="Times New Roman"/>
                <w:szCs w:val="24"/>
                <w:lang w:eastAsia="pt-BR"/>
              </w:rPr>
              <w:t xml:space="preserve">  (____%)R$_____________________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SESI ou SESC</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SENAI ou SENAC</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INCRA</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salário-educação</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w:t>
            </w:r>
            <w:r w:rsidRPr="00146E31">
              <w:rPr>
                <w:rFonts w:ascii="Times New Roman" w:eastAsia="Times New Roman" w:hAnsi="Times New Roman" w:cs="Times New Roman"/>
                <w:szCs w:val="24"/>
                <w:lang w:eastAsia="pt-BR"/>
              </w:rPr>
              <w:tab/>
              <w:t xml:space="preserve"> (____%)R$__________________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FGTS</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(____%)R$___________________</w:t>
            </w:r>
          </w:p>
          <w:p w:rsidR="00375904" w:rsidRPr="00375904" w:rsidRDefault="00375904" w:rsidP="00375904">
            <w:pPr>
              <w:widowControl/>
              <w:numPr>
                <w:ilvl w:val="0"/>
                <w:numId w:val="8"/>
              </w:numPr>
              <w:autoSpaceDE/>
              <w:autoSpaceDN/>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seguro acidente do trabalho / SAT / INSS</w:t>
            </w:r>
            <w:r w:rsidRPr="00375904">
              <w:rPr>
                <w:rFonts w:ascii="Times New Roman" w:eastAsia="Times New Roman" w:hAnsi="Times New Roman" w:cs="Times New Roman"/>
                <w:szCs w:val="24"/>
                <w:lang w:eastAsia="pt-BR"/>
              </w:rPr>
              <w:tab/>
            </w:r>
            <w:r w:rsidRPr="00375904">
              <w:rPr>
                <w:rFonts w:ascii="Times New Roman" w:eastAsia="Times New Roman" w:hAnsi="Times New Roman" w:cs="Times New Roman"/>
                <w:szCs w:val="24"/>
                <w:lang w:eastAsia="pt-BR"/>
              </w:rPr>
              <w:tab/>
              <w:t xml:space="preserve"> (____%)R$___________________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SEBRAE</w:t>
            </w:r>
            <w:r w:rsidRPr="00146E31">
              <w:rPr>
                <w:rFonts w:ascii="Times New Roman" w:eastAsia="Times New Roman" w:hAnsi="Times New Roman" w:cs="Times New Roman"/>
                <w:szCs w:val="24"/>
                <w:lang w:eastAsia="pt-BR"/>
              </w:rPr>
              <w:tab/>
              <w:t xml:space="preserve">                                                            (____%)R$___________________</w:t>
            </w:r>
          </w:p>
          <w:p w:rsidR="00375904" w:rsidRPr="00146E31" w:rsidRDefault="00375904" w:rsidP="00236F4D">
            <w:pPr>
              <w:ind w:left="360"/>
              <w:rPr>
                <w:rFonts w:ascii="Times New Roman" w:eastAsia="Times New Roman" w:hAnsi="Times New Roman" w:cs="Times New Roman"/>
                <w:szCs w:val="24"/>
                <w:lang w:eastAsia="pt-BR"/>
              </w:rPr>
            </w:pPr>
          </w:p>
          <w:p w:rsidR="00375904" w:rsidRPr="00375904" w:rsidRDefault="00375904" w:rsidP="00236F4D">
            <w:pPr>
              <w:ind w:left="360"/>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TOTAL DO GRUPO “A”:</w:t>
            </w:r>
            <w:r w:rsidRPr="00375904">
              <w:rPr>
                <w:rFonts w:ascii="Times New Roman" w:eastAsia="Times New Roman" w:hAnsi="Times New Roman" w:cs="Times New Roman"/>
                <w:b/>
                <w:bCs/>
                <w:szCs w:val="24"/>
                <w:lang w:eastAsia="pt-BR"/>
              </w:rPr>
              <w:t xml:space="preserve"> </w:t>
            </w:r>
            <w:r w:rsidRPr="00375904">
              <w:rPr>
                <w:rFonts w:ascii="Times New Roman" w:eastAsia="Times New Roman" w:hAnsi="Times New Roman" w:cs="Times New Roman"/>
                <w:szCs w:val="24"/>
                <w:lang w:eastAsia="pt-BR"/>
              </w:rPr>
              <w:t xml:space="preserve">                                              (____%)R$___________________</w:t>
            </w:r>
          </w:p>
          <w:p w:rsidR="00375904" w:rsidRPr="00375904"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8" o:spid="_x0000_s1030" type="#_x0000_t202" style="position:absolute;margin-left:16.55pt;margin-top:7.5pt;width:74.85pt;height:42.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">
                  <v:textbox style="mso-next-textbox:#Caixa de texto 18">
                    <w:txbxContent>
                      <w:p w:rsidR="00B83ADD" w:rsidRDefault="00B83ADD" w:rsidP="00375904">
                        <w:pPr>
                          <w:ind w:right="-162"/>
                          <w:rPr>
                            <w:color w:val="000000"/>
                            <w:sz w:val="20"/>
                            <w:szCs w:val="20"/>
                          </w:rPr>
                        </w:pPr>
                        <w:r>
                          <w:rPr>
                            <w:color w:val="000000"/>
                          </w:rPr>
                          <w:t xml:space="preserve">GRUPO "B" </w:t>
                        </w:r>
                        <w:r>
                          <w:rPr>
                            <w:color w:val="000000"/>
                          </w:rPr>
                          <w:tab/>
                        </w:r>
                        <w:r>
                          <w:rPr>
                            <w:color w:val="000000"/>
                          </w:rPr>
                          <w:tab/>
                        </w:r>
                      </w:p>
                    </w:txbxContent>
                  </v:textbox>
                  <w10:wrap type="square"/>
                </v:shape>
              </w:pict>
            </w:r>
            <w:r w:rsidR="00375904" w:rsidRPr="00375904">
              <w:rPr>
                <w:rFonts w:ascii="Times New Roman" w:eastAsia="Times New Roman" w:hAnsi="Times New Roman" w:cs="Times New Roman"/>
                <w:szCs w:val="24"/>
                <w:lang w:eastAsia="pt-BR"/>
              </w:rPr>
              <w:tab/>
            </w:r>
            <w:r w:rsidR="00375904" w:rsidRPr="00375904">
              <w:rPr>
                <w:rFonts w:ascii="Times New Roman" w:eastAsia="Times New Roman" w:hAnsi="Times New Roman" w:cs="Times New Roman"/>
                <w:szCs w:val="24"/>
                <w:lang w:eastAsia="pt-BR"/>
              </w:rPr>
              <w:tab/>
            </w:r>
            <w:r w:rsidR="00375904" w:rsidRPr="00375904">
              <w:rPr>
                <w:rFonts w:ascii="Times New Roman" w:eastAsia="Times New Roman" w:hAnsi="Times New Roman" w:cs="Times New Roman"/>
                <w:szCs w:val="24"/>
                <w:lang w:eastAsia="pt-BR"/>
              </w:rPr>
              <w:tab/>
            </w:r>
            <w:r w:rsidR="00375904" w:rsidRPr="00375904">
              <w:rPr>
                <w:rFonts w:ascii="Times New Roman" w:eastAsia="Times New Roman" w:hAnsi="Times New Roman" w:cs="Times New Roman"/>
                <w:szCs w:val="24"/>
                <w:lang w:eastAsia="pt-BR"/>
              </w:rPr>
              <w:tab/>
            </w: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p>
          <w:p w:rsidR="00375904" w:rsidRPr="00375904" w:rsidRDefault="00375904" w:rsidP="00236F4D">
            <w:pPr>
              <w:rPr>
                <w:rFonts w:ascii="Times New Roman" w:eastAsia="Times New Roman" w:hAnsi="Times New Roman" w:cs="Times New Roman"/>
                <w:szCs w:val="24"/>
                <w:lang w:eastAsia="pt-BR"/>
              </w:rPr>
            </w:pP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férias</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auxílio doença</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licença paternidade/maternidade</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faltas legais</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acidente de trabalho</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aviso prévio</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13º salário</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(____%)R$_________________________</w:t>
            </w:r>
          </w:p>
          <w:p w:rsidR="00375904" w:rsidRPr="00146E31" w:rsidRDefault="00375904" w:rsidP="00236F4D">
            <w:pPr>
              <w:rPr>
                <w:rFonts w:ascii="Times New Roman" w:eastAsia="Times New Roman" w:hAnsi="Times New Roman" w:cs="Times New Roman"/>
                <w:szCs w:val="24"/>
                <w:lang w:eastAsia="pt-BR"/>
              </w:rPr>
            </w:pPr>
          </w:p>
          <w:p w:rsidR="00375904" w:rsidRPr="003C53C6" w:rsidRDefault="00375904" w:rsidP="00236F4D">
            <w:pPr>
              <w:ind w:left="360"/>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TOTAL DO GRUPO “B”:</w:t>
            </w:r>
            <w:r w:rsidRPr="003C53C6">
              <w:rPr>
                <w:rFonts w:ascii="Times New Roman" w:eastAsia="Times New Roman" w:hAnsi="Times New Roman" w:cs="Times New Roman"/>
                <w:b/>
                <w:bCs/>
                <w:szCs w:val="24"/>
                <w:lang w:eastAsia="pt-BR"/>
              </w:rPr>
              <w:t xml:space="preserve"> </w:t>
            </w:r>
            <w:r w:rsidRPr="003C53C6">
              <w:rPr>
                <w:rFonts w:ascii="Times New Roman" w:eastAsia="Times New Roman" w:hAnsi="Times New Roman" w:cs="Times New Roman"/>
                <w:szCs w:val="24"/>
                <w:lang w:eastAsia="pt-BR"/>
              </w:rPr>
              <w:t xml:space="preserve">                                  (____%)R$_________________________</w:t>
            </w:r>
          </w:p>
          <w:p w:rsidR="00375904" w:rsidRPr="003C53C6"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7" o:spid="_x0000_s1031" type="#_x0000_t202" style="position:absolute;margin-left:16.55pt;margin-top:-668.1pt;width:74.3pt;height:37.65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">
                  <v:textbox style="mso-next-textbox:#Caixa de texto 17">
                    <w:txbxContent>
                      <w:p w:rsidR="00B83ADD" w:rsidRDefault="00B83ADD" w:rsidP="00375904">
                        <w:pPr>
                          <w:rPr>
                            <w:color w:val="000000"/>
                            <w:sz w:val="20"/>
                            <w:szCs w:val="20"/>
                          </w:rPr>
                        </w:pPr>
                        <w:r>
                          <w:rPr>
                            <w:color w:val="000000"/>
                          </w:rPr>
                          <w:t>GRUPO "C"</w:t>
                        </w:r>
                      </w:p>
                    </w:txbxContent>
                  </v:textbox>
                  <w10:wrap type="square"/>
                </v:shape>
              </w:pic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aviso prévio indenizado</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(____%)R$_________________________</w:t>
            </w:r>
          </w:p>
          <w:p w:rsidR="00375904" w:rsidRPr="00146E31" w:rsidRDefault="00375904" w:rsidP="00375904">
            <w:pPr>
              <w:widowControl/>
              <w:numPr>
                <w:ilvl w:val="0"/>
                <w:numId w:val="8"/>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 xml:space="preserve">indenização adicional </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(____%)R$_________________________</w:t>
            </w:r>
          </w:p>
          <w:p w:rsidR="00375904" w:rsidRPr="003C53C6" w:rsidRDefault="00375904" w:rsidP="00375904">
            <w:pPr>
              <w:widowControl/>
              <w:numPr>
                <w:ilvl w:val="0"/>
                <w:numId w:val="8"/>
              </w:numPr>
              <w:autoSpaceDE/>
              <w:autoSpaceDN/>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lastRenderedPageBreak/>
              <w:t>indenização (rescisões sem justa causa)         (____%)R$_________________________</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ind w:left="360"/>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TOTAL DO GRUPO “C”:</w:t>
            </w:r>
            <w:r w:rsidRPr="003C53C6">
              <w:rPr>
                <w:rFonts w:ascii="Times New Roman" w:eastAsia="Times New Roman" w:hAnsi="Times New Roman" w:cs="Times New Roman"/>
                <w:b/>
                <w:bCs/>
                <w:szCs w:val="24"/>
                <w:lang w:eastAsia="pt-BR"/>
              </w:rPr>
              <w:t xml:space="preserve"> </w:t>
            </w:r>
            <w:r w:rsidRPr="003C53C6">
              <w:rPr>
                <w:rFonts w:ascii="Times New Roman" w:eastAsia="Times New Roman" w:hAnsi="Times New Roman" w:cs="Times New Roman"/>
                <w:szCs w:val="24"/>
                <w:lang w:eastAsia="pt-BR"/>
              </w:rPr>
              <w:t xml:space="preserve">                                  (____%)R$_________________________</w:t>
            </w:r>
          </w:p>
          <w:p w:rsidR="00375904" w:rsidRPr="003C53C6"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6" o:spid="_x0000_s1032" type="#_x0000_t202" style="position:absolute;margin-left:18.2pt;margin-top:8.95pt;width:80.8pt;height:40.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">
                  <v:textbox style="mso-next-textbox:#Caixa de texto 16">
                    <w:txbxContent>
                      <w:p w:rsidR="00B83ADD" w:rsidRDefault="00B83ADD" w:rsidP="00375904">
                        <w:pPr>
                          <w:rPr>
                            <w:color w:val="000000"/>
                            <w:sz w:val="20"/>
                            <w:szCs w:val="20"/>
                          </w:rPr>
                        </w:pPr>
                        <w:r>
                          <w:rPr>
                            <w:color w:val="000000"/>
                          </w:rPr>
                          <w:t>GRUPO "D"</w:t>
                        </w:r>
                      </w:p>
                    </w:txbxContent>
                  </v:textbox>
                  <w10:wrap type="square"/>
                </v:shape>
              </w:pic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ind w:left="720"/>
              <w:rPr>
                <w:rFonts w:ascii="Times New Roman" w:eastAsia="Times New Roman" w:hAnsi="Times New Roman" w:cs="Times New Roman"/>
                <w:szCs w:val="24"/>
                <w:lang w:eastAsia="pt-BR"/>
              </w:rPr>
            </w:pPr>
          </w:p>
          <w:p w:rsidR="00375904" w:rsidRPr="003C53C6" w:rsidRDefault="00375904" w:rsidP="00375904">
            <w:pPr>
              <w:widowControl/>
              <w:numPr>
                <w:ilvl w:val="0"/>
                <w:numId w:val="8"/>
              </w:numPr>
              <w:autoSpaceDE/>
              <w:autoSpaceDN/>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Incidências dos encargos do Grupo “A” sobre os itens do Grupo “B”:</w:t>
            </w:r>
          </w:p>
          <w:p w:rsidR="00375904" w:rsidRPr="003C53C6" w:rsidRDefault="00375904" w:rsidP="00236F4D">
            <w:pPr>
              <w:ind w:left="360"/>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(____%)R$_________________________</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5" o:spid="_x0000_s1033" type="#_x0000_t202" style="position:absolute;margin-left:5.5pt;margin-top:4.85pt;width:204.1pt;height:59.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">
                  <v:textbox style="mso-next-textbox:#Caixa de texto 15">
                    <w:txbxContent>
                      <w:p w:rsidR="00B83ADD" w:rsidRDefault="00B83ADD" w:rsidP="00375904">
                        <w:pPr>
                          <w:rPr>
                            <w:color w:val="000000"/>
                            <w:sz w:val="20"/>
                            <w:szCs w:val="20"/>
                          </w:rPr>
                        </w:pPr>
                        <w:r>
                          <w:rPr>
                            <w:color w:val="000000"/>
                          </w:rPr>
                          <w:t>TOTAL DOS ENCARGOS SOCIAIS</w:t>
                        </w:r>
                      </w:p>
                    </w:txbxContent>
                  </v:textbox>
                  <w10:wrap type="square"/>
                </v:shape>
              </w:pic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 xml:space="preserve">R$_______,__ (__________) (       %) Grupo A + Grupo B + Grupo C + Grupo D. </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b/>
                <w:bCs/>
                <w:szCs w:val="24"/>
                <w:lang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b/>
                <w:bCs/>
                <w:szCs w:val="24"/>
                <w:lang w:eastAsia="pt-BR"/>
              </w:rPr>
              <w:t>III – CUSTO TOTAL DA MÃO-DE-OBRA</w:t>
            </w:r>
            <w:r w:rsidRPr="003C53C6">
              <w:rPr>
                <w:rFonts w:ascii="Times New Roman" w:eastAsia="Times New Roman" w:hAnsi="Times New Roman" w:cs="Times New Roman"/>
                <w:szCs w:val="24"/>
                <w:lang w:eastAsia="pt-BR"/>
              </w:rPr>
              <w:t xml:space="preserve">: </w:t>
            </w:r>
          </w:p>
          <w:p w:rsidR="00375904" w:rsidRPr="003C53C6" w:rsidRDefault="00375904" w:rsidP="00236F4D">
            <w:pPr>
              <w:rPr>
                <w:rFonts w:ascii="Times New Roman" w:eastAsia="Times New Roman" w:hAnsi="Times New Roman" w:cs="Times New Roman"/>
                <w:i/>
                <w:iCs/>
                <w:szCs w:val="24"/>
                <w:lang w:eastAsia="pt-BR"/>
              </w:rPr>
            </w:pPr>
            <w:r w:rsidRPr="003C53C6">
              <w:rPr>
                <w:rFonts w:ascii="Times New Roman" w:eastAsia="Times New Roman" w:hAnsi="Times New Roman" w:cs="Times New Roman"/>
                <w:i/>
                <w:iCs/>
                <w:szCs w:val="24"/>
                <w:lang w:eastAsia="pt-BR"/>
              </w:rPr>
              <w:t xml:space="preserve">(Soma dos itens I e II, ou seja, Remuneração + Encargos Sociais) </w:t>
            </w: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 xml:space="preserve">                                                               </w:t>
            </w:r>
          </w:p>
          <w:p w:rsidR="00375904" w:rsidRPr="00146E31" w:rsidRDefault="00375904" w:rsidP="00236F4D">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R$____________,___ (________________________).</w:t>
            </w:r>
          </w:p>
          <w:p w:rsidR="00375904" w:rsidRPr="00146E31"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szCs w:val="24"/>
                <w:lang w:eastAsia="pt-BR"/>
              </w:rPr>
            </w:pPr>
          </w:p>
        </w:tc>
      </w:tr>
    </w:tbl>
    <w:p w:rsidR="00375904" w:rsidRPr="00146E31" w:rsidRDefault="00375904" w:rsidP="00375904">
      <w:pPr>
        <w:rPr>
          <w:rFonts w:ascii="Times New Roman" w:eastAsia="Times New Roman" w:hAnsi="Times New Roman" w:cs="Times New Roman"/>
          <w:szCs w:val="24"/>
          <w:lang w:eastAsia="pt-BR"/>
        </w:rPr>
      </w:pPr>
    </w:p>
    <w:tbl>
      <w:tblPr>
        <w:tblW w:w="878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789"/>
      </w:tblGrid>
      <w:tr w:rsidR="00375904" w:rsidRPr="00146E31" w:rsidTr="00A2114D">
        <w:trPr>
          <w:trHeight w:val="5087"/>
        </w:trPr>
        <w:tc>
          <w:tcPr>
            <w:tcW w:w="8789" w:type="dxa"/>
            <w:tcBorders>
              <w:top w:val="single" w:sz="6" w:space="0" w:color="auto"/>
              <w:bottom w:val="single" w:sz="6" w:space="0" w:color="auto"/>
            </w:tcBorders>
          </w:tcPr>
          <w:p w:rsidR="00375904" w:rsidRPr="00146E31" w:rsidRDefault="00375904" w:rsidP="00236F4D">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br w:type="page"/>
            </w:r>
            <w:r w:rsidRPr="00146E31">
              <w:rPr>
                <w:rFonts w:ascii="Times New Roman" w:eastAsia="Times New Roman" w:hAnsi="Times New Roman" w:cs="Times New Roman"/>
                <w:szCs w:val="24"/>
                <w:lang w:eastAsia="pt-BR"/>
              </w:rPr>
              <w:br w:type="page"/>
            </w:r>
            <w:r w:rsidRPr="00146E31">
              <w:rPr>
                <w:rFonts w:ascii="Times New Roman" w:eastAsia="Times New Roman" w:hAnsi="Times New Roman" w:cs="Times New Roman"/>
                <w:szCs w:val="24"/>
                <w:lang w:eastAsia="pt-BR"/>
              </w:rPr>
              <w:br w:type="page"/>
            </w:r>
          </w:p>
          <w:p w:rsidR="00375904" w:rsidRPr="00146E31"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4" o:spid="_x0000_s1034" type="#_x0000_t202" style="position:absolute;margin-left:101.55pt;margin-top:.7pt;width:250.45pt;height:39.3pt;z-index:2516597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">
                  <v:textbox style="mso-next-textbox:#Caixa de texto 14">
                    <w:txbxContent>
                      <w:p w:rsidR="00B83ADD" w:rsidRDefault="00B83ADD" w:rsidP="00375904">
                        <w:pPr>
                          <w:jc w:val="center"/>
                          <w:rPr>
                            <w:b/>
                            <w:bCs/>
                            <w:color w:val="000000"/>
                            <w:sz w:val="20"/>
                            <w:szCs w:val="20"/>
                          </w:rPr>
                        </w:pPr>
                        <w:r>
                          <w:rPr>
                            <w:b/>
                            <w:bCs/>
                            <w:color w:val="000000"/>
                          </w:rPr>
                          <w:t>COMPOSIÇÃO DOS CUSTOS COM INSUMOS</w:t>
                        </w:r>
                      </w:p>
                    </w:txbxContent>
                  </v:textbox>
                  <w10:wrap type="square"/>
                </v:shape>
              </w:pict>
            </w:r>
          </w:p>
          <w:p w:rsidR="00375904" w:rsidRPr="00146E31"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b/>
                <w:bCs/>
                <w:szCs w:val="24"/>
                <w:lang w:eastAsia="pt-BR"/>
              </w:rPr>
            </w:pPr>
            <w:r w:rsidRPr="00146E31">
              <w:rPr>
                <w:rFonts w:ascii="Times New Roman" w:eastAsia="Times New Roman" w:hAnsi="Times New Roman" w:cs="Times New Roman"/>
                <w:b/>
                <w:bCs/>
                <w:szCs w:val="24"/>
                <w:lang w:eastAsia="pt-BR"/>
              </w:rPr>
              <w:t>I – INSUMOS:</w:t>
            </w:r>
          </w:p>
          <w:p w:rsidR="00375904" w:rsidRPr="00146E31" w:rsidRDefault="00375904" w:rsidP="00236F4D">
            <w:pPr>
              <w:rPr>
                <w:rFonts w:ascii="Times New Roman" w:eastAsia="Times New Roman" w:hAnsi="Times New Roman" w:cs="Times New Roman"/>
                <w:szCs w:val="24"/>
                <w:lang w:eastAsia="pt-BR"/>
              </w:rPr>
            </w:pPr>
          </w:p>
          <w:p w:rsidR="00375904" w:rsidRPr="00146E31" w:rsidRDefault="00375904" w:rsidP="00375904">
            <w:pPr>
              <w:widowControl/>
              <w:numPr>
                <w:ilvl w:val="0"/>
                <w:numId w:val="9"/>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uniforme</w:t>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r>
            <w:r w:rsidRPr="00146E31">
              <w:rPr>
                <w:rFonts w:ascii="Times New Roman" w:eastAsia="Times New Roman" w:hAnsi="Times New Roman" w:cs="Times New Roman"/>
                <w:szCs w:val="24"/>
                <w:lang w:eastAsia="pt-BR"/>
              </w:rPr>
              <w:tab/>
              <w:t xml:space="preserve">                                   R$_________________________</w:t>
            </w:r>
          </w:p>
          <w:p w:rsidR="00375904" w:rsidRPr="003C53C6" w:rsidRDefault="00447E10" w:rsidP="00375904">
            <w:pPr>
              <w:widowControl/>
              <w:numPr>
                <w:ilvl w:val="0"/>
                <w:numId w:val="9"/>
              </w:numPr>
              <w:autoSpaceDE/>
              <w:autoSpaceDN/>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materiais</w:t>
            </w:r>
            <w:r w:rsidR="00375904" w:rsidRPr="003C53C6">
              <w:rPr>
                <w:rFonts w:ascii="Times New Roman" w:eastAsia="Times New Roman" w:hAnsi="Times New Roman" w:cs="Times New Roman"/>
                <w:szCs w:val="24"/>
                <w:lang w:eastAsia="pt-BR"/>
              </w:rPr>
              <w:t xml:space="preserve">                  </w:t>
            </w:r>
            <w:r w:rsidR="00375904" w:rsidRPr="003C53C6">
              <w:rPr>
                <w:rFonts w:ascii="Times New Roman" w:eastAsia="Times New Roman" w:hAnsi="Times New Roman" w:cs="Times New Roman"/>
                <w:szCs w:val="24"/>
                <w:lang w:eastAsia="pt-BR"/>
              </w:rPr>
              <w:tab/>
            </w:r>
            <w:r w:rsidR="00375904" w:rsidRPr="003C53C6">
              <w:rPr>
                <w:rFonts w:ascii="Times New Roman" w:eastAsia="Times New Roman" w:hAnsi="Times New Roman" w:cs="Times New Roman"/>
                <w:szCs w:val="24"/>
                <w:lang w:eastAsia="pt-BR"/>
              </w:rPr>
              <w:tab/>
              <w:t>R$_________________________</w:t>
            </w:r>
          </w:p>
          <w:p w:rsidR="00375904" w:rsidRPr="003C53C6" w:rsidRDefault="00447E10" w:rsidP="00375904">
            <w:pPr>
              <w:widowControl/>
              <w:numPr>
                <w:ilvl w:val="0"/>
                <w:numId w:val="9"/>
              </w:numPr>
              <w:autoSpaceDE/>
              <w:autoSpaceDN/>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equipamentos</w:t>
            </w:r>
            <w:r w:rsidR="00375904" w:rsidRPr="003C53C6">
              <w:rPr>
                <w:rFonts w:ascii="Times New Roman" w:eastAsia="Times New Roman" w:hAnsi="Times New Roman" w:cs="Times New Roman"/>
                <w:szCs w:val="24"/>
                <w:lang w:eastAsia="pt-BR"/>
              </w:rPr>
              <w:t xml:space="preserve"> </w:t>
            </w:r>
            <w:r w:rsidR="00375904" w:rsidRPr="003C53C6">
              <w:rPr>
                <w:rFonts w:ascii="Times New Roman" w:eastAsia="Times New Roman" w:hAnsi="Times New Roman" w:cs="Times New Roman"/>
                <w:szCs w:val="24"/>
                <w:lang w:eastAsia="pt-BR"/>
              </w:rPr>
              <w:tab/>
            </w:r>
            <w:r w:rsidR="00375904" w:rsidRPr="003C53C6">
              <w:rPr>
                <w:rFonts w:ascii="Times New Roman" w:eastAsia="Times New Roman" w:hAnsi="Times New Roman" w:cs="Times New Roman"/>
                <w:szCs w:val="24"/>
                <w:lang w:eastAsia="pt-BR"/>
              </w:rPr>
              <w:tab/>
              <w:t>R$_________________________</w:t>
            </w:r>
          </w:p>
          <w:p w:rsidR="00375904" w:rsidRPr="003C53C6" w:rsidRDefault="00375904" w:rsidP="00375904">
            <w:pPr>
              <w:widowControl/>
              <w:numPr>
                <w:ilvl w:val="0"/>
                <w:numId w:val="9"/>
              </w:numPr>
              <w:autoSpaceDE/>
              <w:autoSpaceDN/>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outros (Especificar. Ex: vale-transporte, treinamento)         R$_________________________</w:t>
            </w:r>
          </w:p>
          <w:p w:rsidR="00375904" w:rsidRPr="003C53C6" w:rsidRDefault="00375904" w:rsidP="00236F4D">
            <w:pPr>
              <w:rPr>
                <w:rFonts w:ascii="Times New Roman" w:eastAsia="Times New Roman" w:hAnsi="Times New Roman" w:cs="Times New Roman"/>
                <w:i/>
                <w:iCs/>
                <w:szCs w:val="24"/>
                <w:lang w:eastAsia="pt-BR"/>
              </w:rPr>
            </w:pPr>
          </w:p>
          <w:p w:rsidR="00375904" w:rsidRPr="003C53C6" w:rsidRDefault="00375904" w:rsidP="00375904">
            <w:pPr>
              <w:widowControl/>
              <w:numPr>
                <w:ilvl w:val="0"/>
                <w:numId w:val="13"/>
              </w:numPr>
              <w:autoSpaceDE/>
              <w:autoSpaceDN/>
              <w:jc w:val="both"/>
              <w:rPr>
                <w:rFonts w:ascii="Times New Roman" w:eastAsia="Times New Roman" w:hAnsi="Times New Roman" w:cs="Times New Roman"/>
                <w:szCs w:val="24"/>
                <w:lang w:eastAsia="pt-BR"/>
              </w:rPr>
            </w:pPr>
            <w:r w:rsidRPr="003C53C6">
              <w:rPr>
                <w:rFonts w:ascii="Times New Roman" w:eastAsia="Times New Roman" w:hAnsi="Times New Roman" w:cs="Times New Roman"/>
                <w:i/>
                <w:iCs/>
                <w:szCs w:val="24"/>
                <w:lang w:eastAsia="pt-BR"/>
              </w:rPr>
              <w:t>As despesas relacionadas no quadro “Composição dos Custos com Insumos”, serão reajustadas com base no INPC – IBGE (Índice Nacional de Preços ao Consumidor), ou outro que vier a substituí-lo, observado o interregno mínimo de um ano, a contar da data da proposta ou da data do último reajustamento. No entanto, caso a despesa tenha sido incluída em Acordo, Convenção ou Dissídio Coletivo de Trabalho (ex: treinamento, vale-transporte etc.), o seu reajustamento submeter-se-á, exclusivamente, às regras indicadas no item “I – Remuneração”, ainda que a despesa não ostente natureza remuneratória. Fica vedado o duplo reajustamento sobre uma mesma despesa (reajustamento por acordo trabalhista cominado com reajustamento pelo INPC).</w:t>
            </w:r>
          </w:p>
          <w:p w:rsidR="00375904" w:rsidRPr="003C53C6" w:rsidRDefault="00375904" w:rsidP="00236F4D">
            <w:pPr>
              <w:ind w:left="360"/>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b/>
                <w:bCs/>
                <w:szCs w:val="24"/>
                <w:lang w:eastAsia="pt-BR"/>
              </w:rPr>
            </w:pPr>
            <w:r w:rsidRPr="003C53C6">
              <w:rPr>
                <w:rFonts w:ascii="Times New Roman" w:eastAsia="Times New Roman" w:hAnsi="Times New Roman" w:cs="Times New Roman"/>
                <w:b/>
                <w:bCs/>
                <w:szCs w:val="24"/>
                <w:lang w:eastAsia="pt-BR"/>
              </w:rPr>
              <w:t>II - TOTAL DOS CUSTOS COM INSUMOS</w:t>
            </w: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(somatório dos insumos constantes do Item I deste quadro)</w:t>
            </w:r>
          </w:p>
          <w:p w:rsidR="00375904" w:rsidRPr="00146E31" w:rsidRDefault="00375904" w:rsidP="00236F4D">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R$_____,___  (________________________________________).</w:t>
            </w:r>
          </w:p>
          <w:p w:rsidR="00375904" w:rsidRPr="00146E31" w:rsidRDefault="00375904" w:rsidP="00236F4D">
            <w:pPr>
              <w:rPr>
                <w:rFonts w:eastAsia="Times New Roman"/>
                <w:b/>
                <w:bCs/>
                <w:sz w:val="20"/>
                <w:szCs w:val="20"/>
                <w:lang w:eastAsia="pt-BR"/>
              </w:rPr>
            </w:pPr>
          </w:p>
          <w:p w:rsidR="00375904" w:rsidRPr="00146E31" w:rsidRDefault="00375904" w:rsidP="00236F4D">
            <w:pPr>
              <w:rPr>
                <w:rFonts w:ascii="Times New Roman" w:eastAsia="Times New Roman" w:hAnsi="Times New Roman" w:cs="Times New Roman"/>
                <w:szCs w:val="24"/>
                <w:lang w:eastAsia="pt-BR"/>
              </w:rPr>
            </w:pPr>
          </w:p>
        </w:tc>
      </w:tr>
    </w:tbl>
    <w:p w:rsidR="00375904" w:rsidRPr="00146E31" w:rsidRDefault="00375904" w:rsidP="00375904">
      <w:pPr>
        <w:rPr>
          <w:rFonts w:ascii="Times New Roman" w:eastAsia="Times New Roman" w:hAnsi="Times New Roman" w:cs="Times New Roman"/>
          <w:szCs w:val="24"/>
          <w:lang w:eastAsia="pt-BR"/>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859"/>
      </w:tblGrid>
      <w:tr w:rsidR="00375904" w:rsidRPr="00146E31" w:rsidTr="00A2114D">
        <w:tc>
          <w:tcPr>
            <w:tcW w:w="8859" w:type="dxa"/>
            <w:tcBorders>
              <w:top w:val="single" w:sz="6" w:space="0" w:color="auto"/>
              <w:bottom w:val="single" w:sz="6" w:space="0" w:color="auto"/>
            </w:tcBorders>
          </w:tcPr>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p>
          <w:p w:rsidR="00375904" w:rsidRPr="003C53C6"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3" o:spid="_x0000_s1035" type="#_x0000_t202" style="position:absolute;margin-left:95.45pt;margin-top:.9pt;width:273.7pt;height:50.4pt;z-index:2516608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">
                  <v:textbox style="mso-next-textbox:#Caixa de texto 13">
                    <w:txbxContent>
                      <w:p w:rsidR="00B83ADD" w:rsidRDefault="00B83ADD" w:rsidP="00375904">
                        <w:pPr>
                          <w:jc w:val="center"/>
                          <w:rPr>
                            <w:b/>
                            <w:bCs/>
                            <w:color w:val="000000"/>
                            <w:sz w:val="20"/>
                            <w:szCs w:val="20"/>
                          </w:rPr>
                        </w:pPr>
                        <w:r>
                          <w:rPr>
                            <w:b/>
                            <w:bCs/>
                            <w:color w:val="000000"/>
                          </w:rPr>
                          <w:t xml:space="preserve">DEMAIS COMPONENTES DO PREÇO OFERTADO </w:t>
                        </w:r>
                      </w:p>
                    </w:txbxContent>
                  </v:textbox>
                  <w10:wrap type="square"/>
                </v:shape>
              </w:pict>
            </w: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b/>
                <w:bCs/>
                <w:szCs w:val="24"/>
                <w:lang w:eastAsia="pt-BR"/>
              </w:rPr>
              <w:t>I – Despesas Administrativas/Operacionais</w:t>
            </w:r>
            <w:r w:rsidRPr="003C53C6">
              <w:rPr>
                <w:rFonts w:ascii="Times New Roman" w:eastAsia="Times New Roman" w:hAnsi="Times New Roman" w:cs="Times New Roman"/>
                <w:szCs w:val="24"/>
                <w:lang w:eastAsia="pt-BR"/>
              </w:rPr>
              <w:t xml:space="preserve"> (percentual sobre: custo total da </w:t>
            </w:r>
            <w:proofErr w:type="spellStart"/>
            <w:r w:rsidRPr="003C53C6">
              <w:rPr>
                <w:rFonts w:ascii="Times New Roman" w:eastAsia="Times New Roman" w:hAnsi="Times New Roman" w:cs="Times New Roman"/>
                <w:szCs w:val="24"/>
                <w:lang w:eastAsia="pt-BR"/>
              </w:rPr>
              <w:t>mão-de-obra</w:t>
            </w:r>
            <w:proofErr w:type="spellEnd"/>
            <w:r w:rsidRPr="003C53C6">
              <w:rPr>
                <w:rFonts w:ascii="Times New Roman" w:eastAsia="Times New Roman" w:hAnsi="Times New Roman" w:cs="Times New Roman"/>
                <w:szCs w:val="24"/>
                <w:lang w:eastAsia="pt-BR"/>
              </w:rPr>
              <w:t xml:space="preserve"> + total dos custos com insumos):</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 xml:space="preserve">(____%)  R$ ____,____ (_________________________________).  </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b/>
                <w:bCs/>
                <w:szCs w:val="24"/>
                <w:lang w:eastAsia="pt-BR"/>
              </w:rPr>
              <w:t xml:space="preserve">II – Lucro </w:t>
            </w:r>
            <w:r w:rsidRPr="003C53C6">
              <w:rPr>
                <w:rFonts w:ascii="Times New Roman" w:eastAsia="Times New Roman" w:hAnsi="Times New Roman" w:cs="Times New Roman"/>
                <w:szCs w:val="24"/>
                <w:lang w:eastAsia="pt-BR"/>
              </w:rPr>
              <w:t xml:space="preserve">(percentual sobre: custo total da </w:t>
            </w:r>
            <w:proofErr w:type="spellStart"/>
            <w:r w:rsidRPr="003C53C6">
              <w:rPr>
                <w:rFonts w:ascii="Times New Roman" w:eastAsia="Times New Roman" w:hAnsi="Times New Roman" w:cs="Times New Roman"/>
                <w:szCs w:val="24"/>
                <w:lang w:eastAsia="pt-BR"/>
              </w:rPr>
              <w:t>mão-de-obra</w:t>
            </w:r>
            <w:proofErr w:type="spellEnd"/>
            <w:r w:rsidRPr="003C53C6">
              <w:rPr>
                <w:rFonts w:ascii="Times New Roman" w:eastAsia="Times New Roman" w:hAnsi="Times New Roman" w:cs="Times New Roman"/>
                <w:szCs w:val="24"/>
                <w:lang w:eastAsia="pt-BR"/>
              </w:rPr>
              <w:t xml:space="preserve"> + total dos custos com insumos):</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 xml:space="preserve">(_____%)  R$ ____,____(_________________________________).  </w:t>
            </w:r>
          </w:p>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b/>
                <w:bCs/>
                <w:szCs w:val="24"/>
                <w:lang w:eastAsia="pt-BR"/>
              </w:rPr>
              <w:t xml:space="preserve">III - TOTAL DOS CUSTOS COM “DEMAIS COMPONENTES” </w:t>
            </w:r>
            <w:r w:rsidRPr="003C53C6">
              <w:rPr>
                <w:rFonts w:ascii="Times New Roman" w:eastAsia="Times New Roman" w:hAnsi="Times New Roman" w:cs="Times New Roman"/>
                <w:szCs w:val="24"/>
                <w:lang w:eastAsia="pt-BR"/>
              </w:rPr>
              <w:t>(soma dos itens I e II deste quadro)</w:t>
            </w:r>
          </w:p>
          <w:p w:rsidR="00375904" w:rsidRPr="003C53C6"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R$_____,___  (________________________________________).</w:t>
            </w:r>
          </w:p>
          <w:p w:rsidR="00375904" w:rsidRPr="00146E31" w:rsidRDefault="00375904" w:rsidP="00236F4D">
            <w:pPr>
              <w:rPr>
                <w:rFonts w:ascii="Times New Roman" w:eastAsia="Times New Roman" w:hAnsi="Times New Roman" w:cs="Times New Roman"/>
                <w:szCs w:val="24"/>
                <w:lang w:eastAsia="pt-BR"/>
              </w:rPr>
            </w:pPr>
          </w:p>
        </w:tc>
      </w:tr>
    </w:tbl>
    <w:p w:rsidR="00375904" w:rsidRPr="00146E31" w:rsidRDefault="00375904" w:rsidP="00375904">
      <w:pPr>
        <w:rPr>
          <w:rFonts w:ascii="Times New Roman" w:eastAsia="Times New Roman" w:hAnsi="Times New Roman" w:cs="Times New Roman"/>
          <w:szCs w:val="24"/>
          <w:lang w:eastAsia="pt-BR"/>
        </w:rPr>
      </w:pPr>
    </w:p>
    <w:p w:rsidR="00375904" w:rsidRPr="00146E31" w:rsidRDefault="00375904" w:rsidP="00375904">
      <w:pPr>
        <w:rPr>
          <w:rFonts w:ascii="Times New Roman" w:eastAsia="Times New Roman" w:hAnsi="Times New Roman" w:cs="Times New Roman"/>
          <w:sz w:val="20"/>
          <w:szCs w:val="20"/>
          <w:lang w:eastAsia="pt-BR"/>
        </w:rPr>
      </w:pPr>
    </w:p>
    <w:tbl>
      <w:tblPr>
        <w:tblW w:w="0" w:type="auto"/>
        <w:tblBorders>
          <w:top w:val="single" w:sz="6" w:space="0" w:color="auto"/>
          <w:left w:val="single" w:sz="6" w:space="0" w:color="auto"/>
          <w:bottom w:val="single" w:sz="4" w:space="0" w:color="auto"/>
          <w:right w:val="single" w:sz="6" w:space="0" w:color="auto"/>
        </w:tblBorders>
        <w:tblLayout w:type="fixed"/>
        <w:tblLook w:val="0000"/>
      </w:tblPr>
      <w:tblGrid>
        <w:gridCol w:w="8897"/>
      </w:tblGrid>
      <w:tr w:rsidR="00375904" w:rsidRPr="00146E31" w:rsidTr="00A2114D">
        <w:trPr>
          <w:trHeight w:val="5430"/>
        </w:trPr>
        <w:tc>
          <w:tcPr>
            <w:tcW w:w="8897" w:type="dxa"/>
          </w:tcPr>
          <w:p w:rsidR="00375904" w:rsidRPr="00146E31" w:rsidRDefault="00375904" w:rsidP="00236F4D">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br w:type="page"/>
            </w:r>
          </w:p>
          <w:p w:rsidR="00375904" w:rsidRPr="00146E31" w:rsidRDefault="00983C01" w:rsidP="00236F4D">
            <w:pPr>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pict>
                <v:shape id="Caixa de texto 12" o:spid="_x0000_s1036" type="#_x0000_t202" style="position:absolute;margin-left:162.8pt;margin-top:.55pt;width:163.1pt;height:48.15pt;z-index:2516618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">
                  <v:textbox style="mso-next-textbox:#Caixa de texto 12">
                    <w:txbxContent>
                      <w:p w:rsidR="00B83ADD" w:rsidRDefault="00B83ADD" w:rsidP="00375904">
                        <w:pPr>
                          <w:jc w:val="center"/>
                          <w:rPr>
                            <w:b/>
                            <w:bCs/>
                            <w:color w:val="000000"/>
                            <w:sz w:val="20"/>
                            <w:szCs w:val="20"/>
                          </w:rPr>
                        </w:pPr>
                        <w:r>
                          <w:rPr>
                            <w:b/>
                            <w:bCs/>
                            <w:color w:val="000000"/>
                          </w:rPr>
                          <w:t>DESPESAS COM TRIBUTOS</w:t>
                        </w:r>
                      </w:p>
                    </w:txbxContent>
                  </v:textbox>
                  <w10:wrap type="square"/>
                </v:shape>
              </w:pict>
            </w:r>
          </w:p>
          <w:p w:rsidR="00375904" w:rsidRPr="00146E31"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szCs w:val="24"/>
                <w:lang w:eastAsia="pt-BR"/>
              </w:rPr>
            </w:pPr>
          </w:p>
          <w:p w:rsidR="00375904" w:rsidRPr="00375904" w:rsidRDefault="00375904" w:rsidP="00236F4D">
            <w:pPr>
              <w:ind w:left="360"/>
              <w:rPr>
                <w:rFonts w:ascii="Times New Roman" w:eastAsia="Times New Roman" w:hAnsi="Times New Roman" w:cs="Times New Roman"/>
                <w:szCs w:val="24"/>
                <w:lang w:eastAsia="pt-BR"/>
              </w:rPr>
            </w:pPr>
            <w:r w:rsidRPr="00375904">
              <w:rPr>
                <w:rFonts w:ascii="Times New Roman" w:eastAsia="Times New Roman" w:hAnsi="Times New Roman" w:cs="Times New Roman"/>
                <w:szCs w:val="24"/>
                <w:lang w:eastAsia="pt-BR"/>
              </w:rPr>
              <w:t>As alíquotas dos tributos são: ISSQN____ % + COFINS____% + PIS____% + Outros (especificar)____% .</w:t>
            </w:r>
          </w:p>
          <w:p w:rsidR="00375904" w:rsidRPr="00375904" w:rsidRDefault="00375904" w:rsidP="00236F4D">
            <w:pPr>
              <w:ind w:left="360"/>
              <w:rPr>
                <w:rFonts w:ascii="Times New Roman" w:eastAsia="Times New Roman" w:hAnsi="Times New Roman" w:cs="Times New Roman"/>
                <w:szCs w:val="24"/>
                <w:lang w:eastAsia="pt-BR"/>
              </w:rPr>
            </w:pPr>
          </w:p>
          <w:p w:rsidR="00375904" w:rsidRPr="003C53C6" w:rsidRDefault="00375904" w:rsidP="00236F4D">
            <w:pPr>
              <w:ind w:left="360"/>
              <w:rPr>
                <w:rFonts w:ascii="Times New Roman" w:eastAsia="Times New Roman" w:hAnsi="Times New Roman" w:cs="Times New Roman"/>
                <w:szCs w:val="24"/>
                <w:lang w:eastAsia="pt-BR"/>
              </w:rPr>
            </w:pPr>
            <w:r w:rsidRPr="003C53C6">
              <w:rPr>
                <w:rFonts w:ascii="Times New Roman" w:eastAsia="Times New Roman" w:hAnsi="Times New Roman" w:cs="Times New Roman"/>
                <w:szCs w:val="24"/>
                <w:lang w:eastAsia="pt-BR"/>
              </w:rPr>
              <w:t>Observação: (no caso de utilizar o campo “outros”, especificar o tributo, exceto IRPJ e CSLL que não devem constar da planilha</w:t>
            </w:r>
            <w:r w:rsidRPr="00146E31">
              <w:rPr>
                <w:rFonts w:ascii="Times New Roman" w:eastAsia="Times New Roman" w:hAnsi="Times New Roman" w:cs="Times New Roman"/>
                <w:szCs w:val="24"/>
                <w:vertAlign w:val="superscript"/>
                <w:lang w:eastAsia="pt-BR"/>
              </w:rPr>
              <w:footnoteReference w:id="7"/>
            </w:r>
            <w:r w:rsidRPr="003C53C6">
              <w:rPr>
                <w:rFonts w:ascii="Times New Roman" w:eastAsia="Times New Roman" w:hAnsi="Times New Roman" w:cs="Times New Roman"/>
                <w:szCs w:val="24"/>
                <w:lang w:eastAsia="pt-BR"/>
              </w:rPr>
              <w:t>).</w:t>
            </w:r>
          </w:p>
          <w:p w:rsidR="00375904" w:rsidRPr="003C53C6" w:rsidRDefault="00375904" w:rsidP="00236F4D">
            <w:pPr>
              <w:ind w:left="360"/>
              <w:rPr>
                <w:rFonts w:ascii="Times New Roman" w:eastAsia="Times New Roman" w:hAnsi="Times New Roman" w:cs="Times New Roman"/>
                <w:szCs w:val="24"/>
                <w:lang w:eastAsia="pt-BR"/>
              </w:rPr>
            </w:pPr>
          </w:p>
          <w:p w:rsidR="00375904" w:rsidRPr="00146E31" w:rsidRDefault="00375904" w:rsidP="00375904">
            <w:pPr>
              <w:widowControl/>
              <w:numPr>
                <w:ilvl w:val="0"/>
                <w:numId w:val="10"/>
              </w:numPr>
              <w:autoSpaceDE/>
              <w:autoSpaceDN/>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 xml:space="preserve">To =  </w:t>
            </w:r>
            <w:r w:rsidRPr="00146E31">
              <w:rPr>
                <w:rFonts w:ascii="Times New Roman" w:eastAsia="Times New Roman" w:hAnsi="Times New Roman" w:cs="Times New Roman"/>
                <w:szCs w:val="24"/>
                <w:u w:val="single"/>
                <w:lang w:eastAsia="pt-BR"/>
              </w:rPr>
              <w:t xml:space="preserve"> Tributos (%)</w:t>
            </w:r>
            <w:r w:rsidRPr="00146E31">
              <w:rPr>
                <w:rFonts w:ascii="Times New Roman" w:eastAsia="Times New Roman" w:hAnsi="Times New Roman" w:cs="Times New Roman"/>
                <w:szCs w:val="24"/>
                <w:lang w:eastAsia="pt-BR"/>
              </w:rPr>
              <w:t xml:space="preserve"> </w:t>
            </w:r>
          </w:p>
          <w:p w:rsidR="00375904" w:rsidRPr="00146E31" w:rsidRDefault="00375904" w:rsidP="00236F4D">
            <w:pPr>
              <w:ind w:left="1440"/>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 xml:space="preserve">                     100</w:t>
            </w:r>
          </w:p>
          <w:p w:rsidR="00375904" w:rsidRPr="00146E31" w:rsidRDefault="00375904" w:rsidP="00236F4D">
            <w:pPr>
              <w:ind w:left="1080"/>
              <w:rPr>
                <w:rFonts w:ascii="Times New Roman" w:eastAsia="Times New Roman" w:hAnsi="Times New Roman" w:cs="Times New Roman"/>
                <w:szCs w:val="24"/>
                <w:lang w:eastAsia="pt-BR"/>
              </w:rPr>
            </w:pPr>
          </w:p>
          <w:p w:rsidR="00375904" w:rsidRPr="003C53C6" w:rsidRDefault="00375904" w:rsidP="00375904">
            <w:pPr>
              <w:widowControl/>
              <w:numPr>
                <w:ilvl w:val="0"/>
                <w:numId w:val="10"/>
              </w:numPr>
              <w:autoSpaceDE/>
              <w:autoSpaceDN/>
              <w:rPr>
                <w:rFonts w:ascii="Times New Roman" w:eastAsia="Times New Roman" w:hAnsi="Times New Roman" w:cs="Times New Roman"/>
                <w:szCs w:val="24"/>
                <w:lang w:eastAsia="pt-BR"/>
              </w:rPr>
            </w:pPr>
            <w:proofErr w:type="spellStart"/>
            <w:r w:rsidRPr="003C53C6">
              <w:rPr>
                <w:rFonts w:ascii="Times New Roman" w:eastAsia="Times New Roman" w:hAnsi="Times New Roman" w:cs="Times New Roman"/>
                <w:szCs w:val="24"/>
                <w:lang w:eastAsia="pt-BR"/>
              </w:rPr>
              <w:t>Po</w:t>
            </w:r>
            <w:proofErr w:type="spellEnd"/>
            <w:r w:rsidRPr="003C53C6">
              <w:rPr>
                <w:rFonts w:ascii="Times New Roman" w:eastAsia="Times New Roman" w:hAnsi="Times New Roman" w:cs="Times New Roman"/>
                <w:szCs w:val="24"/>
                <w:lang w:eastAsia="pt-BR"/>
              </w:rPr>
              <w:t xml:space="preserve"> = </w:t>
            </w:r>
            <w:proofErr w:type="spellStart"/>
            <w:r w:rsidRPr="003C53C6">
              <w:rPr>
                <w:rFonts w:ascii="Times New Roman" w:eastAsia="Times New Roman" w:hAnsi="Times New Roman" w:cs="Times New Roman"/>
                <w:szCs w:val="24"/>
                <w:lang w:eastAsia="pt-BR"/>
              </w:rPr>
              <w:t>Mão-de-obra</w:t>
            </w:r>
            <w:proofErr w:type="spellEnd"/>
            <w:r w:rsidRPr="003C53C6">
              <w:rPr>
                <w:rFonts w:ascii="Times New Roman" w:eastAsia="Times New Roman" w:hAnsi="Times New Roman" w:cs="Times New Roman"/>
                <w:szCs w:val="24"/>
                <w:lang w:eastAsia="pt-BR"/>
              </w:rPr>
              <w:t xml:space="preserve"> + insumos + demais componentes</w:t>
            </w:r>
          </w:p>
          <w:p w:rsidR="00375904" w:rsidRPr="003C53C6" w:rsidRDefault="00375904" w:rsidP="00236F4D">
            <w:pPr>
              <w:ind w:left="1440"/>
              <w:rPr>
                <w:rFonts w:ascii="Times New Roman" w:eastAsia="Times New Roman" w:hAnsi="Times New Roman" w:cs="Times New Roman"/>
                <w:szCs w:val="24"/>
                <w:lang w:eastAsia="pt-BR"/>
              </w:rPr>
            </w:pPr>
          </w:p>
          <w:p w:rsidR="00375904" w:rsidRPr="00146E31" w:rsidRDefault="00375904" w:rsidP="00375904">
            <w:pPr>
              <w:widowControl/>
              <w:numPr>
                <w:ilvl w:val="0"/>
                <w:numId w:val="10"/>
              </w:numPr>
              <w:autoSpaceDE/>
              <w:autoSpaceDN/>
              <w:rPr>
                <w:rFonts w:ascii="Times New Roman" w:eastAsia="Times New Roman" w:hAnsi="Times New Roman" w:cs="Times New Roman"/>
                <w:szCs w:val="24"/>
                <w:lang w:val="en-US" w:eastAsia="pt-BR"/>
              </w:rPr>
            </w:pPr>
            <w:r w:rsidRPr="00146E31">
              <w:rPr>
                <w:rFonts w:ascii="Times New Roman" w:eastAsia="Times New Roman" w:hAnsi="Times New Roman" w:cs="Times New Roman"/>
                <w:szCs w:val="24"/>
                <w:lang w:val="en-US" w:eastAsia="pt-BR"/>
              </w:rPr>
              <w:t>P</w:t>
            </w:r>
            <w:r w:rsidRPr="00146E31">
              <w:rPr>
                <w:rFonts w:ascii="Times New Roman" w:eastAsia="Times New Roman" w:hAnsi="Times New Roman" w:cs="Times New Roman"/>
                <w:sz w:val="16"/>
                <w:szCs w:val="16"/>
                <w:lang w:val="en-US" w:eastAsia="pt-BR"/>
              </w:rPr>
              <w:t>1</w:t>
            </w:r>
            <w:r w:rsidRPr="00146E31">
              <w:rPr>
                <w:rFonts w:ascii="Times New Roman" w:eastAsia="Times New Roman" w:hAnsi="Times New Roman" w:cs="Times New Roman"/>
                <w:szCs w:val="24"/>
                <w:lang w:val="en-US" w:eastAsia="pt-BR"/>
              </w:rPr>
              <w:t xml:space="preserve"> =  ___</w:t>
            </w:r>
            <w:r w:rsidRPr="00146E31">
              <w:rPr>
                <w:rFonts w:ascii="Times New Roman" w:eastAsia="Times New Roman" w:hAnsi="Times New Roman" w:cs="Times New Roman"/>
                <w:szCs w:val="24"/>
                <w:u w:val="single"/>
                <w:lang w:val="en-US" w:eastAsia="pt-BR"/>
              </w:rPr>
              <w:t>Po</w:t>
            </w:r>
            <w:r w:rsidRPr="00146E31">
              <w:rPr>
                <w:rFonts w:ascii="Times New Roman" w:eastAsia="Times New Roman" w:hAnsi="Times New Roman" w:cs="Times New Roman"/>
                <w:szCs w:val="24"/>
                <w:lang w:val="en-US" w:eastAsia="pt-BR"/>
              </w:rPr>
              <w:t>__</w:t>
            </w:r>
          </w:p>
          <w:p w:rsidR="00375904" w:rsidRPr="00146E31" w:rsidRDefault="00375904" w:rsidP="00236F4D">
            <w:pPr>
              <w:rPr>
                <w:rFonts w:ascii="Times New Roman" w:eastAsia="Times New Roman" w:hAnsi="Times New Roman" w:cs="Times New Roman"/>
                <w:szCs w:val="24"/>
                <w:lang w:val="en-US" w:eastAsia="pt-BR"/>
              </w:rPr>
            </w:pPr>
            <w:r w:rsidRPr="00146E31">
              <w:rPr>
                <w:rFonts w:ascii="Times New Roman" w:eastAsia="Times New Roman" w:hAnsi="Times New Roman" w:cs="Times New Roman"/>
                <w:szCs w:val="24"/>
                <w:lang w:val="en-US" w:eastAsia="pt-BR"/>
              </w:rPr>
              <w:t xml:space="preserve">                                          (1-To)</w:t>
            </w:r>
          </w:p>
          <w:p w:rsidR="00375904" w:rsidRPr="00146E31" w:rsidRDefault="00375904" w:rsidP="00236F4D">
            <w:pPr>
              <w:rPr>
                <w:rFonts w:ascii="Times New Roman" w:eastAsia="Times New Roman" w:hAnsi="Times New Roman" w:cs="Times New Roman"/>
                <w:szCs w:val="24"/>
                <w:lang w:val="en-US" w:eastAsia="pt-BR"/>
              </w:rPr>
            </w:pPr>
          </w:p>
          <w:p w:rsidR="00375904" w:rsidRPr="003C53C6" w:rsidRDefault="00375904" w:rsidP="00236F4D">
            <w:pPr>
              <w:rPr>
                <w:rFonts w:ascii="Times New Roman" w:eastAsia="Times New Roman" w:hAnsi="Times New Roman" w:cs="Times New Roman"/>
                <w:szCs w:val="24"/>
                <w:lang w:eastAsia="pt-BR"/>
              </w:rPr>
            </w:pPr>
            <w:r w:rsidRPr="003C53C6">
              <w:rPr>
                <w:rFonts w:ascii="Times New Roman" w:eastAsia="Times New Roman" w:hAnsi="Times New Roman" w:cs="Times New Roman"/>
                <w:b/>
                <w:bCs/>
                <w:szCs w:val="24"/>
                <w:lang w:eastAsia="pt-BR"/>
              </w:rPr>
              <w:t xml:space="preserve">TOTAL DOS CUSTOS COM TRIBUTOS </w:t>
            </w:r>
            <w:r w:rsidRPr="003C53C6">
              <w:rPr>
                <w:rFonts w:ascii="Times New Roman" w:eastAsia="Times New Roman" w:hAnsi="Times New Roman" w:cs="Times New Roman"/>
                <w:szCs w:val="24"/>
                <w:lang w:eastAsia="pt-BR"/>
              </w:rPr>
              <w:t>(P</w:t>
            </w:r>
            <w:r w:rsidRPr="003C53C6">
              <w:rPr>
                <w:rFonts w:ascii="Times New Roman" w:eastAsia="Times New Roman" w:hAnsi="Times New Roman" w:cs="Times New Roman"/>
                <w:sz w:val="16"/>
                <w:szCs w:val="16"/>
                <w:lang w:eastAsia="pt-BR"/>
              </w:rPr>
              <w:t>1</w:t>
            </w:r>
            <w:r w:rsidRPr="003C53C6">
              <w:rPr>
                <w:rFonts w:ascii="Times New Roman" w:eastAsia="Times New Roman" w:hAnsi="Times New Roman" w:cs="Times New Roman"/>
                <w:szCs w:val="24"/>
                <w:lang w:eastAsia="pt-BR"/>
              </w:rPr>
              <w:t xml:space="preserve"> - </w:t>
            </w:r>
            <w:proofErr w:type="spellStart"/>
            <w:r w:rsidRPr="003C53C6">
              <w:rPr>
                <w:rFonts w:ascii="Times New Roman" w:eastAsia="Times New Roman" w:hAnsi="Times New Roman" w:cs="Times New Roman"/>
                <w:szCs w:val="24"/>
                <w:lang w:eastAsia="pt-BR"/>
              </w:rPr>
              <w:t>Po</w:t>
            </w:r>
            <w:proofErr w:type="spellEnd"/>
            <w:r w:rsidRPr="003C53C6">
              <w:rPr>
                <w:rFonts w:ascii="Times New Roman" w:eastAsia="Times New Roman" w:hAnsi="Times New Roman" w:cs="Times New Roman"/>
                <w:szCs w:val="24"/>
                <w:lang w:eastAsia="pt-BR"/>
              </w:rPr>
              <w:t>)</w:t>
            </w:r>
          </w:p>
          <w:p w:rsidR="00375904" w:rsidRPr="003C53C6"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R$_____,___  (________________________________________).</w:t>
            </w:r>
          </w:p>
          <w:p w:rsidR="00375904" w:rsidRPr="00146E31" w:rsidRDefault="00375904" w:rsidP="00236F4D">
            <w:pPr>
              <w:rPr>
                <w:rFonts w:ascii="Times New Roman" w:eastAsia="Times New Roman" w:hAnsi="Times New Roman" w:cs="Times New Roman"/>
                <w:szCs w:val="24"/>
                <w:lang w:eastAsia="pt-BR"/>
              </w:rPr>
            </w:pPr>
          </w:p>
          <w:p w:rsidR="00375904" w:rsidRPr="00146E31" w:rsidRDefault="00375904" w:rsidP="00236F4D">
            <w:pPr>
              <w:rPr>
                <w:rFonts w:ascii="Times New Roman" w:eastAsia="Times New Roman" w:hAnsi="Times New Roman" w:cs="Times New Roman"/>
                <w:szCs w:val="24"/>
                <w:lang w:eastAsia="pt-BR"/>
              </w:rPr>
            </w:pPr>
          </w:p>
        </w:tc>
      </w:tr>
      <w:tr w:rsidR="00375904" w:rsidRPr="003C53C6" w:rsidTr="00A2114D">
        <w:trPr>
          <w:trHeight w:val="693"/>
        </w:trPr>
        <w:tc>
          <w:tcPr>
            <w:tcW w:w="8897" w:type="dxa"/>
          </w:tcPr>
          <w:p w:rsidR="00375904" w:rsidRPr="00146E31" w:rsidRDefault="00375904" w:rsidP="00236F4D">
            <w:pPr>
              <w:rPr>
                <w:rFonts w:ascii="Times New Roman" w:eastAsia="Times New Roman" w:hAnsi="Times New Roman" w:cs="Times New Roman"/>
                <w:i/>
                <w:iCs/>
                <w:szCs w:val="24"/>
                <w:lang w:eastAsia="pt-BR"/>
              </w:rPr>
            </w:pPr>
          </w:p>
          <w:p w:rsidR="00375904" w:rsidRPr="003C53C6" w:rsidRDefault="00375904" w:rsidP="00375904">
            <w:pPr>
              <w:widowControl/>
              <w:numPr>
                <w:ilvl w:val="0"/>
                <w:numId w:val="11"/>
              </w:numPr>
              <w:autoSpaceDE/>
              <w:autoSpaceDN/>
              <w:jc w:val="both"/>
              <w:rPr>
                <w:rFonts w:ascii="Times New Roman" w:eastAsia="Times New Roman" w:hAnsi="Times New Roman" w:cs="Times New Roman"/>
                <w:i/>
                <w:iCs/>
                <w:szCs w:val="24"/>
                <w:lang w:eastAsia="pt-BR"/>
              </w:rPr>
            </w:pPr>
            <w:r w:rsidRPr="003C53C6">
              <w:rPr>
                <w:rFonts w:ascii="Times New Roman" w:eastAsia="Times New Roman" w:hAnsi="Times New Roman" w:cs="Times New Roman"/>
                <w:i/>
                <w:iCs/>
                <w:szCs w:val="24"/>
                <w:lang w:eastAsia="pt-BR"/>
              </w:rPr>
              <w:t>Os valores relativos ao ISSQN devem ser definidos de acordo com a alíquota fixada no município onde a empresa prestará o serviço (regra específica prevista na Lei Complementar nº. 116/03, artigo 3º, inciso VII).</w:t>
            </w:r>
          </w:p>
          <w:p w:rsidR="00375904" w:rsidRPr="003C53C6" w:rsidRDefault="00375904" w:rsidP="00236F4D">
            <w:pPr>
              <w:ind w:left="360"/>
              <w:rPr>
                <w:rFonts w:ascii="Times New Roman" w:eastAsia="Times New Roman" w:hAnsi="Times New Roman" w:cs="Times New Roman"/>
                <w:szCs w:val="24"/>
                <w:lang w:eastAsia="pt-BR"/>
              </w:rPr>
            </w:pPr>
          </w:p>
        </w:tc>
      </w:tr>
      <w:tr w:rsidR="00375904" w:rsidRPr="003C53C6" w:rsidTr="00A2114D">
        <w:trPr>
          <w:trHeight w:val="190"/>
        </w:trPr>
        <w:tc>
          <w:tcPr>
            <w:tcW w:w="8897" w:type="dxa"/>
          </w:tcPr>
          <w:p w:rsidR="00375904" w:rsidRPr="003C53C6" w:rsidRDefault="00375904" w:rsidP="00236F4D">
            <w:pPr>
              <w:rPr>
                <w:rFonts w:ascii="Times New Roman" w:eastAsia="Times New Roman" w:hAnsi="Times New Roman" w:cs="Times New Roman"/>
                <w:szCs w:val="24"/>
                <w:lang w:eastAsia="pt-BR"/>
              </w:rPr>
            </w:pPr>
          </w:p>
        </w:tc>
      </w:tr>
    </w:tbl>
    <w:p w:rsidR="00375904" w:rsidRPr="003C53C6" w:rsidRDefault="00375904" w:rsidP="00375904">
      <w:pPr>
        <w:rPr>
          <w:rFonts w:ascii="Times New Roman" w:eastAsia="Times New Roman" w:hAnsi="Times New Roman" w:cs="Times New Roman"/>
          <w:szCs w:val="24"/>
          <w:lang w:eastAsia="pt-BR"/>
        </w:rPr>
      </w:pPr>
    </w:p>
    <w:tbl>
      <w:tblPr>
        <w:tblW w:w="8931"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31"/>
      </w:tblGrid>
      <w:tr w:rsidR="00375904" w:rsidRPr="00146E31" w:rsidTr="00A2114D">
        <w:tc>
          <w:tcPr>
            <w:tcW w:w="8931" w:type="dxa"/>
            <w:tcBorders>
              <w:top w:val="single" w:sz="6" w:space="0" w:color="auto"/>
              <w:bottom w:val="single" w:sz="6" w:space="0" w:color="auto"/>
            </w:tcBorders>
          </w:tcPr>
          <w:p w:rsidR="00375904" w:rsidRPr="003C53C6" w:rsidRDefault="00375904" w:rsidP="00236F4D">
            <w:pPr>
              <w:rPr>
                <w:rFonts w:ascii="Times New Roman" w:eastAsia="Times New Roman" w:hAnsi="Times New Roman" w:cs="Times New Roman"/>
                <w:szCs w:val="24"/>
                <w:lang w:eastAsia="pt-BR"/>
              </w:rPr>
            </w:pPr>
          </w:p>
          <w:p w:rsidR="00375904" w:rsidRPr="003C53C6" w:rsidRDefault="00375904" w:rsidP="00236F4D">
            <w:pPr>
              <w:jc w:val="center"/>
              <w:rPr>
                <w:rFonts w:ascii="Times New Roman" w:eastAsia="Times New Roman" w:hAnsi="Times New Roman" w:cs="Times New Roman"/>
                <w:b/>
                <w:bCs/>
                <w:szCs w:val="24"/>
                <w:lang w:eastAsia="pt-BR"/>
              </w:rPr>
            </w:pPr>
            <w:r w:rsidRPr="003C53C6">
              <w:rPr>
                <w:rFonts w:ascii="Times New Roman" w:eastAsia="Times New Roman" w:hAnsi="Times New Roman" w:cs="Times New Roman"/>
                <w:b/>
                <w:bCs/>
                <w:szCs w:val="24"/>
                <w:lang w:eastAsia="pt-BR"/>
              </w:rPr>
              <w:t>PREÇO TOTAL POR TRABALHADOR/ MÊS</w:t>
            </w:r>
          </w:p>
          <w:p w:rsidR="00375904" w:rsidRPr="003C53C6" w:rsidRDefault="00375904" w:rsidP="00236F4D">
            <w:pPr>
              <w:jc w:val="center"/>
              <w:rPr>
                <w:rFonts w:ascii="Times New Roman" w:eastAsia="Times New Roman" w:hAnsi="Times New Roman" w:cs="Times New Roman"/>
                <w:i/>
                <w:iCs/>
                <w:szCs w:val="24"/>
                <w:lang w:eastAsia="pt-BR"/>
              </w:rPr>
            </w:pPr>
            <w:r w:rsidRPr="003C53C6">
              <w:rPr>
                <w:rFonts w:ascii="Times New Roman" w:eastAsia="Times New Roman" w:hAnsi="Times New Roman" w:cs="Times New Roman"/>
                <w:i/>
                <w:iCs/>
                <w:szCs w:val="24"/>
                <w:lang w:eastAsia="pt-BR"/>
              </w:rPr>
              <w:t xml:space="preserve">(custo total da </w:t>
            </w:r>
            <w:proofErr w:type="spellStart"/>
            <w:r w:rsidRPr="003C53C6">
              <w:rPr>
                <w:rFonts w:ascii="Times New Roman" w:eastAsia="Times New Roman" w:hAnsi="Times New Roman" w:cs="Times New Roman"/>
                <w:i/>
                <w:iCs/>
                <w:szCs w:val="24"/>
                <w:lang w:eastAsia="pt-BR"/>
              </w:rPr>
              <w:t>mão-de-obra</w:t>
            </w:r>
            <w:proofErr w:type="spellEnd"/>
            <w:r w:rsidRPr="003C53C6">
              <w:rPr>
                <w:rFonts w:ascii="Times New Roman" w:eastAsia="Times New Roman" w:hAnsi="Times New Roman" w:cs="Times New Roman"/>
                <w:i/>
                <w:iCs/>
                <w:szCs w:val="24"/>
                <w:lang w:eastAsia="pt-BR"/>
              </w:rPr>
              <w:t xml:space="preserve"> + total dos custos com insumos + total dos custos com “demais componentes” + total dos custos com tributos)</w:t>
            </w:r>
          </w:p>
          <w:p w:rsidR="00375904" w:rsidRPr="003C53C6" w:rsidRDefault="00375904" w:rsidP="00236F4D">
            <w:pPr>
              <w:rPr>
                <w:rFonts w:ascii="Times New Roman" w:eastAsia="Times New Roman" w:hAnsi="Times New Roman" w:cs="Times New Roman"/>
                <w:szCs w:val="24"/>
                <w:lang w:eastAsia="pt-BR"/>
              </w:rPr>
            </w:pPr>
          </w:p>
          <w:p w:rsidR="00375904" w:rsidRPr="00146E31" w:rsidRDefault="00375904" w:rsidP="00236F4D">
            <w:pPr>
              <w:jc w:val="center"/>
              <w:rPr>
                <w:rFonts w:ascii="Times New Roman" w:eastAsia="Times New Roman" w:hAnsi="Times New Roman" w:cs="Times New Roman"/>
                <w:szCs w:val="24"/>
                <w:lang w:eastAsia="pt-BR"/>
              </w:rPr>
            </w:pPr>
            <w:r w:rsidRPr="00146E31">
              <w:rPr>
                <w:rFonts w:ascii="Times New Roman" w:eastAsia="Times New Roman" w:hAnsi="Times New Roman" w:cs="Times New Roman"/>
                <w:szCs w:val="24"/>
                <w:lang w:eastAsia="pt-BR"/>
              </w:rPr>
              <w:t>R$______,____  (_______________________________________).</w:t>
            </w:r>
          </w:p>
          <w:p w:rsidR="00375904" w:rsidRPr="00146E31" w:rsidRDefault="00375904" w:rsidP="00236F4D">
            <w:pPr>
              <w:rPr>
                <w:rFonts w:ascii="Times New Roman" w:eastAsia="Times New Roman" w:hAnsi="Times New Roman" w:cs="Times New Roman"/>
                <w:szCs w:val="24"/>
                <w:lang w:eastAsia="pt-BR"/>
              </w:rPr>
            </w:pPr>
          </w:p>
        </w:tc>
      </w:tr>
    </w:tbl>
    <w:p w:rsidR="00375904" w:rsidRPr="00146E31" w:rsidRDefault="00375904" w:rsidP="00375904">
      <w:pPr>
        <w:rPr>
          <w:lang w:eastAsia="pt-BR"/>
        </w:rPr>
      </w:pPr>
    </w:p>
    <w:p w:rsidR="00375904" w:rsidRDefault="00375904" w:rsidP="00375904">
      <w:pPr>
        <w:rPr>
          <w:lang w:eastAsia="pt-BR"/>
        </w:rPr>
      </w:pPr>
      <w:r w:rsidRPr="00146E31">
        <w:rPr>
          <w:lang w:eastAsia="pt-BR"/>
        </w:rPr>
        <w:br w:type="page"/>
      </w:r>
    </w:p>
    <w:p w:rsidR="00375904" w:rsidRPr="003C53C6" w:rsidRDefault="00375904" w:rsidP="00375904">
      <w:pPr>
        <w:pStyle w:val="Ttulo2"/>
        <w:jc w:val="center"/>
      </w:pPr>
      <w:r w:rsidRPr="003C53C6">
        <w:lastRenderedPageBreak/>
        <w:t xml:space="preserve">ANEXO I.D – RELAÇÃO DOS MATERIAIS </w:t>
      </w:r>
      <w:r w:rsidR="00075E85">
        <w:t>E EQUIPAMENTOS</w:t>
      </w:r>
    </w:p>
    <w:p w:rsidR="00375904" w:rsidRPr="003C53C6" w:rsidRDefault="00375904" w:rsidP="00375904">
      <w:pPr>
        <w:rPr>
          <w:lang w:eastAsia="pt-BR"/>
        </w:rPr>
      </w:pPr>
    </w:p>
    <w:tbl>
      <w:tblPr>
        <w:tblW w:w="5000" w:type="pct"/>
        <w:tblBorders>
          <w:top w:val="single" w:sz="12" w:space="0" w:color="auto"/>
          <w:bottom w:val="single" w:sz="12" w:space="0" w:color="auto"/>
          <w:insideH w:val="single" w:sz="6" w:space="0" w:color="auto"/>
          <w:insideV w:val="single" w:sz="6" w:space="0" w:color="auto"/>
        </w:tblBorders>
        <w:tblCellMar>
          <w:left w:w="70" w:type="dxa"/>
          <w:right w:w="70" w:type="dxa"/>
        </w:tblCellMar>
        <w:tblLook w:val="0000"/>
      </w:tblPr>
      <w:tblGrid>
        <w:gridCol w:w="725"/>
        <w:gridCol w:w="4837"/>
        <w:gridCol w:w="1176"/>
        <w:gridCol w:w="1627"/>
        <w:gridCol w:w="850"/>
      </w:tblGrid>
      <w:tr w:rsidR="00375904" w:rsidRPr="00146E31" w:rsidTr="00A2114D">
        <w:trPr>
          <w:trHeight w:hRule="exact" w:val="300"/>
        </w:trPr>
        <w:tc>
          <w:tcPr>
            <w:tcW w:w="465" w:type="pct"/>
            <w:tcBorders>
              <w:top w:val="single" w:sz="12" w:space="0" w:color="auto"/>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ITEM</w:t>
            </w:r>
          </w:p>
        </w:tc>
        <w:tc>
          <w:tcPr>
            <w:tcW w:w="2695" w:type="pct"/>
            <w:tcBorders>
              <w:top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DISCRIMINAÇÃO</w:t>
            </w:r>
          </w:p>
        </w:tc>
        <w:tc>
          <w:tcPr>
            <w:tcW w:w="709" w:type="pct"/>
            <w:tcBorders>
              <w:top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UNIDADE</w:t>
            </w:r>
          </w:p>
        </w:tc>
        <w:tc>
          <w:tcPr>
            <w:tcW w:w="954" w:type="pct"/>
            <w:tcBorders>
              <w:top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QUANTIDADE</w:t>
            </w:r>
          </w:p>
        </w:tc>
        <w:tc>
          <w:tcPr>
            <w:tcW w:w="176" w:type="pct"/>
            <w:tcBorders>
              <w:top w:val="single" w:sz="12" w:space="0" w:color="auto"/>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PREÇO</w:t>
            </w:r>
          </w:p>
        </w:tc>
      </w:tr>
      <w:tr w:rsidR="00375904" w:rsidRPr="00146E31" w:rsidTr="00A2114D">
        <w:trPr>
          <w:trHeight w:val="369"/>
        </w:trPr>
        <w:tc>
          <w:tcPr>
            <w:tcW w:w="465" w:type="pct"/>
            <w:tcBorders>
              <w:left w:val="single" w:sz="6" w:space="0" w:color="auto"/>
              <w:bottom w:val="nil"/>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01</w:t>
            </w:r>
          </w:p>
        </w:tc>
        <w:tc>
          <w:tcPr>
            <w:tcW w:w="2695" w:type="pct"/>
            <w:tcBorders>
              <w:bottom w:val="nil"/>
            </w:tcBorders>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Borders>
              <w:bottom w:val="nil"/>
            </w:tcBorders>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Borders>
              <w:bottom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bottom w:val="nil"/>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02</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top w:val="nil"/>
              <w:left w:val="single" w:sz="6" w:space="0" w:color="auto"/>
              <w:bottom w:val="nil"/>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03</w:t>
            </w:r>
          </w:p>
        </w:tc>
        <w:tc>
          <w:tcPr>
            <w:tcW w:w="2695" w:type="pct"/>
            <w:tcBorders>
              <w:top w:val="nil"/>
              <w:bottom w:val="nil"/>
            </w:tcBorders>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Borders>
              <w:top w:val="nil"/>
              <w:bottom w:val="nil"/>
            </w:tcBorders>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Borders>
              <w:top w:val="nil"/>
              <w:bottom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top w:val="nil"/>
              <w:bottom w:val="nil"/>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04</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top w:val="nil"/>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05</w:t>
            </w:r>
          </w:p>
        </w:tc>
        <w:tc>
          <w:tcPr>
            <w:tcW w:w="2695" w:type="pct"/>
            <w:tcBorders>
              <w:top w:val="nil"/>
            </w:tcBorders>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Borders>
              <w:top w:val="nil"/>
            </w:tcBorders>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Borders>
              <w:top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top w:val="nil"/>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06</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07</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08</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09</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10</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11</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12</w:t>
            </w:r>
          </w:p>
        </w:tc>
        <w:tc>
          <w:tcPr>
            <w:tcW w:w="2695"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709" w:type="pct"/>
          </w:tcPr>
          <w:p w:rsidR="00375904" w:rsidRPr="009157A6" w:rsidRDefault="00375904" w:rsidP="00236F4D">
            <w:pPr>
              <w:jc w:val="center"/>
              <w:rPr>
                <w:rFonts w:ascii="Times New Roman" w:eastAsia="Times New Roman" w:hAnsi="Times New Roman" w:cs="Times New Roman"/>
                <w:bCs/>
                <w:szCs w:val="24"/>
                <w:highlight w:val="red"/>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bottom w:val="nil"/>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13</w:t>
            </w:r>
          </w:p>
        </w:tc>
        <w:tc>
          <w:tcPr>
            <w:tcW w:w="2695" w:type="pct"/>
            <w:tcBorders>
              <w:bottom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Borders>
              <w:bottom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Borders>
              <w:bottom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bottom w:val="nil"/>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14</w:t>
            </w:r>
          </w:p>
        </w:tc>
        <w:tc>
          <w:tcPr>
            <w:tcW w:w="2695"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top w:val="nil"/>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15</w:t>
            </w:r>
          </w:p>
        </w:tc>
        <w:tc>
          <w:tcPr>
            <w:tcW w:w="2695" w:type="pct"/>
            <w:tcBorders>
              <w:top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Borders>
              <w:top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Borders>
              <w:top w:val="nil"/>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top w:val="nil"/>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16</w:t>
            </w:r>
          </w:p>
        </w:tc>
        <w:tc>
          <w:tcPr>
            <w:tcW w:w="2695"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17</w:t>
            </w:r>
          </w:p>
        </w:tc>
        <w:tc>
          <w:tcPr>
            <w:tcW w:w="2695"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18</w:t>
            </w:r>
          </w:p>
        </w:tc>
        <w:tc>
          <w:tcPr>
            <w:tcW w:w="2695"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19</w:t>
            </w:r>
          </w:p>
        </w:tc>
        <w:tc>
          <w:tcPr>
            <w:tcW w:w="2695"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r w:rsidR="00375904" w:rsidRPr="00146E31" w:rsidTr="00A2114D">
        <w:trPr>
          <w:trHeight w:val="369"/>
        </w:trPr>
        <w:tc>
          <w:tcPr>
            <w:tcW w:w="465" w:type="pct"/>
            <w:tcBorders>
              <w:left w:val="single" w:sz="6" w:space="0" w:color="auto"/>
              <w:bottom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20</w:t>
            </w:r>
          </w:p>
        </w:tc>
        <w:tc>
          <w:tcPr>
            <w:tcW w:w="2695" w:type="pct"/>
            <w:tcBorders>
              <w:bottom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709" w:type="pct"/>
            <w:tcBorders>
              <w:bottom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954" w:type="pct"/>
            <w:tcBorders>
              <w:bottom w:val="single" w:sz="12"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c>
          <w:tcPr>
            <w:tcW w:w="176" w:type="pct"/>
            <w:tcBorders>
              <w:bottom w:val="single" w:sz="12" w:space="0" w:color="auto"/>
              <w:right w:val="single" w:sz="6" w:space="0" w:color="auto"/>
            </w:tcBorders>
          </w:tcPr>
          <w:p w:rsidR="00375904" w:rsidRPr="00146E31" w:rsidRDefault="00375904" w:rsidP="00236F4D">
            <w:pPr>
              <w:jc w:val="center"/>
              <w:rPr>
                <w:rFonts w:ascii="Times New Roman" w:eastAsia="Times New Roman" w:hAnsi="Times New Roman" w:cs="Times New Roman"/>
                <w:bCs/>
                <w:szCs w:val="24"/>
                <w:lang w:eastAsia="pt-BR"/>
              </w:rPr>
            </w:pPr>
          </w:p>
        </w:tc>
      </w:tr>
    </w:tbl>
    <w:p w:rsidR="00375904" w:rsidRPr="00146E31" w:rsidRDefault="00375904" w:rsidP="00375904">
      <w:pPr>
        <w:jc w:val="center"/>
        <w:rPr>
          <w:rFonts w:ascii="Times New Roman" w:eastAsia="Times New Roman" w:hAnsi="Times New Roman" w:cs="Times New Roman"/>
          <w:bCs/>
          <w:snapToGrid w:val="0"/>
          <w:szCs w:val="24"/>
          <w:lang w:eastAsia="pt-BR"/>
        </w:rPr>
      </w:pPr>
    </w:p>
    <w:p w:rsidR="00375904" w:rsidRPr="003C53C6" w:rsidRDefault="00375904" w:rsidP="00375904">
      <w:pPr>
        <w:jc w:val="center"/>
        <w:rPr>
          <w:rFonts w:ascii="Times New Roman" w:eastAsia="Times New Roman" w:hAnsi="Times New Roman" w:cs="Times New Roman"/>
          <w:bCs/>
          <w:snapToGrid w:val="0"/>
          <w:szCs w:val="24"/>
          <w:lang w:eastAsia="pt-BR"/>
        </w:rPr>
      </w:pPr>
      <w:r w:rsidRPr="003C53C6">
        <w:rPr>
          <w:rFonts w:ascii="Times New Roman" w:eastAsia="Times New Roman" w:hAnsi="Times New Roman" w:cs="Times New Roman"/>
          <w:bCs/>
          <w:snapToGrid w:val="0"/>
          <w:szCs w:val="24"/>
          <w:lang w:eastAsia="pt-BR"/>
        </w:rPr>
        <w:t>O PROPONENTE CUJA PROPOSTA CONTIVER PREÇOS UNITÁRIOS E/OU GLOBAL SUPERIORES AO ADMITIDO NO EDITAL SERÁ DESCLASSIFICADO.</w:t>
      </w:r>
    </w:p>
    <w:p w:rsidR="00375904" w:rsidRPr="003C53C6" w:rsidRDefault="00375904" w:rsidP="00375904">
      <w:pPr>
        <w:jc w:val="center"/>
        <w:rPr>
          <w:rFonts w:ascii="Times New Roman" w:eastAsia="Times New Roman" w:hAnsi="Times New Roman" w:cs="Times New Roman"/>
          <w:bCs/>
          <w:szCs w:val="24"/>
          <w:lang w:eastAsia="pt-BR"/>
        </w:rPr>
      </w:pPr>
    </w:p>
    <w:p w:rsidR="00375904" w:rsidRPr="003C53C6" w:rsidRDefault="00375904" w:rsidP="00375904">
      <w:pPr>
        <w:jc w:val="center"/>
        <w:rPr>
          <w:rFonts w:ascii="Times New Roman" w:eastAsia="Times New Roman" w:hAnsi="Times New Roman" w:cs="Times New Roman"/>
          <w:bCs/>
          <w:szCs w:val="24"/>
          <w:lang w:eastAsia="pt-BR"/>
        </w:rPr>
      </w:pPr>
      <w:r w:rsidRPr="003C53C6">
        <w:rPr>
          <w:rFonts w:ascii="Times New Roman" w:eastAsia="Times New Roman" w:hAnsi="Times New Roman" w:cs="Times New Roman"/>
          <w:bCs/>
          <w:szCs w:val="24"/>
          <w:lang w:eastAsia="pt-BR"/>
        </w:rPr>
        <w:t>Observação: A relação de material é apenas exemplificativa, podendo ser acrescida, diminuída ou modificada, devendo constar, obrigatoriamente, unidade, quantidade e valor.</w:t>
      </w:r>
    </w:p>
    <w:p w:rsidR="00375904" w:rsidRPr="003C53C6" w:rsidRDefault="00375904" w:rsidP="00375904">
      <w:pPr>
        <w:rPr>
          <w:lang w:eastAsia="pt-BR"/>
        </w:rPr>
      </w:pPr>
      <w:r w:rsidRPr="003C53C6">
        <w:rPr>
          <w:lang w:eastAsia="pt-BR"/>
        </w:rPr>
        <w:br w:type="page"/>
      </w:r>
    </w:p>
    <w:p w:rsidR="00375904" w:rsidRPr="00375904" w:rsidRDefault="00375904" w:rsidP="00375904">
      <w:pPr>
        <w:pStyle w:val="Ttulo2"/>
        <w:jc w:val="center"/>
        <w:rPr>
          <w:lang w:eastAsia="pt-BR"/>
        </w:rPr>
      </w:pPr>
      <w:r w:rsidRPr="00375904">
        <w:rPr>
          <w:lang w:eastAsia="pt-BR"/>
        </w:rPr>
        <w:lastRenderedPageBreak/>
        <w:t>ANEXO I.E – TABELA DE CATEGORIAS PROFISSIONAIS QUE COMPÕEM O QUADRO DE PESSOAL COM RESPECTIVOS HORÁRIOS E PREÇO GLOBAL</w:t>
      </w:r>
    </w:p>
    <w:p w:rsidR="00375904" w:rsidRPr="00375904" w:rsidRDefault="00375904" w:rsidP="00375904">
      <w:pPr>
        <w:rPr>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
        <w:gridCol w:w="3662"/>
        <w:gridCol w:w="1862"/>
        <w:gridCol w:w="829"/>
        <w:gridCol w:w="1567"/>
        <w:gridCol w:w="572"/>
      </w:tblGrid>
      <w:tr w:rsidR="00375904" w:rsidRPr="00146E31" w:rsidTr="00A2114D">
        <w:trPr>
          <w:trHeight w:val="573"/>
        </w:trPr>
        <w:tc>
          <w:tcPr>
            <w:tcW w:w="459"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Item</w:t>
            </w:r>
          </w:p>
        </w:tc>
        <w:tc>
          <w:tcPr>
            <w:tcW w:w="2000"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Horário</w:t>
            </w:r>
          </w:p>
        </w:tc>
        <w:tc>
          <w:tcPr>
            <w:tcW w:w="1031" w:type="pct"/>
            <w:vAlign w:val="center"/>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Categoria Profissional</w:t>
            </w:r>
          </w:p>
        </w:tc>
        <w:tc>
          <w:tcPr>
            <w:tcW w:w="475" w:type="pct"/>
            <w:vAlign w:val="center"/>
          </w:tcPr>
          <w:p w:rsidR="00375904" w:rsidRPr="00146E31" w:rsidRDefault="00375904" w:rsidP="00236F4D">
            <w:pPr>
              <w:jc w:val="center"/>
              <w:rPr>
                <w:rFonts w:eastAsia="Times New Roman"/>
                <w:bCs/>
                <w:sz w:val="16"/>
                <w:szCs w:val="20"/>
                <w:lang w:eastAsia="pt-BR"/>
              </w:rPr>
            </w:pPr>
            <w:proofErr w:type="spellStart"/>
            <w:r w:rsidRPr="00146E31">
              <w:rPr>
                <w:rFonts w:eastAsia="Times New Roman"/>
                <w:bCs/>
                <w:sz w:val="16"/>
                <w:szCs w:val="20"/>
                <w:lang w:eastAsia="pt-BR"/>
              </w:rPr>
              <w:t>Quant</w:t>
            </w:r>
            <w:proofErr w:type="spellEnd"/>
          </w:p>
        </w:tc>
        <w:tc>
          <w:tcPr>
            <w:tcW w:w="872" w:type="pct"/>
            <w:vAlign w:val="center"/>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Preço unitário</w:t>
            </w:r>
          </w:p>
        </w:tc>
        <w:tc>
          <w:tcPr>
            <w:tcW w:w="162" w:type="pct"/>
            <w:vAlign w:val="center"/>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Total</w:t>
            </w:r>
          </w:p>
        </w:tc>
      </w:tr>
      <w:tr w:rsidR="00375904" w:rsidRPr="00146E31" w:rsidTr="00A2114D">
        <w:trPr>
          <w:trHeight w:hRule="exact" w:val="480"/>
        </w:trPr>
        <w:tc>
          <w:tcPr>
            <w:tcW w:w="459"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1</w:t>
            </w:r>
          </w:p>
        </w:tc>
        <w:tc>
          <w:tcPr>
            <w:tcW w:w="2000"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__:__ às __:__  e das __:__ às __:__</w:t>
            </w:r>
          </w:p>
        </w:tc>
        <w:tc>
          <w:tcPr>
            <w:tcW w:w="1031" w:type="pct"/>
          </w:tcPr>
          <w:p w:rsidR="00375904" w:rsidRPr="00146E31" w:rsidRDefault="00375904" w:rsidP="00236F4D">
            <w:pPr>
              <w:jc w:val="center"/>
              <w:rPr>
                <w:rFonts w:eastAsia="Times New Roman"/>
                <w:bCs/>
                <w:sz w:val="16"/>
                <w:szCs w:val="20"/>
                <w:lang w:eastAsia="pt-BR"/>
              </w:rPr>
            </w:pPr>
          </w:p>
        </w:tc>
        <w:tc>
          <w:tcPr>
            <w:tcW w:w="475" w:type="pct"/>
          </w:tcPr>
          <w:p w:rsidR="00375904" w:rsidRPr="00146E31" w:rsidRDefault="00375904" w:rsidP="00236F4D">
            <w:pPr>
              <w:jc w:val="center"/>
              <w:rPr>
                <w:rFonts w:eastAsia="Times New Roman"/>
                <w:bCs/>
                <w:sz w:val="16"/>
                <w:szCs w:val="20"/>
                <w:lang w:eastAsia="pt-BR"/>
              </w:rPr>
            </w:pPr>
          </w:p>
        </w:tc>
        <w:tc>
          <w:tcPr>
            <w:tcW w:w="872" w:type="pct"/>
          </w:tcPr>
          <w:p w:rsidR="00375904" w:rsidRPr="00146E31" w:rsidRDefault="00375904" w:rsidP="00236F4D">
            <w:pPr>
              <w:jc w:val="center"/>
              <w:rPr>
                <w:rFonts w:eastAsia="Times New Roman"/>
                <w:bCs/>
                <w:sz w:val="16"/>
                <w:szCs w:val="20"/>
                <w:lang w:eastAsia="pt-BR"/>
              </w:rPr>
            </w:pPr>
          </w:p>
        </w:tc>
        <w:tc>
          <w:tcPr>
            <w:tcW w:w="162" w:type="pct"/>
          </w:tcPr>
          <w:p w:rsidR="00375904" w:rsidRPr="00146E31" w:rsidRDefault="00375904" w:rsidP="00236F4D">
            <w:pPr>
              <w:jc w:val="center"/>
              <w:rPr>
                <w:rFonts w:eastAsia="Times New Roman"/>
                <w:bCs/>
                <w:sz w:val="16"/>
                <w:szCs w:val="20"/>
                <w:lang w:eastAsia="pt-BR"/>
              </w:rPr>
            </w:pPr>
          </w:p>
        </w:tc>
      </w:tr>
      <w:tr w:rsidR="00375904" w:rsidRPr="00146E31" w:rsidTr="00A2114D">
        <w:trPr>
          <w:trHeight w:hRule="exact" w:val="480"/>
        </w:trPr>
        <w:tc>
          <w:tcPr>
            <w:tcW w:w="459"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2</w:t>
            </w:r>
          </w:p>
        </w:tc>
        <w:tc>
          <w:tcPr>
            <w:tcW w:w="2000"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__:__ às __:__  e das __:__ às __:__</w:t>
            </w:r>
          </w:p>
        </w:tc>
        <w:tc>
          <w:tcPr>
            <w:tcW w:w="1031" w:type="pct"/>
          </w:tcPr>
          <w:p w:rsidR="00375904" w:rsidRPr="00146E31" w:rsidRDefault="00375904" w:rsidP="00236F4D">
            <w:pPr>
              <w:jc w:val="center"/>
              <w:rPr>
                <w:rFonts w:eastAsia="Times New Roman"/>
                <w:bCs/>
                <w:sz w:val="16"/>
                <w:szCs w:val="20"/>
                <w:lang w:eastAsia="pt-BR"/>
              </w:rPr>
            </w:pPr>
          </w:p>
        </w:tc>
        <w:tc>
          <w:tcPr>
            <w:tcW w:w="475" w:type="pct"/>
          </w:tcPr>
          <w:p w:rsidR="00375904" w:rsidRPr="00146E31" w:rsidRDefault="00375904" w:rsidP="00236F4D">
            <w:pPr>
              <w:jc w:val="center"/>
              <w:rPr>
                <w:rFonts w:eastAsia="Times New Roman"/>
                <w:bCs/>
                <w:sz w:val="16"/>
                <w:szCs w:val="20"/>
                <w:lang w:eastAsia="pt-BR"/>
              </w:rPr>
            </w:pPr>
          </w:p>
        </w:tc>
        <w:tc>
          <w:tcPr>
            <w:tcW w:w="872" w:type="pct"/>
          </w:tcPr>
          <w:p w:rsidR="00375904" w:rsidRPr="00146E31" w:rsidRDefault="00375904" w:rsidP="00236F4D">
            <w:pPr>
              <w:jc w:val="center"/>
              <w:rPr>
                <w:rFonts w:eastAsia="Times New Roman"/>
                <w:bCs/>
                <w:sz w:val="16"/>
                <w:szCs w:val="20"/>
                <w:lang w:eastAsia="pt-BR"/>
              </w:rPr>
            </w:pPr>
          </w:p>
        </w:tc>
        <w:tc>
          <w:tcPr>
            <w:tcW w:w="162" w:type="pct"/>
          </w:tcPr>
          <w:p w:rsidR="00375904" w:rsidRPr="00146E31" w:rsidRDefault="00375904" w:rsidP="00236F4D">
            <w:pPr>
              <w:jc w:val="center"/>
              <w:rPr>
                <w:rFonts w:eastAsia="Times New Roman"/>
                <w:bCs/>
                <w:sz w:val="16"/>
                <w:szCs w:val="20"/>
                <w:lang w:eastAsia="pt-BR"/>
              </w:rPr>
            </w:pPr>
          </w:p>
        </w:tc>
      </w:tr>
      <w:tr w:rsidR="00375904" w:rsidRPr="00146E31" w:rsidTr="00A2114D">
        <w:trPr>
          <w:trHeight w:hRule="exact" w:val="480"/>
        </w:trPr>
        <w:tc>
          <w:tcPr>
            <w:tcW w:w="459"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3</w:t>
            </w:r>
          </w:p>
        </w:tc>
        <w:tc>
          <w:tcPr>
            <w:tcW w:w="2000"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__:__ às __:__  e das __:__ às __:__</w:t>
            </w:r>
          </w:p>
        </w:tc>
        <w:tc>
          <w:tcPr>
            <w:tcW w:w="1031" w:type="pct"/>
          </w:tcPr>
          <w:p w:rsidR="00375904" w:rsidRPr="00146E31" w:rsidRDefault="00375904" w:rsidP="00236F4D">
            <w:pPr>
              <w:jc w:val="center"/>
              <w:rPr>
                <w:rFonts w:eastAsia="Times New Roman"/>
                <w:bCs/>
                <w:sz w:val="16"/>
                <w:szCs w:val="20"/>
                <w:lang w:eastAsia="pt-BR"/>
              </w:rPr>
            </w:pPr>
          </w:p>
        </w:tc>
        <w:tc>
          <w:tcPr>
            <w:tcW w:w="475" w:type="pct"/>
          </w:tcPr>
          <w:p w:rsidR="00375904" w:rsidRPr="00146E31" w:rsidRDefault="00375904" w:rsidP="00236F4D">
            <w:pPr>
              <w:jc w:val="center"/>
              <w:rPr>
                <w:rFonts w:eastAsia="Times New Roman"/>
                <w:bCs/>
                <w:sz w:val="16"/>
                <w:szCs w:val="20"/>
                <w:lang w:eastAsia="pt-BR"/>
              </w:rPr>
            </w:pPr>
          </w:p>
        </w:tc>
        <w:tc>
          <w:tcPr>
            <w:tcW w:w="872" w:type="pct"/>
          </w:tcPr>
          <w:p w:rsidR="00375904" w:rsidRPr="00146E31" w:rsidRDefault="00375904" w:rsidP="00236F4D">
            <w:pPr>
              <w:jc w:val="center"/>
              <w:rPr>
                <w:rFonts w:eastAsia="Times New Roman"/>
                <w:bCs/>
                <w:sz w:val="16"/>
                <w:szCs w:val="20"/>
                <w:lang w:eastAsia="pt-BR"/>
              </w:rPr>
            </w:pPr>
          </w:p>
        </w:tc>
        <w:tc>
          <w:tcPr>
            <w:tcW w:w="162" w:type="pct"/>
          </w:tcPr>
          <w:p w:rsidR="00375904" w:rsidRPr="00146E31" w:rsidRDefault="00375904" w:rsidP="00236F4D">
            <w:pPr>
              <w:jc w:val="center"/>
              <w:rPr>
                <w:rFonts w:eastAsia="Times New Roman"/>
                <w:bCs/>
                <w:sz w:val="16"/>
                <w:szCs w:val="20"/>
                <w:lang w:eastAsia="pt-BR"/>
              </w:rPr>
            </w:pPr>
          </w:p>
        </w:tc>
      </w:tr>
      <w:tr w:rsidR="00375904" w:rsidRPr="00146E31" w:rsidTr="00A2114D">
        <w:trPr>
          <w:trHeight w:hRule="exact" w:val="480"/>
        </w:trPr>
        <w:tc>
          <w:tcPr>
            <w:tcW w:w="459"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4</w:t>
            </w:r>
          </w:p>
        </w:tc>
        <w:tc>
          <w:tcPr>
            <w:tcW w:w="2000" w:type="pct"/>
          </w:tcPr>
          <w:p w:rsidR="00375904" w:rsidRPr="00146E31" w:rsidRDefault="00375904" w:rsidP="00236F4D">
            <w:pPr>
              <w:jc w:val="center"/>
              <w:rPr>
                <w:rFonts w:eastAsia="Times New Roman"/>
                <w:bCs/>
                <w:sz w:val="16"/>
                <w:szCs w:val="20"/>
                <w:lang w:eastAsia="pt-BR"/>
              </w:rPr>
            </w:pPr>
            <w:r w:rsidRPr="00146E31">
              <w:rPr>
                <w:rFonts w:eastAsia="Times New Roman"/>
                <w:bCs/>
                <w:sz w:val="16"/>
                <w:szCs w:val="20"/>
                <w:lang w:eastAsia="pt-BR"/>
              </w:rPr>
              <w:t>__:__ às __:__  e das __:__ às __:__</w:t>
            </w:r>
          </w:p>
        </w:tc>
        <w:tc>
          <w:tcPr>
            <w:tcW w:w="1031" w:type="pct"/>
          </w:tcPr>
          <w:p w:rsidR="00375904" w:rsidRPr="00146E31" w:rsidRDefault="00375904" w:rsidP="00236F4D">
            <w:pPr>
              <w:jc w:val="center"/>
              <w:rPr>
                <w:rFonts w:eastAsia="Times New Roman"/>
                <w:bCs/>
                <w:sz w:val="16"/>
                <w:szCs w:val="20"/>
                <w:lang w:eastAsia="pt-BR"/>
              </w:rPr>
            </w:pPr>
          </w:p>
        </w:tc>
        <w:tc>
          <w:tcPr>
            <w:tcW w:w="475" w:type="pct"/>
          </w:tcPr>
          <w:p w:rsidR="00375904" w:rsidRPr="00146E31" w:rsidRDefault="00375904" w:rsidP="00236F4D">
            <w:pPr>
              <w:jc w:val="center"/>
              <w:rPr>
                <w:rFonts w:eastAsia="Times New Roman"/>
                <w:bCs/>
                <w:sz w:val="16"/>
                <w:szCs w:val="20"/>
                <w:lang w:eastAsia="pt-BR"/>
              </w:rPr>
            </w:pPr>
          </w:p>
        </w:tc>
        <w:tc>
          <w:tcPr>
            <w:tcW w:w="872" w:type="pct"/>
          </w:tcPr>
          <w:p w:rsidR="00375904" w:rsidRPr="00146E31" w:rsidRDefault="00375904" w:rsidP="00236F4D">
            <w:pPr>
              <w:jc w:val="center"/>
              <w:rPr>
                <w:rFonts w:eastAsia="Times New Roman"/>
                <w:bCs/>
                <w:sz w:val="16"/>
                <w:szCs w:val="20"/>
                <w:lang w:eastAsia="pt-BR"/>
              </w:rPr>
            </w:pPr>
          </w:p>
        </w:tc>
        <w:tc>
          <w:tcPr>
            <w:tcW w:w="162" w:type="pct"/>
          </w:tcPr>
          <w:p w:rsidR="00375904" w:rsidRPr="00146E31" w:rsidRDefault="00375904" w:rsidP="00236F4D">
            <w:pPr>
              <w:jc w:val="center"/>
              <w:rPr>
                <w:rFonts w:eastAsia="Times New Roman"/>
                <w:bCs/>
                <w:sz w:val="16"/>
                <w:szCs w:val="20"/>
                <w:lang w:eastAsia="pt-BR"/>
              </w:rPr>
            </w:pPr>
          </w:p>
        </w:tc>
      </w:tr>
    </w:tbl>
    <w:p w:rsidR="00375904" w:rsidRPr="00146E31" w:rsidRDefault="00375904" w:rsidP="00375904">
      <w:pPr>
        <w:jc w:val="center"/>
        <w:rPr>
          <w:rFonts w:ascii="Times New Roman" w:eastAsia="Times New Roman" w:hAnsi="Times New Roman" w:cs="Times New Roman"/>
          <w:bCs/>
          <w:szCs w:val="24"/>
          <w:lang w:eastAsia="pt-BR"/>
        </w:rPr>
      </w:pPr>
    </w:p>
    <w:p w:rsidR="00375904" w:rsidRPr="00146E31" w:rsidRDefault="00375904" w:rsidP="00375904">
      <w:pPr>
        <w:jc w:val="center"/>
        <w:rPr>
          <w:rFonts w:ascii="Times New Roman" w:eastAsia="Times New Roman" w:hAnsi="Times New Roman" w:cs="Times New Roman"/>
          <w:bCs/>
          <w:szCs w:val="24"/>
          <w:lang w:eastAsia="pt-BR"/>
        </w:rPr>
      </w:pPr>
    </w:p>
    <w:p w:rsidR="00375904" w:rsidRPr="00146E31" w:rsidRDefault="00375904" w:rsidP="00375904">
      <w:pPr>
        <w:jc w:val="center"/>
        <w:rPr>
          <w:rFonts w:ascii="Times New Roman" w:eastAsia="Times New Roman" w:hAnsi="Times New Roman" w:cs="Times New Roman"/>
          <w:bCs/>
          <w:szCs w:val="24"/>
          <w:lang w:eastAsia="pt-BR"/>
        </w:rPr>
      </w:pPr>
    </w:p>
    <w:p w:rsidR="00375904" w:rsidRPr="00146E31" w:rsidRDefault="00375904" w:rsidP="00375904">
      <w:pPr>
        <w:jc w:val="center"/>
        <w:rPr>
          <w:rFonts w:ascii="Times New Roman" w:eastAsia="Times New Roman" w:hAnsi="Times New Roman" w:cs="Times New Roman"/>
          <w:bCs/>
          <w:szCs w:val="24"/>
          <w:lang w:eastAsia="pt-BR"/>
        </w:rPr>
      </w:pPr>
    </w:p>
    <w:p w:rsidR="00375904" w:rsidRPr="00146E31" w:rsidRDefault="00375904" w:rsidP="00375904">
      <w:pPr>
        <w:jc w:val="center"/>
        <w:rPr>
          <w:rFonts w:ascii="Times New Roman" w:eastAsia="Times New Roman" w:hAnsi="Times New Roman" w:cs="Times New Roman"/>
          <w:bCs/>
          <w:szCs w:val="24"/>
          <w:lang w:eastAsia="pt-BR"/>
        </w:rPr>
      </w:pPr>
    </w:p>
    <w:p w:rsidR="00375904" w:rsidRPr="00146E31" w:rsidRDefault="00375904" w:rsidP="00375904">
      <w:pPr>
        <w:spacing w:after="720"/>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Vitória, ______ de ____________ de _____</w:t>
      </w:r>
    </w:p>
    <w:p w:rsidR="00375904" w:rsidRPr="00146E31" w:rsidRDefault="00375904" w:rsidP="00375904">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____________________________________</w:t>
      </w:r>
    </w:p>
    <w:p w:rsidR="00375904" w:rsidRPr="00146E31" w:rsidRDefault="00375904" w:rsidP="00375904">
      <w:pPr>
        <w:jc w:val="center"/>
        <w:rPr>
          <w:rFonts w:ascii="Times New Roman" w:eastAsia="Times New Roman" w:hAnsi="Times New Roman" w:cs="Times New Roman"/>
          <w:bCs/>
          <w:szCs w:val="24"/>
          <w:lang w:eastAsia="pt-BR"/>
        </w:rPr>
      </w:pPr>
      <w:r w:rsidRPr="00146E31">
        <w:rPr>
          <w:rFonts w:ascii="Times New Roman" w:eastAsia="Times New Roman" w:hAnsi="Times New Roman" w:cs="Times New Roman"/>
          <w:bCs/>
          <w:szCs w:val="24"/>
          <w:lang w:eastAsia="pt-BR"/>
        </w:rPr>
        <w:t>Identificação e Assinatura</w:t>
      </w:r>
    </w:p>
    <w:p w:rsidR="00375904" w:rsidRPr="00AA0E39" w:rsidRDefault="00375904" w:rsidP="00AA0E39">
      <w:pPr>
        <w:rPr>
          <w:lang w:eastAsia="pt-BR"/>
        </w:rPr>
      </w:pPr>
    </w:p>
    <w:sectPr w:rsidR="00375904" w:rsidRPr="00AA0E39" w:rsidSect="00BE5127">
      <w:headerReference w:type="default" r:id="rId8"/>
      <w:pgSz w:w="11910" w:h="16840"/>
      <w:pgMar w:top="1701" w:right="1134" w:bottom="1134" w:left="1701" w:header="28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EF" w:rsidRDefault="003063EF">
      <w:r>
        <w:separator/>
      </w:r>
    </w:p>
  </w:endnote>
  <w:endnote w:type="continuationSeparator" w:id="0">
    <w:p w:rsidR="003063EF" w:rsidRDefault="00306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EF" w:rsidRDefault="003063EF">
      <w:r>
        <w:separator/>
      </w:r>
    </w:p>
  </w:footnote>
  <w:footnote w:type="continuationSeparator" w:id="0">
    <w:p w:rsidR="003063EF" w:rsidRDefault="003063EF">
      <w:r>
        <w:continuationSeparator/>
      </w:r>
    </w:p>
  </w:footnote>
  <w:footnote w:id="1">
    <w:p w:rsidR="00B83ADD" w:rsidRDefault="00B83ADD">
      <w:pPr>
        <w:pStyle w:val="Textodenotaderodap"/>
      </w:pPr>
    </w:p>
  </w:footnote>
  <w:footnote w:id="2">
    <w:p w:rsidR="00F238A9" w:rsidRDefault="00F238A9" w:rsidP="00F238A9">
      <w:pPr>
        <w:pStyle w:val="Textodenotaderodap"/>
      </w:pPr>
      <w:r>
        <w:rPr>
          <w:rStyle w:val="Refdenotaderodap"/>
        </w:rPr>
        <w:footnoteRef/>
      </w:r>
      <w:r>
        <w:t xml:space="preserve"> </w:t>
      </w:r>
      <w:r w:rsidRPr="0051433A">
        <w:rPr>
          <w:sz w:val="18"/>
          <w:szCs w:val="18"/>
        </w:rPr>
        <w:t xml:space="preserve">A jornada de trabalhos dos </w:t>
      </w:r>
      <w:r w:rsidRPr="007B12ED">
        <w:rPr>
          <w:b/>
          <w:sz w:val="18"/>
          <w:szCs w:val="18"/>
        </w:rPr>
        <w:t>assistentes sociais é de 30 horas semanais</w:t>
      </w:r>
      <w:r w:rsidRPr="0051433A">
        <w:rPr>
          <w:sz w:val="18"/>
          <w:szCs w:val="18"/>
        </w:rPr>
        <w:t xml:space="preserve"> ou seis horas diárias. O turno de trabalho dos assistentes sociais compreende de 08:00 horas até as 20:00 horas.</w:t>
      </w:r>
      <w:r>
        <w:t xml:space="preserve"> </w:t>
      </w:r>
    </w:p>
  </w:footnote>
  <w:footnote w:id="3">
    <w:p w:rsidR="00135BF5" w:rsidRDefault="00135BF5" w:rsidP="009A61D0">
      <w:pPr>
        <w:pStyle w:val="Textodenotaderodap"/>
      </w:pPr>
      <w:r>
        <w:rPr>
          <w:rStyle w:val="Refdenotaderodap"/>
        </w:rPr>
        <w:footnoteRef/>
      </w:r>
      <w:r>
        <w:t xml:space="preserve"> </w:t>
      </w:r>
      <w:r w:rsidRPr="0051433A">
        <w:rPr>
          <w:sz w:val="18"/>
          <w:szCs w:val="18"/>
        </w:rPr>
        <w:t xml:space="preserve">A jornada de trabalhos dos </w:t>
      </w:r>
      <w:r w:rsidRPr="007B12ED">
        <w:rPr>
          <w:b/>
          <w:sz w:val="18"/>
          <w:szCs w:val="18"/>
        </w:rPr>
        <w:t>assistentes sociais é de 30 horas semanais</w:t>
      </w:r>
      <w:r w:rsidRPr="0051433A">
        <w:rPr>
          <w:sz w:val="18"/>
          <w:szCs w:val="18"/>
        </w:rPr>
        <w:t xml:space="preserve"> ou seis horas diárias. O turno de trabalho dos assistentes sociais compreende de 08:00 horas até as 20:00 horas.</w:t>
      </w:r>
      <w:r>
        <w:t xml:space="preserve"> </w:t>
      </w:r>
    </w:p>
  </w:footnote>
  <w:footnote w:id="4">
    <w:p w:rsidR="00135BF5" w:rsidRDefault="00135BF5" w:rsidP="009A61D0">
      <w:pPr>
        <w:pStyle w:val="Textodenotaderodap"/>
      </w:pPr>
      <w:r>
        <w:rPr>
          <w:rStyle w:val="Refdenotaderodap"/>
        </w:rPr>
        <w:footnoteRef/>
      </w:r>
      <w:r>
        <w:t xml:space="preserve"> </w:t>
      </w:r>
      <w:r w:rsidRPr="0051433A">
        <w:rPr>
          <w:sz w:val="18"/>
          <w:szCs w:val="18"/>
        </w:rPr>
        <w:t xml:space="preserve">A jornada de trabalhos dos </w:t>
      </w:r>
      <w:r w:rsidRPr="007B12ED">
        <w:rPr>
          <w:b/>
          <w:sz w:val="18"/>
          <w:szCs w:val="18"/>
        </w:rPr>
        <w:t>assistentes sociais é de 30 horas semanais</w:t>
      </w:r>
      <w:r w:rsidRPr="0051433A">
        <w:rPr>
          <w:sz w:val="18"/>
          <w:szCs w:val="18"/>
        </w:rPr>
        <w:t xml:space="preserve"> ou seis horas diárias. O turno de trabalho dos assistentes sociais compreende de 08:00 horas até as 20:00 horas.</w:t>
      </w:r>
      <w:r>
        <w:t xml:space="preserve"> </w:t>
      </w:r>
    </w:p>
  </w:footnote>
  <w:footnote w:id="5">
    <w:p w:rsidR="00B83ADD" w:rsidRPr="00452E3C" w:rsidRDefault="00B83ADD" w:rsidP="00452E3C">
      <w:pPr>
        <w:pStyle w:val="Textodenotaderodap"/>
        <w:ind w:right="1581"/>
        <w:rPr>
          <w:rFonts w:cs="Arial"/>
          <w:sz w:val="19"/>
          <w:szCs w:val="19"/>
        </w:rPr>
      </w:pPr>
      <w:r w:rsidRPr="00452E3C">
        <w:rPr>
          <w:rStyle w:val="Refdenotaderodap"/>
          <w:rFonts w:ascii="Arial" w:hAnsi="Arial" w:cs="Arial"/>
          <w:sz w:val="19"/>
          <w:szCs w:val="19"/>
        </w:rPr>
        <w:footnoteRef/>
      </w:r>
      <w:r w:rsidRPr="00452E3C">
        <w:rPr>
          <w:rFonts w:cs="Arial"/>
          <w:sz w:val="19"/>
          <w:szCs w:val="19"/>
        </w:rPr>
        <w:t xml:space="preserve"> As pulseiras de Identificação não deverão compor os custos do serviço pois serão disponibilizadas pela unidade hospitalar.  </w:t>
      </w:r>
    </w:p>
  </w:footnote>
  <w:footnote w:id="6">
    <w:p w:rsidR="00594E2D" w:rsidRDefault="00594E2D">
      <w:pPr>
        <w:pStyle w:val="Textodenotaderodap"/>
      </w:pPr>
      <w:r>
        <w:rPr>
          <w:rStyle w:val="Refdenotaderodap"/>
        </w:rPr>
        <w:footnoteRef/>
      </w:r>
      <w:r>
        <w:t xml:space="preserve"> A contratada deverá apresentar em até 30 dias após o inicio dos trabalhos a habilitação dos trabalhadores. </w:t>
      </w:r>
    </w:p>
  </w:footnote>
  <w:footnote w:id="7">
    <w:p w:rsidR="00B83ADD" w:rsidRPr="00146E31" w:rsidRDefault="00B83ADD" w:rsidP="00A2114D">
      <w:pPr>
        <w:pStyle w:val="Textodenotaderodap"/>
        <w:ind w:right="428"/>
      </w:pPr>
      <w:r w:rsidRPr="00146E31">
        <w:rPr>
          <w:rStyle w:val="Refdenotaderodap"/>
        </w:rPr>
        <w:footnoteRef/>
      </w:r>
      <w:r w:rsidRPr="00146E31">
        <w:t xml:space="preserve"> </w:t>
      </w:r>
      <w:r w:rsidRPr="00146E31">
        <w:rPr>
          <w:i/>
          <w:iCs/>
        </w:rPr>
        <w:t xml:space="preserve">Conforme Orientação do Tribunal de Contas da União, Acórdão 950/2007 – Plenário: Descabe, por injurídica e por constituir acréscimo disfarçado da margem de lucro prevista, a inclusão de percentuais ou itens nas planilhas orçamentárias de contratos administrativos objetivando o ressarcimento de supostos gastos com os impostos diretos IRPJ e CSLL, devendo os administradores absterem-se de elaborar os orçamentos de referência das licitações com tais parcelas, coibindo a prática por meio de disposições </w:t>
      </w:r>
      <w:proofErr w:type="spellStart"/>
      <w:r w:rsidRPr="00146E31">
        <w:rPr>
          <w:i/>
          <w:iCs/>
        </w:rPr>
        <w:t>editalícias</w:t>
      </w:r>
      <w:proofErr w:type="spellEnd"/>
      <w:r w:rsidRPr="00146E31">
        <w:rPr>
          <w:i/>
          <w:iCs/>
        </w:rPr>
        <w:t xml:space="preserve"> apropriadas.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DD" w:rsidRPr="00BE5127" w:rsidRDefault="00546609" w:rsidP="00BE5127">
    <w:pPr>
      <w:pStyle w:val="Cabealho"/>
      <w:jc w:val="center"/>
      <w:rPr>
        <w:rFonts w:ascii="Verdana" w:hAnsi="Verdana"/>
        <w:sz w:val="20"/>
        <w:szCs w:val="20"/>
      </w:rPr>
    </w:pPr>
    <w:r>
      <w:rPr>
        <w:rFonts w:ascii="Verdana" w:hAnsi="Verdana"/>
        <w:noProof/>
        <w:sz w:val="20"/>
        <w:szCs w:val="20"/>
        <w:lang w:eastAsia="pt-BR"/>
      </w:rPr>
      <w:drawing>
        <wp:inline distT="0" distB="0" distL="0" distR="0">
          <wp:extent cx="665480" cy="636270"/>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65480" cy="636270"/>
                  </a:xfrm>
                  <a:prstGeom prst="rect">
                    <a:avLst/>
                  </a:prstGeom>
                  <a:noFill/>
                  <a:ln w="9525">
                    <a:noFill/>
                    <a:miter lim="800000"/>
                    <a:headEnd/>
                    <a:tailEnd/>
                  </a:ln>
                </pic:spPr>
              </pic:pic>
            </a:graphicData>
          </a:graphic>
        </wp:inline>
      </w:drawing>
    </w:r>
  </w:p>
  <w:p w:rsidR="00B83ADD" w:rsidRPr="00BE5127" w:rsidRDefault="00B83ADD" w:rsidP="00BE5127">
    <w:pPr>
      <w:pStyle w:val="Cabealho"/>
      <w:spacing w:after="60"/>
      <w:jc w:val="center"/>
      <w:rPr>
        <w:rFonts w:ascii="Verdana" w:hAnsi="Verdana"/>
        <w:b/>
        <w:sz w:val="20"/>
        <w:szCs w:val="20"/>
      </w:rPr>
    </w:pPr>
    <w:r w:rsidRPr="00BE5127">
      <w:rPr>
        <w:rFonts w:ascii="Verdana" w:hAnsi="Verdana"/>
        <w:b/>
        <w:sz w:val="20"/>
        <w:szCs w:val="20"/>
      </w:rPr>
      <w:t>GOVERNO DO ESTADO DO ESPÍRITO SANTO</w:t>
    </w:r>
  </w:p>
  <w:p w:rsidR="00B83ADD" w:rsidRDefault="00B83ADD" w:rsidP="00BE5127">
    <w:pPr>
      <w:pStyle w:val="Cabealho"/>
      <w:jc w:val="center"/>
      <w:rPr>
        <w:sz w:val="20"/>
        <w:szCs w:val="20"/>
      </w:rPr>
    </w:pPr>
    <w:r w:rsidRPr="00BE5127">
      <w:rPr>
        <w:rFonts w:ascii="Verdana" w:hAnsi="Verdana"/>
        <w:b/>
        <w:sz w:val="20"/>
        <w:szCs w:val="20"/>
      </w:rPr>
      <w:t>SECRETARIA DE ESTADO DA SAÚDE</w:t>
    </w:r>
  </w:p>
  <w:p w:rsidR="00B83ADD" w:rsidRPr="00BE5127" w:rsidRDefault="00B83ADD" w:rsidP="00BE5127">
    <w:pPr>
      <w:pStyle w:val="Cabealho"/>
      <w:jc w:val="center"/>
      <w:rPr>
        <w:sz w:val="20"/>
        <w:szCs w:val="20"/>
      </w:rPr>
    </w:pPr>
    <w:r w:rsidRPr="00BE5127">
      <w:rPr>
        <w:sz w:val="20"/>
        <w:szCs w:val="20"/>
      </w:rPr>
      <w:t xml:space="preserve">   </w:t>
    </w:r>
  </w:p>
  <w:p w:rsidR="00B83ADD" w:rsidRDefault="00B83ADD">
    <w:pPr>
      <w:pStyle w:val="Corpodetexto"/>
      <w:spacing w:line="14" w:lineRule="auto"/>
      <w:rPr>
        <w:i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b w:val="0"/>
      </w:rPr>
    </w:lvl>
  </w:abstractNum>
  <w:abstractNum w:abstractNumId="1">
    <w:nsid w:val="0CF537A0"/>
    <w:multiLevelType w:val="hybridMultilevel"/>
    <w:tmpl w:val="E0C81876"/>
    <w:name w:val="padronizadas222322"/>
    <w:lvl w:ilvl="0" w:tplc="20E44CCE">
      <w:start w:val="1"/>
      <w:numFmt w:val="lowerLetter"/>
      <w:pStyle w:val="Nabc"/>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nsid w:val="0F363CB9"/>
    <w:multiLevelType w:val="hybridMultilevel"/>
    <w:tmpl w:val="ADF2CBF8"/>
    <w:lvl w:ilvl="0" w:tplc="0416000D">
      <w:start w:val="1"/>
      <w:numFmt w:val="bullet"/>
      <w:lvlText w:val=""/>
      <w:lvlJc w:val="left"/>
      <w:pPr>
        <w:tabs>
          <w:tab w:val="num" w:pos="1800"/>
        </w:tabs>
        <w:ind w:left="1800" w:hanging="360"/>
      </w:pPr>
      <w:rPr>
        <w:rFonts w:ascii="Wingdings" w:hAnsi="Wingdings" w:hint="default"/>
      </w:rPr>
    </w:lvl>
    <w:lvl w:ilvl="1" w:tplc="04160003">
      <w:start w:val="1"/>
      <w:numFmt w:val="bullet"/>
      <w:lvlText w:val="o"/>
      <w:lvlJc w:val="left"/>
      <w:pPr>
        <w:tabs>
          <w:tab w:val="num" w:pos="2520"/>
        </w:tabs>
        <w:ind w:left="2520" w:hanging="360"/>
      </w:pPr>
      <w:rPr>
        <w:rFonts w:ascii="Courier New" w:hAnsi="Courier New" w:hint="default"/>
      </w:rPr>
    </w:lvl>
    <w:lvl w:ilvl="2" w:tplc="04160005">
      <w:start w:val="1"/>
      <w:numFmt w:val="bullet"/>
      <w:lvlText w:val=""/>
      <w:lvlJc w:val="left"/>
      <w:pPr>
        <w:tabs>
          <w:tab w:val="num" w:pos="3240"/>
        </w:tabs>
        <w:ind w:left="3240" w:hanging="360"/>
      </w:pPr>
      <w:rPr>
        <w:rFonts w:ascii="Wingdings" w:hAnsi="Wingdings" w:hint="default"/>
      </w:rPr>
    </w:lvl>
    <w:lvl w:ilvl="3" w:tplc="04160001">
      <w:start w:val="1"/>
      <w:numFmt w:val="bullet"/>
      <w:lvlText w:val=""/>
      <w:lvlJc w:val="left"/>
      <w:pPr>
        <w:tabs>
          <w:tab w:val="num" w:pos="3960"/>
        </w:tabs>
        <w:ind w:left="3960" w:hanging="360"/>
      </w:pPr>
      <w:rPr>
        <w:rFonts w:ascii="Symbol" w:hAnsi="Symbol" w:hint="default"/>
      </w:rPr>
    </w:lvl>
    <w:lvl w:ilvl="4" w:tplc="04160003">
      <w:start w:val="1"/>
      <w:numFmt w:val="bullet"/>
      <w:lvlText w:val="o"/>
      <w:lvlJc w:val="left"/>
      <w:pPr>
        <w:tabs>
          <w:tab w:val="num" w:pos="4680"/>
        </w:tabs>
        <w:ind w:left="4680" w:hanging="360"/>
      </w:pPr>
      <w:rPr>
        <w:rFonts w:ascii="Courier New" w:hAnsi="Courier New" w:hint="default"/>
      </w:rPr>
    </w:lvl>
    <w:lvl w:ilvl="5" w:tplc="04160005">
      <w:start w:val="1"/>
      <w:numFmt w:val="bullet"/>
      <w:lvlText w:val=""/>
      <w:lvlJc w:val="left"/>
      <w:pPr>
        <w:tabs>
          <w:tab w:val="num" w:pos="5400"/>
        </w:tabs>
        <w:ind w:left="5400" w:hanging="360"/>
      </w:pPr>
      <w:rPr>
        <w:rFonts w:ascii="Wingdings" w:hAnsi="Wingdings" w:hint="default"/>
      </w:rPr>
    </w:lvl>
    <w:lvl w:ilvl="6" w:tplc="04160001">
      <w:start w:val="1"/>
      <w:numFmt w:val="bullet"/>
      <w:lvlText w:val=""/>
      <w:lvlJc w:val="left"/>
      <w:pPr>
        <w:tabs>
          <w:tab w:val="num" w:pos="6120"/>
        </w:tabs>
        <w:ind w:left="6120" w:hanging="360"/>
      </w:pPr>
      <w:rPr>
        <w:rFonts w:ascii="Symbol" w:hAnsi="Symbol" w:hint="default"/>
      </w:rPr>
    </w:lvl>
    <w:lvl w:ilvl="7" w:tplc="04160003">
      <w:start w:val="1"/>
      <w:numFmt w:val="bullet"/>
      <w:lvlText w:val="o"/>
      <w:lvlJc w:val="left"/>
      <w:pPr>
        <w:tabs>
          <w:tab w:val="num" w:pos="6840"/>
        </w:tabs>
        <w:ind w:left="6840" w:hanging="360"/>
      </w:pPr>
      <w:rPr>
        <w:rFonts w:ascii="Courier New" w:hAnsi="Courier New" w:hint="default"/>
      </w:rPr>
    </w:lvl>
    <w:lvl w:ilvl="8" w:tplc="04160005">
      <w:start w:val="1"/>
      <w:numFmt w:val="bullet"/>
      <w:lvlText w:val=""/>
      <w:lvlJc w:val="left"/>
      <w:pPr>
        <w:tabs>
          <w:tab w:val="num" w:pos="7560"/>
        </w:tabs>
        <w:ind w:left="7560" w:hanging="360"/>
      </w:pPr>
      <w:rPr>
        <w:rFonts w:ascii="Wingdings" w:hAnsi="Wingdings" w:hint="default"/>
      </w:rPr>
    </w:lvl>
  </w:abstractNum>
  <w:abstractNum w:abstractNumId="3">
    <w:nsid w:val="0F8509BF"/>
    <w:multiLevelType w:val="multilevel"/>
    <w:tmpl w:val="A7C25F68"/>
    <w:lvl w:ilvl="0">
      <w:start w:val="1"/>
      <w:numFmt w:val="decimal"/>
      <w:lvlText w:val="%1."/>
      <w:lvlJc w:val="left"/>
      <w:pPr>
        <w:ind w:left="360" w:hanging="360"/>
      </w:pPr>
      <w:rPr>
        <w:rFonts w:hint="default"/>
        <w:b/>
        <w:bCs/>
        <w:w w:val="98"/>
        <w:sz w:val="23"/>
        <w:szCs w:val="23"/>
      </w:rPr>
    </w:lvl>
    <w:lvl w:ilvl="1">
      <w:start w:val="1"/>
      <w:numFmt w:val="decimal"/>
      <w:lvlText w:val="%1.%2."/>
      <w:lvlJc w:val="left"/>
      <w:pPr>
        <w:ind w:left="792" w:hanging="432"/>
      </w:pPr>
      <w:rPr>
        <w:rFonts w:hint="default"/>
        <w:b/>
        <w:i/>
        <w:w w:val="101"/>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9713B8"/>
    <w:multiLevelType w:val="multilevel"/>
    <w:tmpl w:val="4786544C"/>
    <w:lvl w:ilvl="0">
      <w:start w:val="1"/>
      <w:numFmt w:val="decimal"/>
      <w:lvlText w:val="%1."/>
      <w:lvlJc w:val="left"/>
      <w:pPr>
        <w:ind w:left="116" w:hanging="413"/>
      </w:pPr>
      <w:rPr>
        <w:rFonts w:ascii="Arial" w:eastAsia="Arial" w:hAnsi="Arial" w:cs="Arial" w:hint="default"/>
        <w:b/>
        <w:bCs/>
        <w:w w:val="98"/>
        <w:sz w:val="23"/>
        <w:szCs w:val="23"/>
      </w:rPr>
    </w:lvl>
    <w:lvl w:ilvl="1">
      <w:start w:val="1"/>
      <w:numFmt w:val="decimal"/>
      <w:lvlText w:val="%1.%2."/>
      <w:lvlJc w:val="left"/>
      <w:pPr>
        <w:ind w:left="116" w:hanging="413"/>
      </w:pPr>
      <w:rPr>
        <w:rFonts w:ascii="Arial" w:eastAsia="Arial" w:hAnsi="Arial" w:cs="Arial" w:hint="default"/>
        <w:spacing w:val="0"/>
        <w:w w:val="95"/>
        <w:sz w:val="23"/>
        <w:szCs w:val="23"/>
      </w:rPr>
    </w:lvl>
    <w:lvl w:ilvl="2">
      <w:numFmt w:val="bullet"/>
      <w:lvlText w:val="•"/>
      <w:lvlJc w:val="left"/>
      <w:pPr>
        <w:ind w:left="2168" w:hanging="413"/>
      </w:pPr>
      <w:rPr>
        <w:rFonts w:hint="default"/>
      </w:rPr>
    </w:lvl>
    <w:lvl w:ilvl="3">
      <w:numFmt w:val="bullet"/>
      <w:lvlText w:val="•"/>
      <w:lvlJc w:val="left"/>
      <w:pPr>
        <w:ind w:left="3193" w:hanging="413"/>
      </w:pPr>
      <w:rPr>
        <w:rFonts w:hint="default"/>
      </w:rPr>
    </w:lvl>
    <w:lvl w:ilvl="4">
      <w:numFmt w:val="bullet"/>
      <w:lvlText w:val="•"/>
      <w:lvlJc w:val="left"/>
      <w:pPr>
        <w:ind w:left="4217" w:hanging="413"/>
      </w:pPr>
      <w:rPr>
        <w:rFonts w:hint="default"/>
      </w:rPr>
    </w:lvl>
    <w:lvl w:ilvl="5">
      <w:numFmt w:val="bullet"/>
      <w:lvlText w:val="•"/>
      <w:lvlJc w:val="left"/>
      <w:pPr>
        <w:ind w:left="5242" w:hanging="413"/>
      </w:pPr>
      <w:rPr>
        <w:rFonts w:hint="default"/>
      </w:rPr>
    </w:lvl>
    <w:lvl w:ilvl="6">
      <w:numFmt w:val="bullet"/>
      <w:lvlText w:val="•"/>
      <w:lvlJc w:val="left"/>
      <w:pPr>
        <w:ind w:left="6266" w:hanging="413"/>
      </w:pPr>
      <w:rPr>
        <w:rFonts w:hint="default"/>
      </w:rPr>
    </w:lvl>
    <w:lvl w:ilvl="7">
      <w:numFmt w:val="bullet"/>
      <w:lvlText w:val="•"/>
      <w:lvlJc w:val="left"/>
      <w:pPr>
        <w:ind w:left="7290" w:hanging="413"/>
      </w:pPr>
      <w:rPr>
        <w:rFonts w:hint="default"/>
      </w:rPr>
    </w:lvl>
    <w:lvl w:ilvl="8">
      <w:numFmt w:val="bullet"/>
      <w:lvlText w:val="•"/>
      <w:lvlJc w:val="left"/>
      <w:pPr>
        <w:ind w:left="8315" w:hanging="413"/>
      </w:pPr>
      <w:rPr>
        <w:rFonts w:hint="default"/>
      </w:rPr>
    </w:lvl>
  </w:abstractNum>
  <w:abstractNum w:abstractNumId="5">
    <w:nsid w:val="150C1220"/>
    <w:multiLevelType w:val="multilevel"/>
    <w:tmpl w:val="A664C202"/>
    <w:lvl w:ilvl="0">
      <w:start w:val="1"/>
      <w:numFmt w:val="decimal"/>
      <w:suff w:val="space"/>
      <w:lvlText w:val="%1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2"/>
      <w:numFmt w:val="lowerLetter"/>
      <w:lvlRestart w:val="2"/>
      <w:suff w:val="space"/>
      <w:lvlText w:val="(%7)"/>
      <w:lvlJc w:val="left"/>
      <w:pPr>
        <w:ind w:left="284"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6">
    <w:nsid w:val="1E9A2A24"/>
    <w:multiLevelType w:val="hybridMultilevel"/>
    <w:tmpl w:val="190E7A76"/>
    <w:lvl w:ilvl="0" w:tplc="0416000F">
      <w:start w:val="1"/>
      <w:numFmt w:val="decimal"/>
      <w:lvlText w:val="%1."/>
      <w:lvlJc w:val="left"/>
      <w:pPr>
        <w:tabs>
          <w:tab w:val="num" w:pos="720"/>
        </w:tabs>
        <w:ind w:left="720" w:hanging="360"/>
      </w:pPr>
      <w:rPr>
        <w:rFonts w:ascii="Times New Roman" w:hAnsi="Times New Roman" w:cs="Times New Roman"/>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33895D1A"/>
    <w:multiLevelType w:val="hybridMultilevel"/>
    <w:tmpl w:val="0D62E83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8">
    <w:nsid w:val="33910660"/>
    <w:multiLevelType w:val="multilevel"/>
    <w:tmpl w:val="E2544C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4027671"/>
    <w:multiLevelType w:val="hybridMultilevel"/>
    <w:tmpl w:val="1FE89346"/>
    <w:lvl w:ilvl="0" w:tplc="0A7699B4">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43E690D"/>
    <w:multiLevelType w:val="hybridMultilevel"/>
    <w:tmpl w:val="B7EA009C"/>
    <w:lvl w:ilvl="0" w:tplc="ACE2DF0E">
      <w:numFmt w:val="bullet"/>
      <w:lvlText w:val=""/>
      <w:lvlJc w:val="left"/>
      <w:pPr>
        <w:ind w:left="816" w:hanging="351"/>
      </w:pPr>
      <w:rPr>
        <w:rFonts w:ascii="Symbol" w:eastAsia="Symbol" w:hAnsi="Symbol" w:cs="Symbol" w:hint="default"/>
        <w:w w:val="101"/>
        <w:sz w:val="23"/>
        <w:szCs w:val="23"/>
      </w:rPr>
    </w:lvl>
    <w:lvl w:ilvl="1" w:tplc="B3C8B2A2">
      <w:numFmt w:val="bullet"/>
      <w:lvlText w:val="•"/>
      <w:lvlJc w:val="left"/>
      <w:pPr>
        <w:ind w:left="1774" w:hanging="351"/>
      </w:pPr>
      <w:rPr>
        <w:rFonts w:hint="default"/>
      </w:rPr>
    </w:lvl>
    <w:lvl w:ilvl="2" w:tplc="93EC4F68">
      <w:numFmt w:val="bullet"/>
      <w:lvlText w:val="•"/>
      <w:lvlJc w:val="left"/>
      <w:pPr>
        <w:ind w:left="2728" w:hanging="351"/>
      </w:pPr>
      <w:rPr>
        <w:rFonts w:hint="default"/>
      </w:rPr>
    </w:lvl>
    <w:lvl w:ilvl="3" w:tplc="9DC6392C">
      <w:numFmt w:val="bullet"/>
      <w:lvlText w:val="•"/>
      <w:lvlJc w:val="left"/>
      <w:pPr>
        <w:ind w:left="3683" w:hanging="351"/>
      </w:pPr>
      <w:rPr>
        <w:rFonts w:hint="default"/>
      </w:rPr>
    </w:lvl>
    <w:lvl w:ilvl="4" w:tplc="C7B4E6F8">
      <w:numFmt w:val="bullet"/>
      <w:lvlText w:val="•"/>
      <w:lvlJc w:val="left"/>
      <w:pPr>
        <w:ind w:left="4637" w:hanging="351"/>
      </w:pPr>
      <w:rPr>
        <w:rFonts w:hint="default"/>
      </w:rPr>
    </w:lvl>
    <w:lvl w:ilvl="5" w:tplc="44F01842">
      <w:numFmt w:val="bullet"/>
      <w:lvlText w:val="•"/>
      <w:lvlJc w:val="left"/>
      <w:pPr>
        <w:ind w:left="5592" w:hanging="351"/>
      </w:pPr>
      <w:rPr>
        <w:rFonts w:hint="default"/>
      </w:rPr>
    </w:lvl>
    <w:lvl w:ilvl="6" w:tplc="0D9A1026">
      <w:numFmt w:val="bullet"/>
      <w:lvlText w:val="•"/>
      <w:lvlJc w:val="left"/>
      <w:pPr>
        <w:ind w:left="6546" w:hanging="351"/>
      </w:pPr>
      <w:rPr>
        <w:rFonts w:hint="default"/>
      </w:rPr>
    </w:lvl>
    <w:lvl w:ilvl="7" w:tplc="E4C2AB3E">
      <w:numFmt w:val="bullet"/>
      <w:lvlText w:val="•"/>
      <w:lvlJc w:val="left"/>
      <w:pPr>
        <w:ind w:left="7500" w:hanging="351"/>
      </w:pPr>
      <w:rPr>
        <w:rFonts w:hint="default"/>
      </w:rPr>
    </w:lvl>
    <w:lvl w:ilvl="8" w:tplc="E0049088">
      <w:numFmt w:val="bullet"/>
      <w:lvlText w:val="•"/>
      <w:lvlJc w:val="left"/>
      <w:pPr>
        <w:ind w:left="8455" w:hanging="351"/>
      </w:pPr>
      <w:rPr>
        <w:rFonts w:hint="default"/>
      </w:rPr>
    </w:lvl>
  </w:abstractNum>
  <w:abstractNum w:abstractNumId="11">
    <w:nsid w:val="39DF5B56"/>
    <w:multiLevelType w:val="hybridMultilevel"/>
    <w:tmpl w:val="1ABAC584"/>
    <w:lvl w:ilvl="0" w:tplc="01405F48">
      <w:start w:val="1"/>
      <w:numFmt w:val="decimal"/>
      <w:lvlText w:val="%1."/>
      <w:lvlJc w:val="left"/>
      <w:pPr>
        <w:tabs>
          <w:tab w:val="num" w:pos="720"/>
        </w:tabs>
        <w:ind w:left="720" w:hanging="360"/>
      </w:pPr>
      <w:rPr>
        <w:rFonts w:ascii="Times New Roman" w:hAnsi="Times New Roman" w:cs="Times New Roman"/>
      </w:rPr>
    </w:lvl>
    <w:lvl w:ilvl="1" w:tplc="E6E0AC0E">
      <w:numFmt w:val="none"/>
      <w:lvlText w:val=""/>
      <w:lvlJc w:val="left"/>
      <w:pPr>
        <w:tabs>
          <w:tab w:val="num" w:pos="360"/>
        </w:tabs>
      </w:pPr>
      <w:rPr>
        <w:rFonts w:ascii="Times New Roman" w:hAnsi="Times New Roman" w:cs="Times New Roman"/>
      </w:rPr>
    </w:lvl>
    <w:lvl w:ilvl="2" w:tplc="1B4470CC">
      <w:numFmt w:val="none"/>
      <w:lvlText w:val=""/>
      <w:lvlJc w:val="left"/>
      <w:pPr>
        <w:tabs>
          <w:tab w:val="num" w:pos="360"/>
        </w:tabs>
      </w:pPr>
      <w:rPr>
        <w:rFonts w:ascii="Times New Roman" w:hAnsi="Times New Roman" w:cs="Times New Roman"/>
      </w:rPr>
    </w:lvl>
    <w:lvl w:ilvl="3" w:tplc="A4FE264E">
      <w:numFmt w:val="none"/>
      <w:lvlText w:val=""/>
      <w:lvlJc w:val="left"/>
      <w:pPr>
        <w:tabs>
          <w:tab w:val="num" w:pos="360"/>
        </w:tabs>
      </w:pPr>
      <w:rPr>
        <w:rFonts w:ascii="Times New Roman" w:hAnsi="Times New Roman" w:cs="Times New Roman"/>
      </w:rPr>
    </w:lvl>
    <w:lvl w:ilvl="4" w:tplc="012063A6">
      <w:numFmt w:val="none"/>
      <w:lvlText w:val=""/>
      <w:lvlJc w:val="left"/>
      <w:pPr>
        <w:tabs>
          <w:tab w:val="num" w:pos="360"/>
        </w:tabs>
      </w:pPr>
      <w:rPr>
        <w:rFonts w:ascii="Times New Roman" w:hAnsi="Times New Roman" w:cs="Times New Roman"/>
      </w:rPr>
    </w:lvl>
    <w:lvl w:ilvl="5" w:tplc="776E24BC">
      <w:numFmt w:val="none"/>
      <w:lvlText w:val=""/>
      <w:lvlJc w:val="left"/>
      <w:pPr>
        <w:tabs>
          <w:tab w:val="num" w:pos="360"/>
        </w:tabs>
      </w:pPr>
      <w:rPr>
        <w:rFonts w:ascii="Times New Roman" w:hAnsi="Times New Roman" w:cs="Times New Roman"/>
      </w:rPr>
    </w:lvl>
    <w:lvl w:ilvl="6" w:tplc="BD32D17A">
      <w:numFmt w:val="none"/>
      <w:lvlText w:val=""/>
      <w:lvlJc w:val="left"/>
      <w:pPr>
        <w:tabs>
          <w:tab w:val="num" w:pos="360"/>
        </w:tabs>
      </w:pPr>
      <w:rPr>
        <w:rFonts w:ascii="Times New Roman" w:hAnsi="Times New Roman" w:cs="Times New Roman"/>
      </w:rPr>
    </w:lvl>
    <w:lvl w:ilvl="7" w:tplc="D7209088">
      <w:numFmt w:val="none"/>
      <w:lvlText w:val=""/>
      <w:lvlJc w:val="left"/>
      <w:pPr>
        <w:tabs>
          <w:tab w:val="num" w:pos="360"/>
        </w:tabs>
      </w:pPr>
      <w:rPr>
        <w:rFonts w:ascii="Times New Roman" w:hAnsi="Times New Roman" w:cs="Times New Roman"/>
      </w:rPr>
    </w:lvl>
    <w:lvl w:ilvl="8" w:tplc="5F48BC0A">
      <w:numFmt w:val="none"/>
      <w:lvlText w:val=""/>
      <w:lvlJc w:val="left"/>
      <w:pPr>
        <w:tabs>
          <w:tab w:val="num" w:pos="360"/>
        </w:tabs>
      </w:pPr>
      <w:rPr>
        <w:rFonts w:ascii="Times New Roman" w:hAnsi="Times New Roman" w:cs="Times New Roman"/>
      </w:rPr>
    </w:lvl>
  </w:abstractNum>
  <w:abstractNum w:abstractNumId="12">
    <w:nsid w:val="45F46635"/>
    <w:multiLevelType w:val="hybridMultilevel"/>
    <w:tmpl w:val="BE8EF74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51741B2C"/>
    <w:multiLevelType w:val="multilevel"/>
    <w:tmpl w:val="5582BFAE"/>
    <w:lvl w:ilvl="0">
      <w:start w:val="1"/>
      <w:numFmt w:val="decimal"/>
      <w:lvlText w:val="%1."/>
      <w:lvlJc w:val="left"/>
      <w:pPr>
        <w:ind w:left="360" w:hanging="360"/>
      </w:pPr>
      <w:rPr>
        <w:rFonts w:hint="default"/>
        <w:b/>
        <w:bCs/>
        <w:w w:val="98"/>
        <w:sz w:val="23"/>
        <w:szCs w:val="23"/>
      </w:rPr>
    </w:lvl>
    <w:lvl w:ilvl="1">
      <w:start w:val="1"/>
      <w:numFmt w:val="decimal"/>
      <w:lvlText w:val="%1.%2."/>
      <w:lvlJc w:val="left"/>
      <w:pPr>
        <w:ind w:left="792" w:hanging="432"/>
      </w:pPr>
      <w:rPr>
        <w:rFonts w:hint="default"/>
        <w:b/>
        <w:i w:val="0"/>
        <w:iCs w:val="0"/>
        <w:w w:val="101"/>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93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C447366"/>
    <w:multiLevelType w:val="hybridMultilevel"/>
    <w:tmpl w:val="A254142C"/>
    <w:lvl w:ilvl="0" w:tplc="E80CA7A4">
      <w:start w:val="1"/>
      <w:numFmt w:val="lowerLetter"/>
      <w:lvlText w:val="%1)"/>
      <w:lvlJc w:val="left"/>
      <w:pPr>
        <w:tabs>
          <w:tab w:val="num" w:pos="1212"/>
        </w:tabs>
        <w:ind w:left="1212"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5C847724"/>
    <w:multiLevelType w:val="hybridMultilevel"/>
    <w:tmpl w:val="DD7C78F0"/>
    <w:lvl w:ilvl="0" w:tplc="ED2692BA">
      <w:start w:val="1"/>
      <w:numFmt w:val="lowerLetter"/>
      <w:lvlText w:val="%1)"/>
      <w:lvlJc w:val="left"/>
      <w:pPr>
        <w:ind w:left="116" w:hanging="274"/>
      </w:pPr>
      <w:rPr>
        <w:rFonts w:ascii="Verdana" w:eastAsia="Verdana" w:hAnsi="Verdana" w:cs="Verdana" w:hint="default"/>
        <w:i/>
        <w:spacing w:val="0"/>
        <w:w w:val="82"/>
        <w:sz w:val="19"/>
        <w:szCs w:val="19"/>
      </w:rPr>
    </w:lvl>
    <w:lvl w:ilvl="1" w:tplc="70909E20">
      <w:numFmt w:val="bullet"/>
      <w:lvlText w:val="•"/>
      <w:lvlJc w:val="left"/>
      <w:pPr>
        <w:ind w:left="1144" w:hanging="274"/>
      </w:pPr>
      <w:rPr>
        <w:rFonts w:hint="default"/>
      </w:rPr>
    </w:lvl>
    <w:lvl w:ilvl="2" w:tplc="CF987392">
      <w:numFmt w:val="bullet"/>
      <w:lvlText w:val="•"/>
      <w:lvlJc w:val="left"/>
      <w:pPr>
        <w:ind w:left="2168" w:hanging="274"/>
      </w:pPr>
      <w:rPr>
        <w:rFonts w:hint="default"/>
      </w:rPr>
    </w:lvl>
    <w:lvl w:ilvl="3" w:tplc="3D7072B0">
      <w:numFmt w:val="bullet"/>
      <w:lvlText w:val="•"/>
      <w:lvlJc w:val="left"/>
      <w:pPr>
        <w:ind w:left="3193" w:hanging="274"/>
      </w:pPr>
      <w:rPr>
        <w:rFonts w:hint="default"/>
      </w:rPr>
    </w:lvl>
    <w:lvl w:ilvl="4" w:tplc="5EF09EEC">
      <w:numFmt w:val="bullet"/>
      <w:lvlText w:val="•"/>
      <w:lvlJc w:val="left"/>
      <w:pPr>
        <w:ind w:left="4217" w:hanging="274"/>
      </w:pPr>
      <w:rPr>
        <w:rFonts w:hint="default"/>
      </w:rPr>
    </w:lvl>
    <w:lvl w:ilvl="5" w:tplc="46441A74">
      <w:numFmt w:val="bullet"/>
      <w:lvlText w:val="•"/>
      <w:lvlJc w:val="left"/>
      <w:pPr>
        <w:ind w:left="5242" w:hanging="274"/>
      </w:pPr>
      <w:rPr>
        <w:rFonts w:hint="default"/>
      </w:rPr>
    </w:lvl>
    <w:lvl w:ilvl="6" w:tplc="148455E2">
      <w:numFmt w:val="bullet"/>
      <w:lvlText w:val="•"/>
      <w:lvlJc w:val="left"/>
      <w:pPr>
        <w:ind w:left="6266" w:hanging="274"/>
      </w:pPr>
      <w:rPr>
        <w:rFonts w:hint="default"/>
      </w:rPr>
    </w:lvl>
    <w:lvl w:ilvl="7" w:tplc="2D6E3CB0">
      <w:numFmt w:val="bullet"/>
      <w:lvlText w:val="•"/>
      <w:lvlJc w:val="left"/>
      <w:pPr>
        <w:ind w:left="7290" w:hanging="274"/>
      </w:pPr>
      <w:rPr>
        <w:rFonts w:hint="default"/>
      </w:rPr>
    </w:lvl>
    <w:lvl w:ilvl="8" w:tplc="8906219E">
      <w:numFmt w:val="bullet"/>
      <w:lvlText w:val="•"/>
      <w:lvlJc w:val="left"/>
      <w:pPr>
        <w:ind w:left="8315" w:hanging="274"/>
      </w:pPr>
      <w:rPr>
        <w:rFonts w:hint="default"/>
      </w:rPr>
    </w:lvl>
  </w:abstractNum>
  <w:abstractNum w:abstractNumId="16">
    <w:nsid w:val="6A2C5B08"/>
    <w:multiLevelType w:val="multilevel"/>
    <w:tmpl w:val="6966FA4A"/>
    <w:lvl w:ilvl="0">
      <w:start w:val="5"/>
      <w:numFmt w:val="decimal"/>
      <w:lvlText w:val="%1."/>
      <w:lvlJc w:val="left"/>
      <w:pPr>
        <w:ind w:left="555" w:hanging="55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color w:val="FF000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6A714337"/>
    <w:multiLevelType w:val="hybridMultilevel"/>
    <w:tmpl w:val="988A8796"/>
    <w:lvl w:ilvl="0" w:tplc="0416000F">
      <w:start w:val="1"/>
      <w:numFmt w:val="decimal"/>
      <w:lvlText w:val="%1."/>
      <w:lvlJc w:val="left"/>
      <w:pPr>
        <w:ind w:left="836" w:hanging="360"/>
      </w:pPr>
    </w:lvl>
    <w:lvl w:ilvl="1" w:tplc="04160019" w:tentative="1">
      <w:start w:val="1"/>
      <w:numFmt w:val="lowerLetter"/>
      <w:lvlText w:val="%2."/>
      <w:lvlJc w:val="left"/>
      <w:pPr>
        <w:ind w:left="1556" w:hanging="360"/>
      </w:pPr>
    </w:lvl>
    <w:lvl w:ilvl="2" w:tplc="0416001B" w:tentative="1">
      <w:start w:val="1"/>
      <w:numFmt w:val="lowerRoman"/>
      <w:lvlText w:val="%3."/>
      <w:lvlJc w:val="right"/>
      <w:pPr>
        <w:ind w:left="2276" w:hanging="180"/>
      </w:pPr>
    </w:lvl>
    <w:lvl w:ilvl="3" w:tplc="0416000F" w:tentative="1">
      <w:start w:val="1"/>
      <w:numFmt w:val="decimal"/>
      <w:lvlText w:val="%4."/>
      <w:lvlJc w:val="left"/>
      <w:pPr>
        <w:ind w:left="2996" w:hanging="360"/>
      </w:pPr>
    </w:lvl>
    <w:lvl w:ilvl="4" w:tplc="04160019" w:tentative="1">
      <w:start w:val="1"/>
      <w:numFmt w:val="lowerLetter"/>
      <w:lvlText w:val="%5."/>
      <w:lvlJc w:val="left"/>
      <w:pPr>
        <w:ind w:left="3716" w:hanging="360"/>
      </w:pPr>
    </w:lvl>
    <w:lvl w:ilvl="5" w:tplc="0416001B" w:tentative="1">
      <w:start w:val="1"/>
      <w:numFmt w:val="lowerRoman"/>
      <w:lvlText w:val="%6."/>
      <w:lvlJc w:val="right"/>
      <w:pPr>
        <w:ind w:left="4436" w:hanging="180"/>
      </w:pPr>
    </w:lvl>
    <w:lvl w:ilvl="6" w:tplc="0416000F" w:tentative="1">
      <w:start w:val="1"/>
      <w:numFmt w:val="decimal"/>
      <w:lvlText w:val="%7."/>
      <w:lvlJc w:val="left"/>
      <w:pPr>
        <w:ind w:left="5156" w:hanging="360"/>
      </w:pPr>
    </w:lvl>
    <w:lvl w:ilvl="7" w:tplc="04160019" w:tentative="1">
      <w:start w:val="1"/>
      <w:numFmt w:val="lowerLetter"/>
      <w:lvlText w:val="%8."/>
      <w:lvlJc w:val="left"/>
      <w:pPr>
        <w:ind w:left="5876" w:hanging="360"/>
      </w:pPr>
    </w:lvl>
    <w:lvl w:ilvl="8" w:tplc="0416001B" w:tentative="1">
      <w:start w:val="1"/>
      <w:numFmt w:val="lowerRoman"/>
      <w:lvlText w:val="%9."/>
      <w:lvlJc w:val="right"/>
      <w:pPr>
        <w:ind w:left="6596" w:hanging="180"/>
      </w:pPr>
    </w:lvl>
  </w:abstractNum>
  <w:abstractNum w:abstractNumId="18">
    <w:nsid w:val="739C6F3D"/>
    <w:multiLevelType w:val="hybridMultilevel"/>
    <w:tmpl w:val="B13E2DB8"/>
    <w:lvl w:ilvl="0" w:tplc="0416000F">
      <w:start w:val="1"/>
      <w:numFmt w:val="decimal"/>
      <w:lvlText w:val="%1."/>
      <w:lvlJc w:val="left"/>
      <w:pPr>
        <w:ind w:left="836" w:hanging="360"/>
      </w:pPr>
    </w:lvl>
    <w:lvl w:ilvl="1" w:tplc="04160019" w:tentative="1">
      <w:start w:val="1"/>
      <w:numFmt w:val="lowerLetter"/>
      <w:lvlText w:val="%2."/>
      <w:lvlJc w:val="left"/>
      <w:pPr>
        <w:ind w:left="1556" w:hanging="360"/>
      </w:pPr>
    </w:lvl>
    <w:lvl w:ilvl="2" w:tplc="0416001B" w:tentative="1">
      <w:start w:val="1"/>
      <w:numFmt w:val="lowerRoman"/>
      <w:lvlText w:val="%3."/>
      <w:lvlJc w:val="right"/>
      <w:pPr>
        <w:ind w:left="2276" w:hanging="180"/>
      </w:pPr>
    </w:lvl>
    <w:lvl w:ilvl="3" w:tplc="0416000F" w:tentative="1">
      <w:start w:val="1"/>
      <w:numFmt w:val="decimal"/>
      <w:lvlText w:val="%4."/>
      <w:lvlJc w:val="left"/>
      <w:pPr>
        <w:ind w:left="2996" w:hanging="360"/>
      </w:pPr>
    </w:lvl>
    <w:lvl w:ilvl="4" w:tplc="04160019" w:tentative="1">
      <w:start w:val="1"/>
      <w:numFmt w:val="lowerLetter"/>
      <w:lvlText w:val="%5."/>
      <w:lvlJc w:val="left"/>
      <w:pPr>
        <w:ind w:left="3716" w:hanging="360"/>
      </w:pPr>
    </w:lvl>
    <w:lvl w:ilvl="5" w:tplc="0416001B" w:tentative="1">
      <w:start w:val="1"/>
      <w:numFmt w:val="lowerRoman"/>
      <w:lvlText w:val="%6."/>
      <w:lvlJc w:val="right"/>
      <w:pPr>
        <w:ind w:left="4436" w:hanging="180"/>
      </w:pPr>
    </w:lvl>
    <w:lvl w:ilvl="6" w:tplc="0416000F" w:tentative="1">
      <w:start w:val="1"/>
      <w:numFmt w:val="decimal"/>
      <w:lvlText w:val="%7."/>
      <w:lvlJc w:val="left"/>
      <w:pPr>
        <w:ind w:left="5156" w:hanging="360"/>
      </w:pPr>
    </w:lvl>
    <w:lvl w:ilvl="7" w:tplc="04160019" w:tentative="1">
      <w:start w:val="1"/>
      <w:numFmt w:val="lowerLetter"/>
      <w:lvlText w:val="%8."/>
      <w:lvlJc w:val="left"/>
      <w:pPr>
        <w:ind w:left="5876" w:hanging="360"/>
      </w:pPr>
    </w:lvl>
    <w:lvl w:ilvl="8" w:tplc="0416001B" w:tentative="1">
      <w:start w:val="1"/>
      <w:numFmt w:val="lowerRoman"/>
      <w:lvlText w:val="%9."/>
      <w:lvlJc w:val="right"/>
      <w:pPr>
        <w:ind w:left="6596" w:hanging="180"/>
      </w:pPr>
    </w:lvl>
  </w:abstractNum>
  <w:abstractNum w:abstractNumId="19">
    <w:nsid w:val="77E136F3"/>
    <w:multiLevelType w:val="multilevel"/>
    <w:tmpl w:val="63CE6B90"/>
    <w:lvl w:ilvl="0">
      <w:start w:val="8"/>
      <w:numFmt w:val="decimal"/>
      <w:lvlText w:val="%1"/>
      <w:lvlJc w:val="left"/>
      <w:pPr>
        <w:ind w:left="816" w:hanging="701"/>
      </w:pPr>
      <w:rPr>
        <w:rFonts w:hint="default"/>
      </w:rPr>
    </w:lvl>
    <w:lvl w:ilvl="1">
      <w:start w:val="1"/>
      <w:numFmt w:val="decimal"/>
      <w:lvlText w:val="%1.%2."/>
      <w:lvlJc w:val="left"/>
      <w:pPr>
        <w:ind w:left="816" w:hanging="701"/>
      </w:pPr>
      <w:rPr>
        <w:rFonts w:ascii="Verdana" w:eastAsia="Verdana" w:hAnsi="Verdana" w:cs="Verdana" w:hint="default"/>
        <w:spacing w:val="-7"/>
        <w:w w:val="77"/>
        <w:sz w:val="19"/>
        <w:szCs w:val="19"/>
      </w:rPr>
    </w:lvl>
    <w:lvl w:ilvl="2">
      <w:numFmt w:val="bullet"/>
      <w:lvlText w:val="•"/>
      <w:lvlJc w:val="left"/>
      <w:pPr>
        <w:ind w:left="2728" w:hanging="701"/>
      </w:pPr>
      <w:rPr>
        <w:rFonts w:hint="default"/>
      </w:rPr>
    </w:lvl>
    <w:lvl w:ilvl="3">
      <w:numFmt w:val="bullet"/>
      <w:lvlText w:val="•"/>
      <w:lvlJc w:val="left"/>
      <w:pPr>
        <w:ind w:left="3683" w:hanging="701"/>
      </w:pPr>
      <w:rPr>
        <w:rFonts w:hint="default"/>
      </w:rPr>
    </w:lvl>
    <w:lvl w:ilvl="4">
      <w:numFmt w:val="bullet"/>
      <w:lvlText w:val="•"/>
      <w:lvlJc w:val="left"/>
      <w:pPr>
        <w:ind w:left="4637" w:hanging="701"/>
      </w:pPr>
      <w:rPr>
        <w:rFonts w:hint="default"/>
      </w:rPr>
    </w:lvl>
    <w:lvl w:ilvl="5">
      <w:numFmt w:val="bullet"/>
      <w:lvlText w:val="•"/>
      <w:lvlJc w:val="left"/>
      <w:pPr>
        <w:ind w:left="5592" w:hanging="701"/>
      </w:pPr>
      <w:rPr>
        <w:rFonts w:hint="default"/>
      </w:rPr>
    </w:lvl>
    <w:lvl w:ilvl="6">
      <w:numFmt w:val="bullet"/>
      <w:lvlText w:val="•"/>
      <w:lvlJc w:val="left"/>
      <w:pPr>
        <w:ind w:left="6546" w:hanging="701"/>
      </w:pPr>
      <w:rPr>
        <w:rFonts w:hint="default"/>
      </w:rPr>
    </w:lvl>
    <w:lvl w:ilvl="7">
      <w:numFmt w:val="bullet"/>
      <w:lvlText w:val="•"/>
      <w:lvlJc w:val="left"/>
      <w:pPr>
        <w:ind w:left="7500" w:hanging="701"/>
      </w:pPr>
      <w:rPr>
        <w:rFonts w:hint="default"/>
      </w:rPr>
    </w:lvl>
    <w:lvl w:ilvl="8">
      <w:numFmt w:val="bullet"/>
      <w:lvlText w:val="•"/>
      <w:lvlJc w:val="left"/>
      <w:pPr>
        <w:ind w:left="8455" w:hanging="701"/>
      </w:pPr>
      <w:rPr>
        <w:rFonts w:hint="default"/>
      </w:rPr>
    </w:lvl>
  </w:abstractNum>
  <w:abstractNum w:abstractNumId="20">
    <w:nsid w:val="78CA2AF6"/>
    <w:multiLevelType w:val="hybridMultilevel"/>
    <w:tmpl w:val="90AEDB7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5"/>
  </w:num>
  <w:num w:numId="4">
    <w:abstractNumId w:val="19"/>
  </w:num>
  <w:num w:numId="5">
    <w:abstractNumId w:val="13"/>
  </w:num>
  <w:num w:numId="6">
    <w:abstractNumId w:val="5"/>
  </w:num>
  <w:num w:numId="7">
    <w:abstractNumId w:val="9"/>
  </w:num>
  <w:num w:numId="8">
    <w:abstractNumId w:val="6"/>
  </w:num>
  <w:num w:numId="9">
    <w:abstractNumId w:val="11"/>
  </w:num>
  <w:num w:numId="10">
    <w:abstractNumId w:val="2"/>
  </w:num>
  <w:num w:numId="11">
    <w:abstractNumId w:val="20"/>
  </w:num>
  <w:num w:numId="12">
    <w:abstractNumId w:val="7"/>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18"/>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1">
    <w:abstractNumId w:val="3"/>
  </w:num>
  <w:num w:numId="22">
    <w:abstractNumId w:val="1"/>
  </w:num>
  <w:num w:numId="23">
    <w:abstractNumId w:val="1"/>
    <w:lvlOverride w:ilvl="0">
      <w:startOverride w:val="1"/>
    </w:lvlOverride>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
  <w:rsids>
    <w:rsidRoot w:val="00CD66B7"/>
    <w:rsid w:val="0004589A"/>
    <w:rsid w:val="00052A6C"/>
    <w:rsid w:val="00075E85"/>
    <w:rsid w:val="000A1A68"/>
    <w:rsid w:val="000B01F7"/>
    <w:rsid w:val="0011403A"/>
    <w:rsid w:val="001170BE"/>
    <w:rsid w:val="001247A6"/>
    <w:rsid w:val="00135BF5"/>
    <w:rsid w:val="001469BC"/>
    <w:rsid w:val="001743C1"/>
    <w:rsid w:val="001B6B5D"/>
    <w:rsid w:val="001C3C4E"/>
    <w:rsid w:val="001C4AB8"/>
    <w:rsid w:val="001C7090"/>
    <w:rsid w:val="001F4B5F"/>
    <w:rsid w:val="001F5F4F"/>
    <w:rsid w:val="00202C8B"/>
    <w:rsid w:val="00235104"/>
    <w:rsid w:val="00236F4D"/>
    <w:rsid w:val="00244022"/>
    <w:rsid w:val="00275FDC"/>
    <w:rsid w:val="00282F1F"/>
    <w:rsid w:val="002D0422"/>
    <w:rsid w:val="002F3785"/>
    <w:rsid w:val="0030253F"/>
    <w:rsid w:val="00302857"/>
    <w:rsid w:val="003063EF"/>
    <w:rsid w:val="00323615"/>
    <w:rsid w:val="00351F9E"/>
    <w:rsid w:val="00375904"/>
    <w:rsid w:val="003944FA"/>
    <w:rsid w:val="003C53C6"/>
    <w:rsid w:val="003E0CAC"/>
    <w:rsid w:val="00415B5D"/>
    <w:rsid w:val="00430DB4"/>
    <w:rsid w:val="00432A46"/>
    <w:rsid w:val="00442DFE"/>
    <w:rsid w:val="00447E10"/>
    <w:rsid w:val="00451CC2"/>
    <w:rsid w:val="00452782"/>
    <w:rsid w:val="00452E3C"/>
    <w:rsid w:val="00460207"/>
    <w:rsid w:val="00472291"/>
    <w:rsid w:val="004B055F"/>
    <w:rsid w:val="004B43D2"/>
    <w:rsid w:val="004B79C7"/>
    <w:rsid w:val="004C2827"/>
    <w:rsid w:val="004C4438"/>
    <w:rsid w:val="004D1D5F"/>
    <w:rsid w:val="004D2B33"/>
    <w:rsid w:val="004F1823"/>
    <w:rsid w:val="004F2EE9"/>
    <w:rsid w:val="00501042"/>
    <w:rsid w:val="00501FAF"/>
    <w:rsid w:val="00506725"/>
    <w:rsid w:val="00506F18"/>
    <w:rsid w:val="0051433A"/>
    <w:rsid w:val="00525240"/>
    <w:rsid w:val="00531B2D"/>
    <w:rsid w:val="00544AE2"/>
    <w:rsid w:val="005458BB"/>
    <w:rsid w:val="00545B91"/>
    <w:rsid w:val="00546609"/>
    <w:rsid w:val="00547923"/>
    <w:rsid w:val="00563140"/>
    <w:rsid w:val="00564B0F"/>
    <w:rsid w:val="00574B67"/>
    <w:rsid w:val="00594E2D"/>
    <w:rsid w:val="005A3544"/>
    <w:rsid w:val="005C1AAF"/>
    <w:rsid w:val="005F0F2B"/>
    <w:rsid w:val="0060256D"/>
    <w:rsid w:val="00602F1E"/>
    <w:rsid w:val="0060786F"/>
    <w:rsid w:val="00607CD5"/>
    <w:rsid w:val="0061580E"/>
    <w:rsid w:val="00623A83"/>
    <w:rsid w:val="006553DD"/>
    <w:rsid w:val="00660679"/>
    <w:rsid w:val="00672133"/>
    <w:rsid w:val="00674CA4"/>
    <w:rsid w:val="0067548D"/>
    <w:rsid w:val="00675BE2"/>
    <w:rsid w:val="00694F38"/>
    <w:rsid w:val="006E419F"/>
    <w:rsid w:val="006E751A"/>
    <w:rsid w:val="006F5749"/>
    <w:rsid w:val="00733374"/>
    <w:rsid w:val="00736392"/>
    <w:rsid w:val="00743577"/>
    <w:rsid w:val="00746797"/>
    <w:rsid w:val="00747A97"/>
    <w:rsid w:val="00773AD1"/>
    <w:rsid w:val="0079397C"/>
    <w:rsid w:val="007A4780"/>
    <w:rsid w:val="007A7CEC"/>
    <w:rsid w:val="007B12ED"/>
    <w:rsid w:val="007C4A5B"/>
    <w:rsid w:val="007D4A2E"/>
    <w:rsid w:val="007E39BB"/>
    <w:rsid w:val="007E6538"/>
    <w:rsid w:val="00807B73"/>
    <w:rsid w:val="008109CC"/>
    <w:rsid w:val="0082491F"/>
    <w:rsid w:val="00831D8A"/>
    <w:rsid w:val="00867905"/>
    <w:rsid w:val="00874B6C"/>
    <w:rsid w:val="00896420"/>
    <w:rsid w:val="008A1B0B"/>
    <w:rsid w:val="008A5B82"/>
    <w:rsid w:val="008B2252"/>
    <w:rsid w:val="008B4FDF"/>
    <w:rsid w:val="008B5A63"/>
    <w:rsid w:val="008C7491"/>
    <w:rsid w:val="008D2049"/>
    <w:rsid w:val="008D7CA0"/>
    <w:rsid w:val="008E014A"/>
    <w:rsid w:val="008E4EE1"/>
    <w:rsid w:val="00900954"/>
    <w:rsid w:val="009015AA"/>
    <w:rsid w:val="009157A6"/>
    <w:rsid w:val="00917DA0"/>
    <w:rsid w:val="009337E5"/>
    <w:rsid w:val="00970ED3"/>
    <w:rsid w:val="00971818"/>
    <w:rsid w:val="009729DA"/>
    <w:rsid w:val="00974EAC"/>
    <w:rsid w:val="00975FC0"/>
    <w:rsid w:val="00983C01"/>
    <w:rsid w:val="009859A3"/>
    <w:rsid w:val="00992CE5"/>
    <w:rsid w:val="0099631B"/>
    <w:rsid w:val="009A1E54"/>
    <w:rsid w:val="009A61D0"/>
    <w:rsid w:val="009A627A"/>
    <w:rsid w:val="009B45B4"/>
    <w:rsid w:val="009C07E6"/>
    <w:rsid w:val="009C7E57"/>
    <w:rsid w:val="009D4EEB"/>
    <w:rsid w:val="009E744B"/>
    <w:rsid w:val="00A04888"/>
    <w:rsid w:val="00A127B8"/>
    <w:rsid w:val="00A2114D"/>
    <w:rsid w:val="00A303F7"/>
    <w:rsid w:val="00A30DB9"/>
    <w:rsid w:val="00A318F7"/>
    <w:rsid w:val="00A363D1"/>
    <w:rsid w:val="00A37A0D"/>
    <w:rsid w:val="00A42058"/>
    <w:rsid w:val="00AA0E39"/>
    <w:rsid w:val="00AA1F6F"/>
    <w:rsid w:val="00AB4F14"/>
    <w:rsid w:val="00AC2731"/>
    <w:rsid w:val="00AD4B5E"/>
    <w:rsid w:val="00AF49A1"/>
    <w:rsid w:val="00B1653F"/>
    <w:rsid w:val="00B210DA"/>
    <w:rsid w:val="00B21914"/>
    <w:rsid w:val="00B43900"/>
    <w:rsid w:val="00B601A0"/>
    <w:rsid w:val="00B83ADD"/>
    <w:rsid w:val="00B84B1B"/>
    <w:rsid w:val="00B91528"/>
    <w:rsid w:val="00B9287C"/>
    <w:rsid w:val="00BB65A3"/>
    <w:rsid w:val="00BC2AEC"/>
    <w:rsid w:val="00BD0101"/>
    <w:rsid w:val="00BD2685"/>
    <w:rsid w:val="00BE46E6"/>
    <w:rsid w:val="00BE5127"/>
    <w:rsid w:val="00BE794E"/>
    <w:rsid w:val="00C1611F"/>
    <w:rsid w:val="00C20700"/>
    <w:rsid w:val="00C259AD"/>
    <w:rsid w:val="00C327A3"/>
    <w:rsid w:val="00C34885"/>
    <w:rsid w:val="00C37F1A"/>
    <w:rsid w:val="00C769EF"/>
    <w:rsid w:val="00C95ACA"/>
    <w:rsid w:val="00C97556"/>
    <w:rsid w:val="00CA484E"/>
    <w:rsid w:val="00CB4FF2"/>
    <w:rsid w:val="00CD01D3"/>
    <w:rsid w:val="00CD4CBF"/>
    <w:rsid w:val="00CD66B7"/>
    <w:rsid w:val="00CD7BF1"/>
    <w:rsid w:val="00CF0293"/>
    <w:rsid w:val="00CF3B1C"/>
    <w:rsid w:val="00D11869"/>
    <w:rsid w:val="00D12B22"/>
    <w:rsid w:val="00D250E1"/>
    <w:rsid w:val="00D3014F"/>
    <w:rsid w:val="00D47325"/>
    <w:rsid w:val="00D5030C"/>
    <w:rsid w:val="00D52CAC"/>
    <w:rsid w:val="00D5689C"/>
    <w:rsid w:val="00D60240"/>
    <w:rsid w:val="00D6185E"/>
    <w:rsid w:val="00D62C64"/>
    <w:rsid w:val="00D6347B"/>
    <w:rsid w:val="00D813E8"/>
    <w:rsid w:val="00D8231E"/>
    <w:rsid w:val="00D83E85"/>
    <w:rsid w:val="00D9172C"/>
    <w:rsid w:val="00D94E1B"/>
    <w:rsid w:val="00DA678E"/>
    <w:rsid w:val="00DB26DA"/>
    <w:rsid w:val="00DB4D6A"/>
    <w:rsid w:val="00DC2DFC"/>
    <w:rsid w:val="00DD1FFA"/>
    <w:rsid w:val="00DF7C79"/>
    <w:rsid w:val="00E4117E"/>
    <w:rsid w:val="00E415A6"/>
    <w:rsid w:val="00E54685"/>
    <w:rsid w:val="00E613EA"/>
    <w:rsid w:val="00E63783"/>
    <w:rsid w:val="00E704EE"/>
    <w:rsid w:val="00E862CD"/>
    <w:rsid w:val="00EB16F8"/>
    <w:rsid w:val="00EB6807"/>
    <w:rsid w:val="00EC17E4"/>
    <w:rsid w:val="00EC476C"/>
    <w:rsid w:val="00ED7547"/>
    <w:rsid w:val="00EE1E0C"/>
    <w:rsid w:val="00EE6AEB"/>
    <w:rsid w:val="00F16A94"/>
    <w:rsid w:val="00F22523"/>
    <w:rsid w:val="00F238A9"/>
    <w:rsid w:val="00F4288E"/>
    <w:rsid w:val="00F42C53"/>
    <w:rsid w:val="00F47DDD"/>
    <w:rsid w:val="00F54CA5"/>
    <w:rsid w:val="00F54D22"/>
    <w:rsid w:val="00F613B9"/>
    <w:rsid w:val="00F6510E"/>
    <w:rsid w:val="00F70996"/>
    <w:rsid w:val="00F81779"/>
    <w:rsid w:val="00F86A50"/>
    <w:rsid w:val="00FF48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1823"/>
    <w:pPr>
      <w:widowControl w:val="0"/>
      <w:autoSpaceDE w:val="0"/>
      <w:autoSpaceDN w:val="0"/>
    </w:pPr>
    <w:rPr>
      <w:rFonts w:ascii="Arial" w:eastAsia="Arial" w:hAnsi="Arial" w:cs="Arial"/>
      <w:sz w:val="22"/>
      <w:szCs w:val="22"/>
      <w:lang w:eastAsia="en-US"/>
    </w:rPr>
  </w:style>
  <w:style w:type="paragraph" w:styleId="Ttulo1">
    <w:name w:val="heading 1"/>
    <w:aliases w:val="Título 1 (com numeração),Título 1;Título 1 (com numeração)"/>
    <w:basedOn w:val="Normal"/>
    <w:uiPriority w:val="9"/>
    <w:qFormat/>
    <w:rsid w:val="004F1823"/>
    <w:pPr>
      <w:ind w:left="116"/>
      <w:outlineLvl w:val="0"/>
    </w:pPr>
    <w:rPr>
      <w:b/>
      <w:bCs/>
      <w:sz w:val="23"/>
      <w:szCs w:val="23"/>
    </w:rPr>
  </w:style>
  <w:style w:type="paragraph" w:styleId="Ttulo2">
    <w:name w:val="heading 2"/>
    <w:basedOn w:val="Normal"/>
    <w:uiPriority w:val="1"/>
    <w:qFormat/>
    <w:rsid w:val="004F1823"/>
    <w:pPr>
      <w:ind w:left="115"/>
      <w:jc w:val="both"/>
      <w:outlineLvl w:val="1"/>
    </w:pPr>
    <w:rPr>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F18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4F1823"/>
    <w:rPr>
      <w:i/>
      <w:sz w:val="23"/>
      <w:szCs w:val="23"/>
    </w:rPr>
  </w:style>
  <w:style w:type="paragraph" w:styleId="PargrafodaLista">
    <w:name w:val="List Paragraph"/>
    <w:basedOn w:val="Normal"/>
    <w:uiPriority w:val="34"/>
    <w:qFormat/>
    <w:rsid w:val="004F1823"/>
    <w:pPr>
      <w:ind w:left="116"/>
      <w:jc w:val="both"/>
    </w:pPr>
  </w:style>
  <w:style w:type="paragraph" w:customStyle="1" w:styleId="TableParagraph">
    <w:name w:val="Table Paragraph"/>
    <w:basedOn w:val="Normal"/>
    <w:uiPriority w:val="1"/>
    <w:qFormat/>
    <w:rsid w:val="004F1823"/>
  </w:style>
  <w:style w:type="character" w:styleId="Refdecomentrio">
    <w:name w:val="annotation reference"/>
    <w:uiPriority w:val="99"/>
    <w:semiHidden/>
    <w:unhideWhenUsed/>
    <w:rsid w:val="00244022"/>
    <w:rPr>
      <w:sz w:val="16"/>
      <w:szCs w:val="16"/>
    </w:rPr>
  </w:style>
  <w:style w:type="paragraph" w:styleId="Textodecomentrio">
    <w:name w:val="annotation text"/>
    <w:basedOn w:val="Normal"/>
    <w:link w:val="TextodecomentrioChar"/>
    <w:uiPriority w:val="99"/>
    <w:semiHidden/>
    <w:unhideWhenUsed/>
    <w:rsid w:val="00244022"/>
    <w:rPr>
      <w:sz w:val="20"/>
      <w:szCs w:val="20"/>
    </w:rPr>
  </w:style>
  <w:style w:type="character" w:customStyle="1" w:styleId="TextodecomentrioChar">
    <w:name w:val="Texto de comentário Char"/>
    <w:link w:val="Textodecomentrio"/>
    <w:uiPriority w:val="99"/>
    <w:semiHidden/>
    <w:rsid w:val="00244022"/>
    <w:rPr>
      <w:rFonts w:ascii="Arial" w:eastAsia="Arial" w:hAnsi="Arial" w:cs="Arial"/>
      <w:lang w:val="en-US" w:eastAsia="en-US"/>
    </w:rPr>
  </w:style>
  <w:style w:type="paragraph" w:styleId="Assuntodocomentrio">
    <w:name w:val="annotation subject"/>
    <w:basedOn w:val="Textodecomentrio"/>
    <w:next w:val="Textodecomentrio"/>
    <w:link w:val="AssuntodocomentrioChar"/>
    <w:uiPriority w:val="99"/>
    <w:semiHidden/>
    <w:unhideWhenUsed/>
    <w:rsid w:val="00244022"/>
    <w:rPr>
      <w:b/>
      <w:bCs/>
    </w:rPr>
  </w:style>
  <w:style w:type="character" w:customStyle="1" w:styleId="AssuntodocomentrioChar">
    <w:name w:val="Assunto do comentário Char"/>
    <w:link w:val="Assuntodocomentrio"/>
    <w:uiPriority w:val="99"/>
    <w:semiHidden/>
    <w:rsid w:val="00244022"/>
    <w:rPr>
      <w:rFonts w:ascii="Arial" w:eastAsia="Arial" w:hAnsi="Arial" w:cs="Arial"/>
      <w:b/>
      <w:bCs/>
      <w:lang w:val="en-US" w:eastAsia="en-US"/>
    </w:rPr>
  </w:style>
  <w:style w:type="paragraph" w:styleId="Textodebalo">
    <w:name w:val="Balloon Text"/>
    <w:basedOn w:val="Normal"/>
    <w:link w:val="TextodebaloChar"/>
    <w:uiPriority w:val="99"/>
    <w:semiHidden/>
    <w:unhideWhenUsed/>
    <w:rsid w:val="00244022"/>
    <w:rPr>
      <w:rFonts w:ascii="Segoe UI" w:hAnsi="Segoe UI" w:cs="Segoe UI"/>
      <w:sz w:val="18"/>
      <w:szCs w:val="18"/>
    </w:rPr>
  </w:style>
  <w:style w:type="character" w:customStyle="1" w:styleId="TextodebaloChar">
    <w:name w:val="Texto de balão Char"/>
    <w:link w:val="Textodebalo"/>
    <w:uiPriority w:val="99"/>
    <w:semiHidden/>
    <w:rsid w:val="00244022"/>
    <w:rPr>
      <w:rFonts w:ascii="Segoe UI" w:eastAsia="Arial" w:hAnsi="Segoe UI" w:cs="Segoe UI"/>
      <w:sz w:val="18"/>
      <w:szCs w:val="18"/>
      <w:lang w:val="en-US" w:eastAsia="en-US"/>
    </w:rPr>
  </w:style>
  <w:style w:type="paragraph" w:customStyle="1" w:styleId="N11">
    <w:name w:val="N 1.1"/>
    <w:basedOn w:val="Normal"/>
    <w:link w:val="N11Char"/>
    <w:qFormat/>
    <w:rsid w:val="009859A3"/>
    <w:pPr>
      <w:widowControl/>
      <w:autoSpaceDE/>
      <w:autoSpaceDN/>
      <w:spacing w:before="240" w:after="240"/>
      <w:jc w:val="both"/>
    </w:pPr>
    <w:rPr>
      <w:rFonts w:eastAsia="Calibri" w:cs="Times New Roman"/>
      <w:sz w:val="24"/>
    </w:rPr>
  </w:style>
  <w:style w:type="character" w:customStyle="1" w:styleId="N11Char">
    <w:name w:val="N 1.1 Char"/>
    <w:link w:val="N11"/>
    <w:rsid w:val="009859A3"/>
    <w:rPr>
      <w:rFonts w:ascii="Arial" w:eastAsia="Calibri" w:hAnsi="Arial" w:cs="Times New Roman"/>
      <w:sz w:val="24"/>
      <w:szCs w:val="22"/>
      <w:lang w:eastAsia="en-US"/>
    </w:rPr>
  </w:style>
  <w:style w:type="paragraph" w:customStyle="1" w:styleId="N111">
    <w:name w:val="N 1.1.1"/>
    <w:basedOn w:val="N11"/>
    <w:link w:val="N111Char"/>
    <w:qFormat/>
    <w:rsid w:val="009859A3"/>
    <w:pPr>
      <w:tabs>
        <w:tab w:val="num" w:pos="360"/>
      </w:tabs>
    </w:pPr>
  </w:style>
  <w:style w:type="character" w:customStyle="1" w:styleId="N111Char">
    <w:name w:val="N 1.1.1 Char"/>
    <w:link w:val="N111"/>
    <w:rsid w:val="004C4438"/>
    <w:rPr>
      <w:rFonts w:ascii="Arial" w:eastAsia="Calibri" w:hAnsi="Arial" w:cs="Times New Roman"/>
      <w:sz w:val="24"/>
      <w:szCs w:val="22"/>
      <w:lang w:eastAsia="en-US"/>
    </w:rPr>
  </w:style>
  <w:style w:type="paragraph" w:customStyle="1" w:styleId="N1111">
    <w:name w:val="N 1.1.1.1"/>
    <w:basedOn w:val="N111"/>
    <w:link w:val="N1111Char"/>
    <w:qFormat/>
    <w:rsid w:val="009859A3"/>
  </w:style>
  <w:style w:type="character" w:customStyle="1" w:styleId="N1111Char">
    <w:name w:val="N 1.1.1.1 Char"/>
    <w:link w:val="N1111"/>
    <w:rsid w:val="00282F1F"/>
    <w:rPr>
      <w:rFonts w:ascii="Arial" w:eastAsia="Calibri" w:hAnsi="Arial" w:cs="Times New Roman"/>
      <w:sz w:val="24"/>
      <w:szCs w:val="22"/>
      <w:lang w:eastAsia="en-US"/>
    </w:rPr>
  </w:style>
  <w:style w:type="paragraph" w:styleId="Textodenotaderodap">
    <w:name w:val="footnote text"/>
    <w:basedOn w:val="Normal"/>
    <w:link w:val="TextodenotaderodapChar"/>
    <w:uiPriority w:val="99"/>
    <w:semiHidden/>
    <w:unhideWhenUsed/>
    <w:rsid w:val="00375904"/>
    <w:pPr>
      <w:widowControl/>
      <w:autoSpaceDE/>
      <w:autoSpaceDN/>
      <w:jc w:val="both"/>
    </w:pPr>
    <w:rPr>
      <w:rFonts w:eastAsia="Calibri" w:cs="Times New Roman"/>
      <w:sz w:val="20"/>
      <w:szCs w:val="20"/>
    </w:rPr>
  </w:style>
  <w:style w:type="character" w:customStyle="1" w:styleId="TextodenotaderodapChar">
    <w:name w:val="Texto de nota de rodapé Char"/>
    <w:link w:val="Textodenotaderodap"/>
    <w:uiPriority w:val="99"/>
    <w:semiHidden/>
    <w:rsid w:val="00375904"/>
    <w:rPr>
      <w:rFonts w:ascii="Arial" w:eastAsia="Calibri" w:hAnsi="Arial" w:cs="Times New Roman"/>
      <w:lang w:eastAsia="en-US"/>
    </w:rPr>
  </w:style>
  <w:style w:type="character" w:styleId="Refdenotaderodap">
    <w:name w:val="footnote reference"/>
    <w:uiPriority w:val="99"/>
    <w:semiHidden/>
    <w:rsid w:val="00375904"/>
    <w:rPr>
      <w:rFonts w:ascii="Times New Roman" w:hAnsi="Times New Roman" w:cs="Times New Roman"/>
      <w:vertAlign w:val="superscript"/>
    </w:rPr>
  </w:style>
  <w:style w:type="paragraph" w:styleId="Reviso">
    <w:name w:val="Revision"/>
    <w:hidden/>
    <w:uiPriority w:val="99"/>
    <w:semiHidden/>
    <w:rsid w:val="00415B5D"/>
    <w:rPr>
      <w:rFonts w:ascii="Arial" w:eastAsia="Arial" w:hAnsi="Arial" w:cs="Arial"/>
      <w:sz w:val="22"/>
      <w:szCs w:val="22"/>
      <w:lang w:eastAsia="en-US"/>
    </w:rPr>
  </w:style>
  <w:style w:type="table" w:styleId="Tabelacomgrade">
    <w:name w:val="Table Grid"/>
    <w:basedOn w:val="Tabelanormal"/>
    <w:uiPriority w:val="39"/>
    <w:rsid w:val="0045278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GE-NotaExplicativa">
    <w:name w:val="PGE-NotaExplicativa"/>
    <w:basedOn w:val="Normal"/>
    <w:link w:val="PGE-NotaExplicativaChar"/>
    <w:qFormat/>
    <w:rsid w:val="004C4438"/>
    <w:pPr>
      <w:widowControl/>
      <w:pBdr>
        <w:top w:val="dashed" w:sz="4" w:space="1" w:color="auto"/>
        <w:left w:val="dashed" w:sz="4" w:space="4" w:color="auto"/>
        <w:bottom w:val="dashed" w:sz="4" w:space="1" w:color="auto"/>
        <w:right w:val="dashed" w:sz="4" w:space="4" w:color="auto"/>
      </w:pBdr>
      <w:shd w:val="clear" w:color="auto" w:fill="FFFF00"/>
      <w:autoSpaceDE/>
      <w:autoSpaceDN/>
      <w:spacing w:before="240" w:after="240"/>
      <w:jc w:val="both"/>
    </w:pPr>
    <w:rPr>
      <w:rFonts w:ascii="Consolas" w:eastAsia="Calibri" w:hAnsi="Consolas" w:cs="Times New Roman"/>
      <w:sz w:val="24"/>
    </w:rPr>
  </w:style>
  <w:style w:type="character" w:customStyle="1" w:styleId="PGE-NotaExplicativaChar">
    <w:name w:val="PGE-NotaExplicativa Char"/>
    <w:link w:val="PGE-NotaExplicativa"/>
    <w:rsid w:val="004C4438"/>
    <w:rPr>
      <w:rFonts w:ascii="Consolas" w:hAnsi="Consolas"/>
      <w:sz w:val="24"/>
      <w:szCs w:val="22"/>
      <w:shd w:val="clear" w:color="auto" w:fill="FFFF00"/>
      <w:lang w:eastAsia="en-US"/>
    </w:rPr>
  </w:style>
  <w:style w:type="paragraph" w:styleId="Ttulo">
    <w:name w:val="Title"/>
    <w:aliases w:val="Título (para Anexos)"/>
    <w:basedOn w:val="Normal"/>
    <w:next w:val="PGE-Normal"/>
    <w:link w:val="TtuloChar"/>
    <w:uiPriority w:val="10"/>
    <w:qFormat/>
    <w:rsid w:val="00282F1F"/>
    <w:pPr>
      <w:widowControl/>
      <w:autoSpaceDE/>
      <w:autoSpaceDN/>
      <w:spacing w:before="360" w:after="360"/>
      <w:jc w:val="center"/>
      <w:outlineLvl w:val="0"/>
    </w:pPr>
    <w:rPr>
      <w:rFonts w:eastAsia="Times New Roman" w:cs="Times New Roman"/>
      <w:b/>
      <w:i/>
      <w:spacing w:val="-10"/>
      <w:kern w:val="28"/>
      <w:sz w:val="28"/>
      <w:szCs w:val="56"/>
    </w:rPr>
  </w:style>
  <w:style w:type="paragraph" w:customStyle="1" w:styleId="PGE-Normal">
    <w:name w:val="PGE-Normal"/>
    <w:basedOn w:val="Normal"/>
    <w:qFormat/>
    <w:rsid w:val="00282F1F"/>
    <w:pPr>
      <w:widowControl/>
      <w:autoSpaceDE/>
      <w:autoSpaceDN/>
      <w:spacing w:before="240" w:after="240"/>
      <w:jc w:val="both"/>
    </w:pPr>
    <w:rPr>
      <w:rFonts w:eastAsia="Calibri" w:cs="Times New Roman"/>
      <w:sz w:val="24"/>
    </w:rPr>
  </w:style>
  <w:style w:type="character" w:customStyle="1" w:styleId="TtuloChar">
    <w:name w:val="Título Char"/>
    <w:aliases w:val="Título (para Anexos) Char"/>
    <w:link w:val="Ttulo"/>
    <w:uiPriority w:val="10"/>
    <w:rsid w:val="00282F1F"/>
    <w:rPr>
      <w:rFonts w:ascii="Arial" w:eastAsia="Times New Roman" w:hAnsi="Arial" w:cs="Times New Roman"/>
      <w:b/>
      <w:i/>
      <w:spacing w:val="-10"/>
      <w:kern w:val="28"/>
      <w:sz w:val="28"/>
      <w:szCs w:val="56"/>
      <w:lang w:eastAsia="en-US"/>
    </w:rPr>
  </w:style>
  <w:style w:type="paragraph" w:customStyle="1" w:styleId="Nabc">
    <w:name w:val="N abc"/>
    <w:basedOn w:val="Normal"/>
    <w:qFormat/>
    <w:rsid w:val="00472291"/>
    <w:pPr>
      <w:widowControl/>
      <w:numPr>
        <w:numId w:val="22"/>
      </w:numPr>
      <w:autoSpaceDE/>
      <w:autoSpaceDN/>
      <w:spacing w:before="240" w:after="240"/>
      <w:jc w:val="both"/>
    </w:pPr>
    <w:rPr>
      <w:rFonts w:eastAsia="Calibri" w:cs="Times New Roman"/>
      <w:sz w:val="24"/>
      <w:lang w:val="it-IT"/>
    </w:rPr>
  </w:style>
  <w:style w:type="paragraph" w:styleId="Cabealho">
    <w:name w:val="header"/>
    <w:aliases w:val="hd,he"/>
    <w:basedOn w:val="Normal"/>
    <w:link w:val="CabealhoChar"/>
    <w:uiPriority w:val="99"/>
    <w:unhideWhenUsed/>
    <w:rsid w:val="00545B91"/>
    <w:pPr>
      <w:tabs>
        <w:tab w:val="center" w:pos="4252"/>
        <w:tab w:val="right" w:pos="8504"/>
      </w:tabs>
    </w:pPr>
  </w:style>
  <w:style w:type="character" w:customStyle="1" w:styleId="CabealhoChar">
    <w:name w:val="Cabeçalho Char"/>
    <w:aliases w:val="hd Char,he Char"/>
    <w:link w:val="Cabealho"/>
    <w:uiPriority w:val="99"/>
    <w:rsid w:val="00545B91"/>
    <w:rPr>
      <w:rFonts w:ascii="Arial" w:eastAsia="Arial" w:hAnsi="Arial" w:cs="Arial"/>
      <w:sz w:val="22"/>
      <w:szCs w:val="22"/>
      <w:lang w:eastAsia="en-US"/>
    </w:rPr>
  </w:style>
  <w:style w:type="paragraph" w:styleId="Rodap">
    <w:name w:val="footer"/>
    <w:basedOn w:val="Normal"/>
    <w:link w:val="RodapChar"/>
    <w:uiPriority w:val="99"/>
    <w:unhideWhenUsed/>
    <w:rsid w:val="00545B91"/>
    <w:pPr>
      <w:tabs>
        <w:tab w:val="center" w:pos="4252"/>
        <w:tab w:val="right" w:pos="8504"/>
      </w:tabs>
    </w:pPr>
  </w:style>
  <w:style w:type="character" w:customStyle="1" w:styleId="RodapChar">
    <w:name w:val="Rodapé Char"/>
    <w:link w:val="Rodap"/>
    <w:uiPriority w:val="99"/>
    <w:rsid w:val="00545B91"/>
    <w:rPr>
      <w:rFonts w:ascii="Arial" w:eastAsia="Arial" w:hAnsi="Arial" w:cs="Arial"/>
      <w:sz w:val="22"/>
      <w:szCs w:val="22"/>
      <w:lang w:eastAsia="en-US"/>
    </w:rPr>
  </w:style>
  <w:style w:type="character" w:styleId="Forte">
    <w:name w:val="Strong"/>
    <w:uiPriority w:val="22"/>
    <w:qFormat/>
    <w:rsid w:val="00BD2685"/>
    <w:rPr>
      <w:b/>
      <w:bCs/>
    </w:rPr>
  </w:style>
</w:styles>
</file>

<file path=word/webSettings.xml><?xml version="1.0" encoding="utf-8"?>
<w:webSettings xmlns:r="http://schemas.openxmlformats.org/officeDocument/2006/relationships" xmlns:w="http://schemas.openxmlformats.org/wordprocessingml/2006/main">
  <w:divs>
    <w:div w:id="364647297">
      <w:bodyDiv w:val="1"/>
      <w:marLeft w:val="0"/>
      <w:marRight w:val="0"/>
      <w:marTop w:val="0"/>
      <w:marBottom w:val="0"/>
      <w:divBdr>
        <w:top w:val="none" w:sz="0" w:space="0" w:color="auto"/>
        <w:left w:val="none" w:sz="0" w:space="0" w:color="auto"/>
        <w:bottom w:val="none" w:sz="0" w:space="0" w:color="auto"/>
        <w:right w:val="none" w:sz="0" w:space="0" w:color="auto"/>
      </w:divBdr>
    </w:div>
    <w:div w:id="852183266">
      <w:bodyDiv w:val="1"/>
      <w:marLeft w:val="0"/>
      <w:marRight w:val="0"/>
      <w:marTop w:val="0"/>
      <w:marBottom w:val="0"/>
      <w:divBdr>
        <w:top w:val="none" w:sz="0" w:space="0" w:color="auto"/>
        <w:left w:val="none" w:sz="0" w:space="0" w:color="auto"/>
        <w:bottom w:val="none" w:sz="0" w:space="0" w:color="auto"/>
        <w:right w:val="none" w:sz="0" w:space="0" w:color="auto"/>
      </w:divBdr>
    </w:div>
    <w:div w:id="159451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6C2D-3446-4215-BF34-22497BA9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7740</Words>
  <Characters>41797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Microsoft Word - Modelo TR 0 8 - 1.doc</vt:lpstr>
    </vt:vector>
  </TitlesOfParts>
  <Company>Hewlett-Packard Company</Company>
  <LinksUpToDate>false</LinksUpToDate>
  <CharactersWithSpaces>49439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Modelo TR 0 8 - 1.doc</dc:title>
  <dc:creator>Elaine Seixas de Jesus Fernandes (30647-4)</dc:creator>
  <cp:lastModifiedBy>brunaberger</cp:lastModifiedBy>
  <cp:revision>5</cp:revision>
  <dcterms:created xsi:type="dcterms:W3CDTF">2019-07-05T16:37:00Z</dcterms:created>
  <dcterms:modified xsi:type="dcterms:W3CDTF">2019-07-05T16:44:00Z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LastSaved">
    <vt:filetime>2018-07-05T00:00:00Z</vt:filetime>
  </property>
</Properties>
</file>