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0" w:rsidRPr="002523D4" w:rsidRDefault="00A81D9A" w:rsidP="003723E1">
      <w:pPr>
        <w:shd w:val="clear" w:color="auto" w:fill="DBE5F1"/>
        <w:jc w:val="center"/>
        <w:rPr>
          <w:b/>
        </w:rPr>
      </w:pPr>
      <w:r>
        <w:rPr>
          <w:b/>
        </w:rPr>
        <w:t>MODELO DE TERMO DE</w:t>
      </w:r>
      <w:r w:rsidR="00517249" w:rsidRPr="00517249">
        <w:rPr>
          <w:b/>
          <w:color w:val="0000FF"/>
        </w:rPr>
        <w:t xml:space="preserve"> </w:t>
      </w:r>
      <w:r w:rsidR="00517249" w:rsidRPr="00A81D9A">
        <w:rPr>
          <w:b/>
        </w:rPr>
        <w:t xml:space="preserve">RESPONSABILIDADE </w:t>
      </w:r>
      <w:r w:rsidR="00314B50" w:rsidRPr="002523D4">
        <w:rPr>
          <w:b/>
        </w:rPr>
        <w:t>PARA</w:t>
      </w:r>
      <w:r w:rsidR="008F6101" w:rsidRPr="002523D4">
        <w:rPr>
          <w:b/>
        </w:rPr>
        <w:t xml:space="preserve"> A REALIZAÇÃO DE </w:t>
      </w:r>
      <w:r w:rsidR="00C25342" w:rsidRPr="002523D4">
        <w:rPr>
          <w:b/>
        </w:rPr>
        <w:t>PESQUISA NO ÂMBITO</w:t>
      </w:r>
      <w:r w:rsidR="00314B50" w:rsidRPr="002523D4">
        <w:rPr>
          <w:b/>
        </w:rPr>
        <w:t xml:space="preserve"> </w:t>
      </w:r>
      <w:r w:rsidR="00C25342" w:rsidRPr="002523D4">
        <w:rPr>
          <w:b/>
        </w:rPr>
        <w:t>DA SECRETARIA DE ESTADO DA SAÚDE DO ESPÍRITO SANTO</w:t>
      </w:r>
    </w:p>
    <w:p w:rsidR="006F53AB" w:rsidRPr="006E07AF" w:rsidRDefault="006F53AB" w:rsidP="002A16D8">
      <w:pPr>
        <w:spacing w:after="0" w:line="240" w:lineRule="auto"/>
        <w:jc w:val="center"/>
        <w:rPr>
          <w:highlight w:val="yellow"/>
        </w:rPr>
      </w:pPr>
      <w:r w:rsidRPr="006E07AF">
        <w:rPr>
          <w:highlight w:val="yellow"/>
        </w:rPr>
        <w:t>A SER IMPRESSO EM PAPEL COM TIMBRE DA</w:t>
      </w:r>
    </w:p>
    <w:p w:rsidR="006F53AB" w:rsidRPr="002523D4" w:rsidRDefault="006F53AB" w:rsidP="002A16D8">
      <w:pPr>
        <w:spacing w:after="0" w:line="240" w:lineRule="auto"/>
        <w:jc w:val="center"/>
      </w:pPr>
      <w:r w:rsidRPr="006E07AF">
        <w:rPr>
          <w:highlight w:val="yellow"/>
        </w:rPr>
        <w:t>INSTITUIÇÃO DE VÍNCULO DO PESQUISADOR RESPONSÁVEL</w:t>
      </w:r>
    </w:p>
    <w:p w:rsidR="00F027C3" w:rsidRDefault="00F027C3" w:rsidP="002A16D8">
      <w:pPr>
        <w:jc w:val="center"/>
        <w:rPr>
          <w:sz w:val="24"/>
        </w:rPr>
      </w:pPr>
    </w:p>
    <w:p w:rsidR="00F027C3" w:rsidRPr="002523D4" w:rsidRDefault="006F53AB" w:rsidP="00ED1F27">
      <w:pPr>
        <w:jc w:val="both"/>
        <w:rPr>
          <w:b/>
          <w:sz w:val="24"/>
        </w:rPr>
      </w:pPr>
      <w:r>
        <w:rPr>
          <w:sz w:val="24"/>
        </w:rPr>
        <w:t xml:space="preserve">À </w:t>
      </w:r>
      <w:r>
        <w:t>SECRETARIA DE ESTADO DA SAÚDE DO ESPÍRITO SANTO</w:t>
      </w:r>
      <w:r w:rsidR="00F027C3">
        <w:t xml:space="preserve">                                          </w:t>
      </w:r>
      <w:r w:rsidR="002523D4">
        <w:t xml:space="preserve">              </w:t>
      </w:r>
      <w:r w:rsidR="00F027C3">
        <w:t xml:space="preserve">    </w:t>
      </w:r>
      <w:r w:rsidR="002523D4" w:rsidRPr="00517249">
        <w:rPr>
          <w:b/>
          <w:color w:val="0000FF"/>
          <w:sz w:val="24"/>
        </w:rPr>
        <w:t>(informar l</w:t>
      </w:r>
      <w:r w:rsidR="00F027C3" w:rsidRPr="00517249">
        <w:rPr>
          <w:b/>
          <w:color w:val="0000FF"/>
          <w:sz w:val="24"/>
        </w:rPr>
        <w:t xml:space="preserve">ocal e </w:t>
      </w:r>
      <w:r w:rsidR="002523D4" w:rsidRPr="00517249">
        <w:rPr>
          <w:b/>
          <w:color w:val="0000FF"/>
          <w:sz w:val="24"/>
        </w:rPr>
        <w:t>d</w:t>
      </w:r>
      <w:r w:rsidR="00F027C3" w:rsidRPr="00517249">
        <w:rPr>
          <w:b/>
          <w:color w:val="0000FF"/>
          <w:sz w:val="24"/>
        </w:rPr>
        <w:t>ata</w:t>
      </w:r>
      <w:r w:rsidR="002523D4" w:rsidRPr="00517249">
        <w:rPr>
          <w:b/>
          <w:color w:val="0000FF"/>
          <w:sz w:val="24"/>
        </w:rPr>
        <w:t>).</w:t>
      </w:r>
      <w:r w:rsidR="002523D4">
        <w:rPr>
          <w:sz w:val="24"/>
          <w:u w:val="single"/>
        </w:rPr>
        <w:t xml:space="preserve">   </w:t>
      </w:r>
    </w:p>
    <w:p w:rsidR="008F6101" w:rsidRPr="006F53AB" w:rsidRDefault="008F6101" w:rsidP="00ED1F27">
      <w:pPr>
        <w:jc w:val="both"/>
        <w:rPr>
          <w:sz w:val="24"/>
        </w:rPr>
      </w:pPr>
    </w:p>
    <w:p w:rsidR="00314B50" w:rsidRDefault="00314B50" w:rsidP="00ED1F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No presente Termo, os </w:t>
      </w:r>
      <w:r w:rsidR="00BB2913">
        <w:rPr>
          <w:sz w:val="24"/>
        </w:rPr>
        <w:t>P</w:t>
      </w:r>
      <w:r>
        <w:rPr>
          <w:sz w:val="24"/>
        </w:rPr>
        <w:t xml:space="preserve">esquisadores envolvidos no </w:t>
      </w:r>
      <w:r w:rsidR="00010EDF">
        <w:rPr>
          <w:sz w:val="24"/>
        </w:rPr>
        <w:t>P</w:t>
      </w:r>
      <w:r>
        <w:rPr>
          <w:sz w:val="24"/>
        </w:rPr>
        <w:t xml:space="preserve">rojeto </w:t>
      </w:r>
      <w:r w:rsidR="002523D4" w:rsidRPr="00517249">
        <w:rPr>
          <w:b/>
          <w:color w:val="0000FF"/>
          <w:sz w:val="24"/>
        </w:rPr>
        <w:t>(citar o título do projeto entre aspas e com iniciais em maiúsculas)</w:t>
      </w:r>
      <w:r w:rsidRPr="00517249">
        <w:rPr>
          <w:b/>
          <w:color w:val="0000FF"/>
          <w:sz w:val="24"/>
        </w:rPr>
        <w:t xml:space="preserve"> </w:t>
      </w:r>
      <w:r w:rsidR="00BB2913">
        <w:rPr>
          <w:sz w:val="24"/>
        </w:rPr>
        <w:t>declara</w:t>
      </w:r>
      <w:r w:rsidR="00A81D9A" w:rsidRPr="00A81D9A">
        <w:rPr>
          <w:sz w:val="24"/>
        </w:rPr>
        <w:t xml:space="preserve"> </w:t>
      </w:r>
      <w:r w:rsidR="00ED1F27" w:rsidRPr="00ED1F27">
        <w:rPr>
          <w:sz w:val="24"/>
        </w:rPr>
        <w:t>conhece</w:t>
      </w:r>
      <w:r w:rsidR="00A81D9A">
        <w:rPr>
          <w:sz w:val="24"/>
        </w:rPr>
        <w:t>r</w:t>
      </w:r>
      <w:r w:rsidR="00ED1F27" w:rsidRPr="00ED1F27">
        <w:rPr>
          <w:sz w:val="24"/>
        </w:rPr>
        <w:t xml:space="preserve"> e</w:t>
      </w:r>
      <w:r w:rsidR="00ED1F27">
        <w:rPr>
          <w:b/>
          <w:color w:val="0000FF"/>
          <w:sz w:val="24"/>
        </w:rPr>
        <w:t xml:space="preserve"> </w:t>
      </w:r>
      <w:r w:rsidR="00BB2913">
        <w:rPr>
          <w:sz w:val="24"/>
        </w:rPr>
        <w:t xml:space="preserve">concordar com o </w:t>
      </w:r>
      <w:r w:rsidR="005F3928">
        <w:rPr>
          <w:sz w:val="24"/>
        </w:rPr>
        <w:t>fluxograma de tramitação</w:t>
      </w:r>
      <w:r w:rsidR="00BB2913">
        <w:rPr>
          <w:sz w:val="24"/>
        </w:rPr>
        <w:t xml:space="preserve"> de projetos na Secretaria Estadual de Saúde d</w:t>
      </w:r>
      <w:r w:rsidR="002E0809">
        <w:rPr>
          <w:sz w:val="24"/>
        </w:rPr>
        <w:t>o Estado do Espírito Santo</w:t>
      </w:r>
      <w:r w:rsidR="005F3928">
        <w:rPr>
          <w:sz w:val="24"/>
        </w:rPr>
        <w:t>.</w:t>
      </w:r>
    </w:p>
    <w:p w:rsidR="00542B5B" w:rsidRDefault="002040E9" w:rsidP="00ED1F27">
      <w:pPr>
        <w:spacing w:line="360" w:lineRule="auto"/>
        <w:jc w:val="both"/>
        <w:rPr>
          <w:sz w:val="24"/>
        </w:rPr>
      </w:pPr>
      <w:r>
        <w:rPr>
          <w:sz w:val="24"/>
        </w:rPr>
        <w:t>Diante disso, n</w:t>
      </w:r>
      <w:r w:rsidR="00ED1F27">
        <w:rPr>
          <w:sz w:val="24"/>
        </w:rPr>
        <w:t>ós pesquisadores nos comprometemos a</w:t>
      </w:r>
      <w:r w:rsidR="00314B50">
        <w:rPr>
          <w:sz w:val="24"/>
        </w:rPr>
        <w:t>:</w:t>
      </w:r>
    </w:p>
    <w:p w:rsidR="002040E9" w:rsidRDefault="002040E9" w:rsidP="003711BB">
      <w:pPr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Entregar uma cópia da Autorização do Comitê de Ética em Pesquisa – CEP, imediatamente apó</w:t>
      </w:r>
      <w:r w:rsidR="00745EBD">
        <w:rPr>
          <w:sz w:val="24"/>
        </w:rPr>
        <w:t>s a emissão da mesma;</w:t>
      </w:r>
    </w:p>
    <w:p w:rsidR="003711BB" w:rsidRDefault="003711BB" w:rsidP="003711BB">
      <w:pPr>
        <w:spacing w:after="0"/>
        <w:ind w:left="720"/>
        <w:jc w:val="both"/>
        <w:rPr>
          <w:sz w:val="24"/>
        </w:rPr>
      </w:pPr>
    </w:p>
    <w:p w:rsidR="00A87CD8" w:rsidRPr="003711BB" w:rsidRDefault="00A87CD8" w:rsidP="003711BB">
      <w:pPr>
        <w:pStyle w:val="NormalWeb"/>
        <w:numPr>
          <w:ilvl w:val="0"/>
          <w:numId w:val="1"/>
        </w:numPr>
        <w:spacing w:before="0" w:beforeAutospacing="0" w:after="0"/>
        <w:rPr>
          <w:rFonts w:asciiTheme="minorHAnsi" w:hAnsiTheme="minorHAnsi" w:cstheme="minorHAnsi"/>
        </w:rPr>
      </w:pPr>
      <w:r w:rsidRPr="003711BB">
        <w:rPr>
          <w:rFonts w:asciiTheme="minorHAnsi" w:hAnsiTheme="minorHAnsi" w:cstheme="minorHAnsi"/>
        </w:rPr>
        <w:t>Implantar estratégia de Interação com a equipe de trabalho da(s) Unidade(s) de Campo de Pesquisa (SESA) do início ao final do projeto</w:t>
      </w:r>
      <w:r w:rsidR="003711BB">
        <w:rPr>
          <w:rFonts w:asciiTheme="minorHAnsi" w:hAnsiTheme="minorHAnsi" w:cstheme="minorHAnsi"/>
        </w:rPr>
        <w:t>;</w:t>
      </w:r>
    </w:p>
    <w:p w:rsidR="00A87CD8" w:rsidRDefault="00A87CD8" w:rsidP="003711BB">
      <w:pPr>
        <w:spacing w:after="0"/>
        <w:ind w:left="720"/>
        <w:jc w:val="both"/>
        <w:rPr>
          <w:sz w:val="24"/>
        </w:rPr>
      </w:pPr>
    </w:p>
    <w:p w:rsidR="00ED1F27" w:rsidRDefault="00ED1F27" w:rsidP="003711BB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ED1F27">
        <w:rPr>
          <w:sz w:val="24"/>
          <w:szCs w:val="24"/>
        </w:rPr>
        <w:t xml:space="preserve">Iniciar a coleta de dados </w:t>
      </w:r>
      <w:r w:rsidR="00745EBD">
        <w:rPr>
          <w:sz w:val="24"/>
          <w:szCs w:val="24"/>
        </w:rPr>
        <w:t xml:space="preserve">na Unidade Campo de Pesquisa </w:t>
      </w:r>
      <w:r w:rsidRPr="00ED1F27">
        <w:rPr>
          <w:sz w:val="24"/>
          <w:szCs w:val="24"/>
        </w:rPr>
        <w:t xml:space="preserve">somente após </w:t>
      </w:r>
      <w:r w:rsidR="00F53F9E">
        <w:rPr>
          <w:sz w:val="24"/>
          <w:szCs w:val="24"/>
        </w:rPr>
        <w:t xml:space="preserve">portar </w:t>
      </w:r>
      <w:r w:rsidR="00745EBD">
        <w:rPr>
          <w:sz w:val="24"/>
          <w:szCs w:val="24"/>
        </w:rPr>
        <w:t xml:space="preserve">a </w:t>
      </w:r>
      <w:r w:rsidR="00745EBD">
        <w:rPr>
          <w:rFonts w:cs="Calibri"/>
          <w:sz w:val="24"/>
          <w:szCs w:val="24"/>
        </w:rPr>
        <w:t xml:space="preserve">Carta de Autorização emitida </w:t>
      </w:r>
      <w:r w:rsidR="002E0809">
        <w:rPr>
          <w:sz w:val="24"/>
          <w:szCs w:val="24"/>
        </w:rPr>
        <w:t>pela</w:t>
      </w:r>
      <w:r w:rsidRPr="00ED1F27">
        <w:rPr>
          <w:sz w:val="24"/>
          <w:szCs w:val="24"/>
        </w:rPr>
        <w:t xml:space="preserve"> </w:t>
      </w:r>
      <w:r w:rsidR="002A16D8">
        <w:rPr>
          <w:sz w:val="24"/>
          <w:szCs w:val="24"/>
        </w:rPr>
        <w:t xml:space="preserve">Comissão </w:t>
      </w:r>
      <w:r w:rsidRPr="00ED1F27">
        <w:rPr>
          <w:rFonts w:cs="Calibri"/>
          <w:sz w:val="24"/>
          <w:szCs w:val="24"/>
        </w:rPr>
        <w:t>de Pesquisa no Âmbito da SESA</w:t>
      </w:r>
      <w:r w:rsidR="00F53F9E">
        <w:rPr>
          <w:rFonts w:cs="Calibri"/>
          <w:sz w:val="24"/>
          <w:szCs w:val="24"/>
        </w:rPr>
        <w:t>, apresen</w:t>
      </w:r>
      <w:r w:rsidR="00745EBD">
        <w:rPr>
          <w:rFonts w:cs="Calibri"/>
          <w:sz w:val="24"/>
          <w:szCs w:val="24"/>
        </w:rPr>
        <w:t>tando ao gestor da unidade;</w:t>
      </w:r>
    </w:p>
    <w:p w:rsidR="003711BB" w:rsidRPr="00ED1F27" w:rsidRDefault="003711BB" w:rsidP="003711BB">
      <w:pPr>
        <w:spacing w:after="0"/>
        <w:jc w:val="both"/>
        <w:rPr>
          <w:rFonts w:cs="Calibri"/>
          <w:sz w:val="24"/>
          <w:szCs w:val="24"/>
        </w:rPr>
      </w:pPr>
    </w:p>
    <w:p w:rsidR="00314B50" w:rsidRDefault="00F53512" w:rsidP="003711BB">
      <w:pPr>
        <w:pStyle w:val="PargrafodaLista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Imediatamente a</w:t>
      </w:r>
      <w:r w:rsidR="002040E9">
        <w:rPr>
          <w:sz w:val="24"/>
        </w:rPr>
        <w:t xml:space="preserve">pós </w:t>
      </w:r>
      <w:r w:rsidR="00A81D9A">
        <w:rPr>
          <w:sz w:val="24"/>
        </w:rPr>
        <w:t xml:space="preserve">a </w:t>
      </w:r>
      <w:r w:rsidR="00D725BD">
        <w:rPr>
          <w:sz w:val="24"/>
        </w:rPr>
        <w:t>conclusão da Pesquisa</w:t>
      </w:r>
      <w:r w:rsidR="00F53F9E">
        <w:rPr>
          <w:sz w:val="24"/>
        </w:rPr>
        <w:t>,</w:t>
      </w:r>
      <w:r w:rsidR="00745EBD">
        <w:rPr>
          <w:sz w:val="24"/>
        </w:rPr>
        <w:t xml:space="preserve"> enviar </w:t>
      </w:r>
      <w:r w:rsidR="00D725BD">
        <w:rPr>
          <w:sz w:val="24"/>
        </w:rPr>
        <w:t xml:space="preserve">o </w:t>
      </w:r>
      <w:r w:rsidR="00745EBD">
        <w:rPr>
          <w:sz w:val="24"/>
        </w:rPr>
        <w:t xml:space="preserve">relatório final da Pesquisa </w:t>
      </w:r>
      <w:r w:rsidR="00C528E6">
        <w:rPr>
          <w:sz w:val="24"/>
        </w:rPr>
        <w:t>em mídia digital</w:t>
      </w:r>
      <w:r w:rsidR="00A81D9A">
        <w:rPr>
          <w:sz w:val="24"/>
        </w:rPr>
        <w:t xml:space="preserve"> </w:t>
      </w:r>
      <w:r w:rsidR="00D725BD">
        <w:rPr>
          <w:sz w:val="24"/>
        </w:rPr>
        <w:t>e participar de</w:t>
      </w:r>
      <w:r w:rsidR="008E6984">
        <w:rPr>
          <w:sz w:val="24"/>
        </w:rPr>
        <w:t xml:space="preserve"> reunião agendada pelo</w:t>
      </w:r>
      <w:r w:rsidR="00C528E6">
        <w:rPr>
          <w:sz w:val="24"/>
        </w:rPr>
        <w:t>s gestores do</w:t>
      </w:r>
      <w:r w:rsidR="0084539A">
        <w:rPr>
          <w:sz w:val="24"/>
        </w:rPr>
        <w:t xml:space="preserve"> </w:t>
      </w:r>
      <w:proofErr w:type="spellStart"/>
      <w:proofErr w:type="gramStart"/>
      <w:r w:rsidR="0084539A">
        <w:rPr>
          <w:sz w:val="24"/>
        </w:rPr>
        <w:t>ICEPi</w:t>
      </w:r>
      <w:proofErr w:type="spellEnd"/>
      <w:proofErr w:type="gramEnd"/>
      <w:r w:rsidR="008E6984">
        <w:rPr>
          <w:sz w:val="24"/>
        </w:rPr>
        <w:t xml:space="preserve">. </w:t>
      </w:r>
    </w:p>
    <w:p w:rsidR="00F53512" w:rsidRDefault="00F53512" w:rsidP="003711BB">
      <w:pPr>
        <w:spacing w:after="0" w:line="360" w:lineRule="auto"/>
        <w:jc w:val="both"/>
        <w:rPr>
          <w:sz w:val="24"/>
        </w:rPr>
      </w:pPr>
    </w:p>
    <w:p w:rsidR="00F027C3" w:rsidRDefault="000B0840" w:rsidP="00ED1F27">
      <w:pPr>
        <w:spacing w:line="360" w:lineRule="auto"/>
        <w:jc w:val="both"/>
        <w:rPr>
          <w:sz w:val="24"/>
        </w:rPr>
      </w:pPr>
      <w:r w:rsidRPr="006F53AB">
        <w:rPr>
          <w:sz w:val="24"/>
        </w:rPr>
        <w:t>Respeitosa</w:t>
      </w:r>
      <w:r w:rsidR="00542B5B" w:rsidRPr="006F53AB">
        <w:rPr>
          <w:sz w:val="24"/>
        </w:rPr>
        <w:t>mente,</w:t>
      </w:r>
    </w:p>
    <w:p w:rsidR="002523D4" w:rsidRDefault="002040E9" w:rsidP="00ED1F27">
      <w:pPr>
        <w:spacing w:line="240" w:lineRule="auto"/>
        <w:jc w:val="both"/>
      </w:pPr>
      <w:r>
        <w:t>Orientador (a)</w:t>
      </w:r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523D4" w:rsidRPr="00DC2800" w:rsidTr="00DC2800">
        <w:tc>
          <w:tcPr>
            <w:tcW w:w="6521" w:type="dxa"/>
            <w:tcBorders>
              <w:bottom w:val="single" w:sz="8" w:space="0" w:color="auto"/>
            </w:tcBorders>
          </w:tcPr>
          <w:p w:rsidR="002523D4" w:rsidRPr="00DC2800" w:rsidRDefault="002523D4" w:rsidP="00ED1F27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523D4" w:rsidRPr="00DC2800" w:rsidRDefault="002523D4" w:rsidP="00ED1F27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523D4" w:rsidRPr="00DC2800" w:rsidRDefault="002523D4" w:rsidP="00ED1F27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</w:t>
            </w:r>
            <w:r w:rsidRPr="00DC2800">
              <w:t>)</w:t>
            </w:r>
          </w:p>
        </w:tc>
      </w:tr>
    </w:tbl>
    <w:p w:rsidR="002523D4" w:rsidRPr="000E1BD4" w:rsidRDefault="002523D4" w:rsidP="00ED1F27">
      <w:pPr>
        <w:jc w:val="both"/>
        <w:rPr>
          <w:sz w:val="2"/>
        </w:rPr>
      </w:pPr>
    </w:p>
    <w:p w:rsidR="002040E9" w:rsidRDefault="002040E9" w:rsidP="002040E9">
      <w:pPr>
        <w:spacing w:line="240" w:lineRule="auto"/>
        <w:jc w:val="both"/>
      </w:pPr>
      <w:r>
        <w:t xml:space="preserve">Pesquisador (a) </w:t>
      </w:r>
      <w:proofErr w:type="gramStart"/>
      <w:r>
        <w:t>1</w:t>
      </w:r>
      <w:proofErr w:type="gramEnd"/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040E9" w:rsidRPr="00DC2800" w:rsidTr="002040E9">
        <w:tc>
          <w:tcPr>
            <w:tcW w:w="6521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040E9" w:rsidRPr="00DC2800" w:rsidRDefault="002040E9" w:rsidP="002040E9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</w:t>
            </w:r>
            <w:r w:rsidRPr="00DC2800">
              <w:t>)</w:t>
            </w:r>
          </w:p>
        </w:tc>
      </w:tr>
    </w:tbl>
    <w:p w:rsidR="002040E9" w:rsidRDefault="002040E9" w:rsidP="002040E9">
      <w:pPr>
        <w:spacing w:line="240" w:lineRule="auto"/>
        <w:jc w:val="both"/>
      </w:pPr>
    </w:p>
    <w:p w:rsidR="002040E9" w:rsidRDefault="00F53F9E" w:rsidP="002040E9">
      <w:pPr>
        <w:spacing w:line="240" w:lineRule="auto"/>
        <w:jc w:val="both"/>
      </w:pPr>
      <w:r>
        <w:t xml:space="preserve">Pesquisador </w:t>
      </w:r>
      <w:r w:rsidR="002040E9">
        <w:t xml:space="preserve">(a) </w:t>
      </w:r>
      <w:proofErr w:type="gramStart"/>
      <w:r w:rsidR="002040E9">
        <w:t>2</w:t>
      </w:r>
      <w:proofErr w:type="gramEnd"/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040E9" w:rsidRPr="00DC2800" w:rsidTr="002040E9">
        <w:tc>
          <w:tcPr>
            <w:tcW w:w="6521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040E9" w:rsidRPr="00DC2800" w:rsidRDefault="002040E9" w:rsidP="002040E9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data)</w:t>
            </w:r>
          </w:p>
        </w:tc>
      </w:tr>
    </w:tbl>
    <w:p w:rsidR="002040E9" w:rsidRDefault="002040E9" w:rsidP="00ED1F27">
      <w:pPr>
        <w:spacing w:line="360" w:lineRule="auto"/>
        <w:jc w:val="both"/>
      </w:pPr>
    </w:p>
    <w:p w:rsidR="002040E9" w:rsidRDefault="00F53F9E" w:rsidP="002040E9">
      <w:pPr>
        <w:spacing w:line="240" w:lineRule="auto"/>
        <w:jc w:val="both"/>
      </w:pPr>
      <w:r>
        <w:t>Pesquisador</w:t>
      </w:r>
      <w:r w:rsidR="002040E9">
        <w:t xml:space="preserve"> (a) </w:t>
      </w:r>
      <w:proofErr w:type="gramStart"/>
      <w:r w:rsidR="002040E9">
        <w:t>3</w:t>
      </w:r>
      <w:proofErr w:type="gramEnd"/>
    </w:p>
    <w:tbl>
      <w:tblPr>
        <w:tblW w:w="0" w:type="auto"/>
        <w:tblInd w:w="108" w:type="dxa"/>
        <w:tblLook w:val="04A0"/>
      </w:tblPr>
      <w:tblGrid>
        <w:gridCol w:w="6521"/>
        <w:gridCol w:w="495"/>
        <w:gridCol w:w="2907"/>
      </w:tblGrid>
      <w:tr w:rsidR="002040E9" w:rsidRPr="00DC2800" w:rsidTr="002040E9">
        <w:tc>
          <w:tcPr>
            <w:tcW w:w="6521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assinatura</w:t>
            </w:r>
            <w:r w:rsidRPr="00DC2800">
              <w:t>)</w:t>
            </w:r>
          </w:p>
        </w:tc>
        <w:tc>
          <w:tcPr>
            <w:tcW w:w="495" w:type="dxa"/>
          </w:tcPr>
          <w:p w:rsidR="002040E9" w:rsidRPr="00DC2800" w:rsidRDefault="002040E9" w:rsidP="002040E9">
            <w:pPr>
              <w:spacing w:after="0" w:line="240" w:lineRule="auto"/>
              <w:jc w:val="both"/>
            </w:pPr>
          </w:p>
        </w:tc>
        <w:tc>
          <w:tcPr>
            <w:tcW w:w="2907" w:type="dxa"/>
            <w:tcBorders>
              <w:bottom w:val="single" w:sz="8" w:space="0" w:color="auto"/>
            </w:tcBorders>
          </w:tcPr>
          <w:p w:rsidR="002040E9" w:rsidRPr="00DC2800" w:rsidRDefault="002040E9" w:rsidP="002040E9">
            <w:pPr>
              <w:spacing w:after="0" w:line="240" w:lineRule="auto"/>
              <w:jc w:val="both"/>
            </w:pPr>
            <w:r w:rsidRPr="00DC2800">
              <w:t>(</w:t>
            </w:r>
            <w:r w:rsidRPr="00010EDF">
              <w:rPr>
                <w:color w:val="0070C0"/>
              </w:rPr>
              <w:t>incluir data)</w:t>
            </w:r>
          </w:p>
        </w:tc>
      </w:tr>
    </w:tbl>
    <w:p w:rsidR="002040E9" w:rsidRDefault="002040E9" w:rsidP="00ED1F27">
      <w:pPr>
        <w:spacing w:line="360" w:lineRule="auto"/>
        <w:jc w:val="both"/>
      </w:pPr>
    </w:p>
    <w:sectPr w:rsidR="002040E9" w:rsidSect="00C2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6B3"/>
    <w:multiLevelType w:val="hybridMultilevel"/>
    <w:tmpl w:val="CF207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10EDF"/>
    <w:rsid w:val="0009165F"/>
    <w:rsid w:val="000B0840"/>
    <w:rsid w:val="000C082C"/>
    <w:rsid w:val="00115C32"/>
    <w:rsid w:val="0019232C"/>
    <w:rsid w:val="00196748"/>
    <w:rsid w:val="001C46F1"/>
    <w:rsid w:val="002040E9"/>
    <w:rsid w:val="002523D4"/>
    <w:rsid w:val="002659AE"/>
    <w:rsid w:val="002678BA"/>
    <w:rsid w:val="002A16D8"/>
    <w:rsid w:val="002E0809"/>
    <w:rsid w:val="002E0CE8"/>
    <w:rsid w:val="00314B50"/>
    <w:rsid w:val="00344662"/>
    <w:rsid w:val="003711BB"/>
    <w:rsid w:val="003723E1"/>
    <w:rsid w:val="003775F0"/>
    <w:rsid w:val="00386D6F"/>
    <w:rsid w:val="003A3765"/>
    <w:rsid w:val="003D5892"/>
    <w:rsid w:val="003F46D3"/>
    <w:rsid w:val="00517249"/>
    <w:rsid w:val="005220AA"/>
    <w:rsid w:val="00542B5B"/>
    <w:rsid w:val="00597D17"/>
    <w:rsid w:val="005F3928"/>
    <w:rsid w:val="006E07AF"/>
    <w:rsid w:val="006F53AB"/>
    <w:rsid w:val="00745EBD"/>
    <w:rsid w:val="0084539A"/>
    <w:rsid w:val="00895DDA"/>
    <w:rsid w:val="008A1329"/>
    <w:rsid w:val="008E6984"/>
    <w:rsid w:val="008F2C42"/>
    <w:rsid w:val="008F6101"/>
    <w:rsid w:val="008F7D43"/>
    <w:rsid w:val="009A52BD"/>
    <w:rsid w:val="00A81D9A"/>
    <w:rsid w:val="00A87CD8"/>
    <w:rsid w:val="00A96784"/>
    <w:rsid w:val="00AB2083"/>
    <w:rsid w:val="00AD27B5"/>
    <w:rsid w:val="00BB2913"/>
    <w:rsid w:val="00C25342"/>
    <w:rsid w:val="00C43227"/>
    <w:rsid w:val="00C528E6"/>
    <w:rsid w:val="00CD47A7"/>
    <w:rsid w:val="00D333DF"/>
    <w:rsid w:val="00D725BD"/>
    <w:rsid w:val="00D938A4"/>
    <w:rsid w:val="00DC2800"/>
    <w:rsid w:val="00EA0A32"/>
    <w:rsid w:val="00ED1F27"/>
    <w:rsid w:val="00F027C3"/>
    <w:rsid w:val="00F53512"/>
    <w:rsid w:val="00F5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2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7CD8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katia oliveira pereira bastos</cp:lastModifiedBy>
  <cp:revision>20</cp:revision>
  <cp:lastPrinted>2016-03-22T19:07:00Z</cp:lastPrinted>
  <dcterms:created xsi:type="dcterms:W3CDTF">2020-02-10T12:37:00Z</dcterms:created>
  <dcterms:modified xsi:type="dcterms:W3CDTF">2020-02-10T13:26:00Z</dcterms:modified>
</cp:coreProperties>
</file>