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FF" w:rsidRDefault="00E104FF" w:rsidP="00E104FF">
      <w:pPr>
        <w:pStyle w:val="Default"/>
      </w:pPr>
    </w:p>
    <w:p w:rsidR="00E104FF" w:rsidRPr="00404C61" w:rsidRDefault="00E104FF" w:rsidP="00E104FF">
      <w:pPr>
        <w:pStyle w:val="Default"/>
        <w:jc w:val="center"/>
        <w:rPr>
          <w:b/>
          <w:bCs/>
        </w:rPr>
      </w:pPr>
      <w:r w:rsidRPr="00404C61">
        <w:rPr>
          <w:b/>
          <w:bCs/>
        </w:rPr>
        <w:t xml:space="preserve">EDITAL DE SELEÇÃO </w:t>
      </w:r>
      <w:r w:rsidR="00AC0B7E">
        <w:rPr>
          <w:b/>
          <w:bCs/>
        </w:rPr>
        <w:t>Nº IV</w:t>
      </w:r>
    </w:p>
    <w:p w:rsidR="00E104FF" w:rsidRPr="00404C61" w:rsidRDefault="00E104FF" w:rsidP="00E104FF">
      <w:pPr>
        <w:pStyle w:val="Default"/>
        <w:jc w:val="center"/>
        <w:rPr>
          <w:b/>
          <w:bCs/>
        </w:rPr>
      </w:pPr>
      <w:r w:rsidRPr="00404C61">
        <w:rPr>
          <w:b/>
          <w:bCs/>
        </w:rPr>
        <w:t>NESIS/GEVS-2019</w:t>
      </w:r>
    </w:p>
    <w:p w:rsidR="00E104FF" w:rsidRDefault="00E104FF" w:rsidP="00E104FF">
      <w:pPr>
        <w:pStyle w:val="Default"/>
        <w:jc w:val="center"/>
        <w:rPr>
          <w:b/>
          <w:bCs/>
        </w:rPr>
      </w:pPr>
    </w:p>
    <w:p w:rsidR="00E104FF" w:rsidRPr="00404C61" w:rsidRDefault="00E104FF" w:rsidP="00E104FF">
      <w:pPr>
        <w:pStyle w:val="Default"/>
        <w:jc w:val="center"/>
        <w:rPr>
          <w:b/>
          <w:bCs/>
        </w:rPr>
      </w:pPr>
      <w:r w:rsidRPr="00404C61">
        <w:rPr>
          <w:b/>
          <w:bCs/>
        </w:rPr>
        <w:t xml:space="preserve">CADASTRO DE RESERVA DE BOLSISTAS PARA O PROJETO DE GEORREFERENCIAMENTO DA MORBIDADE COMPULSÓRIA </w:t>
      </w:r>
    </w:p>
    <w:p w:rsidR="00E104FF" w:rsidRPr="005A05E6" w:rsidRDefault="00E104FF" w:rsidP="00E104FF">
      <w:pPr>
        <w:pStyle w:val="Default"/>
        <w:jc w:val="both"/>
        <w:rPr>
          <w:b/>
          <w:bCs/>
          <w:sz w:val="28"/>
          <w:szCs w:val="28"/>
        </w:rPr>
      </w:pPr>
    </w:p>
    <w:p w:rsidR="00E104FF" w:rsidRPr="006F233D" w:rsidRDefault="00E104FF" w:rsidP="003C0F71">
      <w:pPr>
        <w:pStyle w:val="Default"/>
        <w:spacing w:line="276" w:lineRule="auto"/>
        <w:rPr>
          <w:rFonts w:ascii="Times New Roman" w:hAnsi="Times New Roman" w:cs="Times New Roman"/>
          <w:sz w:val="22"/>
          <w:szCs w:val="22"/>
        </w:rPr>
      </w:pPr>
      <w:r w:rsidRPr="006F233D">
        <w:rPr>
          <w:rFonts w:ascii="Times New Roman" w:hAnsi="Times New Roman" w:cs="Times New Roman"/>
          <w:sz w:val="22"/>
          <w:szCs w:val="22"/>
        </w:rPr>
        <w:t>A Secretaria da Saúde do Espírito Santo/SESA-ES/GEVS/NESIS torna público que no período de</w:t>
      </w:r>
      <w:proofErr w:type="gramStart"/>
      <w:r w:rsidRPr="006F233D">
        <w:rPr>
          <w:rFonts w:ascii="Times New Roman" w:hAnsi="Times New Roman" w:cs="Times New Roman"/>
          <w:sz w:val="22"/>
          <w:szCs w:val="22"/>
        </w:rPr>
        <w:t xml:space="preserve"> </w:t>
      </w:r>
      <w:r w:rsidRPr="006F233D">
        <w:rPr>
          <w:rFonts w:ascii="Times New Roman" w:hAnsi="Times New Roman" w:cs="Times New Roman"/>
          <w:b/>
          <w:bCs/>
          <w:i/>
          <w:iCs/>
          <w:sz w:val="22"/>
          <w:szCs w:val="22"/>
        </w:rPr>
        <w:t xml:space="preserve"> </w:t>
      </w:r>
      <w:proofErr w:type="gramEnd"/>
      <w:r w:rsidRPr="006F233D">
        <w:rPr>
          <w:rFonts w:ascii="Times New Roman" w:hAnsi="Times New Roman" w:cs="Times New Roman"/>
          <w:sz w:val="22"/>
          <w:szCs w:val="22"/>
        </w:rPr>
        <w:t>estarão abertas as inscrições para a seleção de bolsistas de nível superior das áreas da saúde</w:t>
      </w:r>
      <w:r>
        <w:rPr>
          <w:rFonts w:ascii="Times New Roman" w:hAnsi="Times New Roman" w:cs="Times New Roman"/>
          <w:sz w:val="22"/>
          <w:szCs w:val="22"/>
        </w:rPr>
        <w:t>,</w:t>
      </w:r>
      <w:r w:rsidRPr="006F233D">
        <w:rPr>
          <w:rFonts w:ascii="Times New Roman" w:hAnsi="Times New Roman" w:cs="Times New Roman"/>
          <w:sz w:val="22"/>
          <w:szCs w:val="22"/>
        </w:rPr>
        <w:t xml:space="preserve"> geografia e estatística compreendendo cursos de: </w:t>
      </w:r>
      <w:r w:rsidR="00AC0B7E">
        <w:rPr>
          <w:rFonts w:ascii="Times New Roman" w:hAnsi="Times New Roman" w:cs="Times New Roman"/>
          <w:b/>
          <w:sz w:val="22"/>
          <w:szCs w:val="22"/>
        </w:rPr>
        <w:t>M</w:t>
      </w:r>
      <w:r w:rsidRPr="00AC0B7E">
        <w:rPr>
          <w:rFonts w:ascii="Times New Roman" w:hAnsi="Times New Roman" w:cs="Times New Roman"/>
          <w:b/>
          <w:sz w:val="22"/>
          <w:szCs w:val="22"/>
        </w:rPr>
        <w:t>edic</w:t>
      </w:r>
      <w:r w:rsidR="00AC0B7E">
        <w:rPr>
          <w:rFonts w:ascii="Times New Roman" w:hAnsi="Times New Roman" w:cs="Times New Roman"/>
          <w:b/>
          <w:sz w:val="22"/>
          <w:szCs w:val="22"/>
        </w:rPr>
        <w:t>ina, Enfermagem e F</w:t>
      </w:r>
      <w:r w:rsidR="004940C7" w:rsidRPr="00AC0B7E">
        <w:rPr>
          <w:rFonts w:ascii="Times New Roman" w:hAnsi="Times New Roman" w:cs="Times New Roman"/>
          <w:b/>
          <w:sz w:val="22"/>
          <w:szCs w:val="22"/>
        </w:rPr>
        <w:t>isioterapia</w:t>
      </w:r>
      <w:r w:rsidR="004940C7">
        <w:rPr>
          <w:rFonts w:ascii="Times New Roman" w:hAnsi="Times New Roman" w:cs="Times New Roman"/>
          <w:sz w:val="22"/>
          <w:szCs w:val="22"/>
        </w:rPr>
        <w:t xml:space="preserve"> </w:t>
      </w:r>
      <w:r w:rsidR="004940C7" w:rsidRPr="00AC0B7E">
        <w:rPr>
          <w:rFonts w:ascii="Times New Roman" w:hAnsi="Times New Roman" w:cs="Times New Roman"/>
          <w:b/>
          <w:sz w:val="22"/>
          <w:szCs w:val="22"/>
        </w:rPr>
        <w:t>B</w:t>
      </w:r>
      <w:r w:rsidRPr="00AC0B7E">
        <w:rPr>
          <w:rFonts w:ascii="Times New Roman" w:hAnsi="Times New Roman" w:cs="Times New Roman"/>
          <w:b/>
          <w:sz w:val="22"/>
          <w:szCs w:val="22"/>
        </w:rPr>
        <w:t>iologia</w:t>
      </w:r>
      <w:r w:rsidR="004940C7" w:rsidRPr="00AC0B7E">
        <w:rPr>
          <w:rFonts w:ascii="Times New Roman" w:hAnsi="Times New Roman" w:cs="Times New Roman"/>
          <w:b/>
          <w:sz w:val="22"/>
          <w:szCs w:val="22"/>
        </w:rPr>
        <w:t xml:space="preserve">, </w:t>
      </w:r>
      <w:r w:rsidR="003C0F71" w:rsidRPr="00AC0B7E">
        <w:rPr>
          <w:rFonts w:ascii="Times New Roman" w:hAnsi="Times New Roman" w:cs="Times New Roman"/>
          <w:b/>
          <w:sz w:val="22"/>
          <w:szCs w:val="22"/>
        </w:rPr>
        <w:t xml:space="preserve">Geografia; Estatística; </w:t>
      </w:r>
      <w:r w:rsidR="004940C7" w:rsidRPr="00AC0B7E">
        <w:rPr>
          <w:rFonts w:ascii="Times New Roman" w:hAnsi="Times New Roman" w:cs="Times New Roman"/>
          <w:b/>
          <w:color w:val="000000" w:themeColor="text1"/>
          <w:sz w:val="22"/>
          <w:szCs w:val="22"/>
        </w:rPr>
        <w:t>Ciências</w:t>
      </w:r>
      <w:r w:rsidR="004940C7" w:rsidRPr="004940C7">
        <w:rPr>
          <w:rFonts w:ascii="Times New Roman" w:hAnsi="Times New Roman" w:cs="Times New Roman"/>
          <w:color w:val="000000" w:themeColor="text1"/>
          <w:sz w:val="22"/>
          <w:szCs w:val="22"/>
        </w:rPr>
        <w:t xml:space="preserve"> </w:t>
      </w:r>
      <w:r w:rsidR="004940C7" w:rsidRPr="004940C7">
        <w:rPr>
          <w:rFonts w:ascii="Times New Roman" w:hAnsi="Times New Roman" w:cs="Times New Roman"/>
          <w:b/>
          <w:color w:val="000000" w:themeColor="text1"/>
          <w:sz w:val="22"/>
          <w:szCs w:val="22"/>
        </w:rPr>
        <w:t>Contábeis e Administração</w:t>
      </w:r>
      <w:r w:rsidRPr="006F233D">
        <w:rPr>
          <w:rFonts w:ascii="Times New Roman" w:hAnsi="Times New Roman" w:cs="Times New Roman"/>
          <w:sz w:val="22"/>
          <w:szCs w:val="22"/>
        </w:rPr>
        <w:t xml:space="preserve">- para atuarem como </w:t>
      </w:r>
      <w:r>
        <w:rPr>
          <w:rFonts w:ascii="Times New Roman" w:hAnsi="Times New Roman" w:cs="Times New Roman"/>
          <w:sz w:val="22"/>
          <w:szCs w:val="22"/>
        </w:rPr>
        <w:t>bolsistas/</w:t>
      </w:r>
      <w:r w:rsidRPr="006F233D">
        <w:rPr>
          <w:rFonts w:ascii="Times New Roman" w:hAnsi="Times New Roman" w:cs="Times New Roman"/>
          <w:sz w:val="22"/>
          <w:szCs w:val="22"/>
        </w:rPr>
        <w:t xml:space="preserve">pesquisadores no </w:t>
      </w:r>
      <w:r w:rsidRPr="006F233D">
        <w:rPr>
          <w:rFonts w:ascii="Times New Roman" w:hAnsi="Times New Roman" w:cs="Times New Roman"/>
          <w:b/>
          <w:bCs/>
          <w:sz w:val="22"/>
          <w:szCs w:val="22"/>
        </w:rPr>
        <w:t>PROJETO DE GEORREFERENCIAMENTO DA MORBIDADE COMPULSÓRIA</w:t>
      </w:r>
      <w:r w:rsidRPr="006F233D">
        <w:rPr>
          <w:rFonts w:ascii="Times New Roman" w:hAnsi="Times New Roman" w:cs="Times New Roman"/>
          <w:sz w:val="22"/>
          <w:szCs w:val="22"/>
        </w:rPr>
        <w:t xml:space="preserve"> </w:t>
      </w:r>
      <w:r w:rsidRPr="006F233D">
        <w:rPr>
          <w:rFonts w:ascii="Times New Roman" w:hAnsi="Times New Roman" w:cs="Times New Roman"/>
          <w:b/>
          <w:bCs/>
          <w:sz w:val="22"/>
          <w:szCs w:val="22"/>
        </w:rPr>
        <w:t xml:space="preserve">NESIS/GEVS-2019 </w:t>
      </w:r>
      <w:r w:rsidRPr="006F233D">
        <w:rPr>
          <w:rFonts w:ascii="Times New Roman" w:hAnsi="Times New Roman" w:cs="Times New Roman"/>
          <w:bCs/>
          <w:sz w:val="22"/>
          <w:szCs w:val="22"/>
        </w:rPr>
        <w:t>compreendendo o período de 15 meses a contar da efetivação dos tramites administrativos para contratação como bolsista pela Fundação de apoio a Pesquisa do Espírito Santo-FAPES.</w:t>
      </w:r>
      <w:r>
        <w:rPr>
          <w:rFonts w:ascii="Times New Roman" w:hAnsi="Times New Roman" w:cs="Times New Roman"/>
          <w:bCs/>
          <w:sz w:val="22"/>
          <w:szCs w:val="22"/>
        </w:rPr>
        <w:t xml:space="preserve"> </w:t>
      </w:r>
      <w:r w:rsidRPr="006F233D">
        <w:rPr>
          <w:rFonts w:ascii="Times New Roman" w:hAnsi="Times New Roman" w:cs="Times New Roman"/>
          <w:bCs/>
          <w:sz w:val="22"/>
          <w:szCs w:val="22"/>
        </w:rPr>
        <w:t xml:space="preserve">Conforme </w:t>
      </w:r>
      <w:r w:rsidRPr="006F233D">
        <w:rPr>
          <w:rFonts w:ascii="Times New Roman" w:hAnsi="Times New Roman" w:cs="Times New Roman"/>
          <w:sz w:val="22"/>
          <w:szCs w:val="22"/>
        </w:rPr>
        <w:t>Resolução CCAF N° 212/2018 - Geoprocessamento de doenças de notificação compulsória no Estado do ES: uma aproximação</w:t>
      </w:r>
      <w:r w:rsidR="003C0F71">
        <w:rPr>
          <w:rFonts w:ascii="Times New Roman" w:hAnsi="Times New Roman" w:cs="Times New Roman"/>
          <w:sz w:val="22"/>
          <w:szCs w:val="22"/>
        </w:rPr>
        <w:t xml:space="preserve"> à morbidade </w:t>
      </w:r>
      <w:r w:rsidR="003C0F71" w:rsidRPr="003C0F71">
        <w:t>georreferenciada-SESA, publicada no</w:t>
      </w:r>
      <w:r w:rsidRPr="003C0F71">
        <w:t xml:space="preserve"> SIG FAPES</w:t>
      </w:r>
      <w:r w:rsidRPr="006F233D">
        <w:rPr>
          <w:rFonts w:ascii="Times New Roman" w:hAnsi="Times New Roman" w:cs="Times New Roman"/>
          <w:sz w:val="22"/>
          <w:szCs w:val="22"/>
        </w:rPr>
        <w:t xml:space="preserve"> </w:t>
      </w:r>
      <w:hyperlink r:id="rId5" w:history="1">
        <w:r w:rsidRPr="006F233D">
          <w:rPr>
            <w:rStyle w:val="Hyperlink"/>
            <w:rFonts w:ascii="Times New Roman" w:hAnsi="Times New Roman" w:cs="Times New Roman"/>
            <w:sz w:val="22"/>
            <w:szCs w:val="22"/>
          </w:rPr>
          <w:t>http://www.sigfapes.es.gov.br/projetos/imprimir_pdf.php?projeto_id=38607&amp;original=1&amp;visualiza=1&amp;home=1</w:t>
        </w:r>
      </w:hyperlink>
      <w:r w:rsidRPr="006F233D">
        <w:rPr>
          <w:rFonts w:ascii="Times New Roman" w:hAnsi="Times New Roman" w:cs="Times New Roman"/>
          <w:sz w:val="22"/>
          <w:szCs w:val="22"/>
        </w:rPr>
        <w:t xml:space="preserve"> em 10 de dezembro de 2018, com validade de até dois anos, podendo ser prorrogado uma vez por igual período, de acordo com o artigo 37, III, da Constituição Federal de 1988. </w:t>
      </w:r>
    </w:p>
    <w:p w:rsidR="00E104FF" w:rsidRPr="006F233D" w:rsidRDefault="00E104FF" w:rsidP="00E104FF">
      <w:pPr>
        <w:pStyle w:val="Default"/>
        <w:spacing w:line="276" w:lineRule="auto"/>
        <w:jc w:val="both"/>
        <w:rPr>
          <w:rFonts w:ascii="Times New Roman" w:hAnsi="Times New Roman" w:cs="Times New Roman"/>
          <w:b/>
          <w:bCs/>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1. PRÉ-REQUISITOS </w:t>
      </w:r>
    </w:p>
    <w:p w:rsidR="00E104FF" w:rsidRPr="006F233D" w:rsidRDefault="00E104FF" w:rsidP="00E104FF">
      <w:pPr>
        <w:pStyle w:val="Default"/>
        <w:spacing w:line="276" w:lineRule="auto"/>
        <w:jc w:val="both"/>
        <w:rPr>
          <w:rFonts w:ascii="Times New Roman" w:hAnsi="Times New Roman" w:cs="Times New Roman"/>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1.1 São requisitos indispensáveis para participação nos processos de seleção: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I – Encontrar-se regularmente inscrito em seu Conselho profissional</w:t>
      </w:r>
      <w:r w:rsidR="00450291">
        <w:rPr>
          <w:rFonts w:ascii="Times New Roman" w:hAnsi="Times New Roman" w:cs="Times New Roman"/>
          <w:sz w:val="22"/>
          <w:szCs w:val="22"/>
        </w:rPr>
        <w:t xml:space="preserve"> </w:t>
      </w:r>
      <w:r w:rsidR="00450291" w:rsidRPr="0038652F">
        <w:rPr>
          <w:rFonts w:ascii="Times New Roman" w:hAnsi="Times New Roman" w:cs="Times New Roman"/>
          <w:sz w:val="22"/>
          <w:szCs w:val="22"/>
        </w:rPr>
        <w:t>(para o cargo de Administração e Contabilidade)</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II – Estar devidamente regularizado com as obrigações eleitorais</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III – comprovar certificado de quitação com as obrigações militares, no caso de candidato do sexo masculino; </w:t>
      </w:r>
    </w:p>
    <w:p w:rsidR="00E104FF" w:rsidRPr="006F233D" w:rsidRDefault="00E104FF" w:rsidP="00E104FF">
      <w:pPr>
        <w:pStyle w:val="Default"/>
        <w:spacing w:line="276" w:lineRule="auto"/>
        <w:jc w:val="both"/>
        <w:rPr>
          <w:rFonts w:ascii="Times New Roman" w:hAnsi="Times New Roman" w:cs="Times New Roman"/>
          <w:b/>
          <w:bCs/>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São requisitos indispe</w:t>
      </w:r>
      <w:r w:rsidR="0038652F">
        <w:rPr>
          <w:rFonts w:ascii="Times New Roman" w:hAnsi="Times New Roman" w:cs="Times New Roman"/>
          <w:b/>
          <w:bCs/>
          <w:sz w:val="22"/>
          <w:szCs w:val="22"/>
        </w:rPr>
        <w:t>nsáveis para ingresso de bolsista no Projeto de Georreferenciamento da Morbidade Compulsória</w:t>
      </w:r>
      <w:r w:rsidRPr="0038652F">
        <w:rPr>
          <w:rFonts w:ascii="Times New Roman" w:hAnsi="Times New Roman" w:cs="Times New Roman"/>
          <w:b/>
          <w:bCs/>
          <w:sz w:val="22"/>
          <w:szCs w:val="22"/>
        </w:rPr>
        <w:t>:</w:t>
      </w:r>
      <w:r w:rsidRPr="006F233D">
        <w:rPr>
          <w:rFonts w:ascii="Times New Roman" w:hAnsi="Times New Roman" w:cs="Times New Roman"/>
          <w:b/>
          <w:bCs/>
          <w:sz w:val="22"/>
          <w:szCs w:val="22"/>
        </w:rPr>
        <w:t xml:space="preserve">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I – Não dispor de outro auxílio de bolsas de iniciação á pesquisa ou de auxílio a pesquisador.</w:t>
      </w:r>
    </w:p>
    <w:p w:rsidR="00E104FF" w:rsidRPr="006F233D" w:rsidRDefault="00E104FF" w:rsidP="00E104FF">
      <w:pPr>
        <w:pStyle w:val="Default"/>
        <w:spacing w:line="276" w:lineRule="auto"/>
        <w:jc w:val="both"/>
        <w:rPr>
          <w:rFonts w:ascii="Times New Roman" w:hAnsi="Times New Roman" w:cs="Times New Roman"/>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38652F">
        <w:rPr>
          <w:rFonts w:ascii="Times New Roman" w:hAnsi="Times New Roman" w:cs="Times New Roman"/>
          <w:sz w:val="22"/>
          <w:szCs w:val="22"/>
        </w:rPr>
        <w:t xml:space="preserve">II - Estar cursando </w:t>
      </w:r>
      <w:r w:rsidR="00450291" w:rsidRPr="0038652F">
        <w:rPr>
          <w:rFonts w:ascii="Times New Roman" w:hAnsi="Times New Roman" w:cs="Times New Roman"/>
          <w:sz w:val="22"/>
          <w:szCs w:val="22"/>
        </w:rPr>
        <w:t xml:space="preserve">entre </w:t>
      </w:r>
      <w:r w:rsidRPr="0038652F">
        <w:rPr>
          <w:rFonts w:ascii="Times New Roman" w:hAnsi="Times New Roman" w:cs="Times New Roman"/>
          <w:sz w:val="22"/>
          <w:szCs w:val="22"/>
        </w:rPr>
        <w:t xml:space="preserve">o primeiro </w:t>
      </w:r>
      <w:r w:rsidRPr="0038652F">
        <w:rPr>
          <w:rFonts w:ascii="Times New Roman" w:hAnsi="Times New Roman" w:cs="Times New Roman"/>
          <w:strike/>
          <w:sz w:val="22"/>
          <w:szCs w:val="22"/>
        </w:rPr>
        <w:t>ou</w:t>
      </w:r>
      <w:proofErr w:type="gramStart"/>
      <w:r w:rsidRPr="0038652F">
        <w:rPr>
          <w:rFonts w:ascii="Times New Roman" w:hAnsi="Times New Roman" w:cs="Times New Roman"/>
          <w:sz w:val="22"/>
          <w:szCs w:val="22"/>
        </w:rPr>
        <w:t xml:space="preserve"> </w:t>
      </w:r>
      <w:r w:rsidR="00450291" w:rsidRPr="0038652F">
        <w:rPr>
          <w:rFonts w:ascii="Times New Roman" w:hAnsi="Times New Roman" w:cs="Times New Roman"/>
          <w:sz w:val="22"/>
          <w:szCs w:val="22"/>
        </w:rPr>
        <w:t xml:space="preserve"> </w:t>
      </w:r>
      <w:proofErr w:type="gramEnd"/>
      <w:r w:rsidR="00450291" w:rsidRPr="0038652F">
        <w:rPr>
          <w:rFonts w:ascii="Times New Roman" w:hAnsi="Times New Roman" w:cs="Times New Roman"/>
          <w:sz w:val="22"/>
          <w:szCs w:val="22"/>
        </w:rPr>
        <w:t xml:space="preserve">e </w:t>
      </w:r>
      <w:r w:rsidRPr="0038652F">
        <w:rPr>
          <w:rFonts w:ascii="Times New Roman" w:hAnsi="Times New Roman" w:cs="Times New Roman"/>
          <w:sz w:val="22"/>
          <w:szCs w:val="22"/>
        </w:rPr>
        <w:t xml:space="preserve">penúltimo período acadêmico dos cursos </w:t>
      </w:r>
      <w:r w:rsidR="0038652F">
        <w:rPr>
          <w:rFonts w:ascii="Times New Roman" w:hAnsi="Times New Roman" w:cs="Times New Roman"/>
          <w:sz w:val="22"/>
          <w:szCs w:val="22"/>
        </w:rPr>
        <w:t xml:space="preserve">de graduação </w:t>
      </w:r>
      <w:r w:rsidR="00450291" w:rsidRPr="0038652F">
        <w:rPr>
          <w:rFonts w:ascii="Times New Roman" w:hAnsi="Times New Roman" w:cs="Times New Roman"/>
          <w:sz w:val="22"/>
          <w:szCs w:val="22"/>
        </w:rPr>
        <w:t>(</w:t>
      </w:r>
      <w:r w:rsidRPr="0038652F">
        <w:rPr>
          <w:rFonts w:ascii="Times New Roman" w:hAnsi="Times New Roman" w:cs="Times New Roman"/>
          <w:sz w:val="22"/>
          <w:szCs w:val="22"/>
        </w:rPr>
        <w:t>para as bolsas destinadas aos</w:t>
      </w:r>
      <w:r w:rsidR="0038652F">
        <w:rPr>
          <w:rFonts w:ascii="Times New Roman" w:hAnsi="Times New Roman" w:cs="Times New Roman"/>
          <w:sz w:val="22"/>
          <w:szCs w:val="22"/>
        </w:rPr>
        <w:t xml:space="preserve"> </w:t>
      </w:r>
      <w:r w:rsidRPr="0038652F">
        <w:rPr>
          <w:rFonts w:ascii="Times New Roman" w:hAnsi="Times New Roman" w:cs="Times New Roman"/>
          <w:sz w:val="22"/>
          <w:szCs w:val="22"/>
        </w:rPr>
        <w:t>graduandos</w:t>
      </w:r>
      <w:r w:rsidR="00450291" w:rsidRPr="0038652F">
        <w:rPr>
          <w:rFonts w:ascii="Times New Roman" w:hAnsi="Times New Roman" w:cs="Times New Roman"/>
          <w:sz w:val="22"/>
          <w:szCs w:val="22"/>
        </w:rPr>
        <w:t>)</w:t>
      </w:r>
      <w:r w:rsidRPr="0038652F">
        <w:rPr>
          <w:rFonts w:ascii="Times New Roman" w:hAnsi="Times New Roman" w:cs="Times New Roman"/>
          <w:sz w:val="22"/>
          <w:szCs w:val="22"/>
        </w:rPr>
        <w:t>.</w:t>
      </w:r>
    </w:p>
    <w:p w:rsidR="00E104FF" w:rsidRPr="006F233D" w:rsidRDefault="00E104FF" w:rsidP="00E104FF">
      <w:pPr>
        <w:pStyle w:val="Default"/>
        <w:spacing w:line="276" w:lineRule="auto"/>
        <w:jc w:val="both"/>
        <w:rPr>
          <w:rFonts w:ascii="Times New Roman" w:hAnsi="Times New Roman" w:cs="Times New Roman"/>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V – Comprovar previamente compatibilidade entre o horário das atividades acadêmicas com os horários de desenvolvimento das atividades do </w:t>
      </w:r>
      <w:r w:rsidR="0038652F">
        <w:rPr>
          <w:rFonts w:ascii="Times New Roman" w:hAnsi="Times New Roman" w:cs="Times New Roman"/>
          <w:sz w:val="22"/>
          <w:szCs w:val="22"/>
        </w:rPr>
        <w:t>Projeto de Georreferenciamento da Morbidade compulsória</w:t>
      </w:r>
      <w:r w:rsidRPr="0038652F">
        <w:rPr>
          <w:rFonts w:ascii="Times New Roman" w:hAnsi="Times New Roman" w:cs="Times New Roman"/>
          <w:sz w:val="22"/>
          <w:szCs w:val="22"/>
        </w:rPr>
        <w:t>.</w:t>
      </w:r>
      <w:r w:rsidRPr="006F233D">
        <w:rPr>
          <w:rFonts w:ascii="Times New Roman" w:hAnsi="Times New Roman" w:cs="Times New Roman"/>
          <w:sz w:val="22"/>
          <w:szCs w:val="22"/>
        </w:rPr>
        <w:t xml:space="preserve"> </w:t>
      </w:r>
    </w:p>
    <w:p w:rsidR="00E104FF" w:rsidRPr="006F233D" w:rsidRDefault="00E104FF" w:rsidP="00E104FF">
      <w:pPr>
        <w:pStyle w:val="Default"/>
        <w:spacing w:line="276" w:lineRule="auto"/>
        <w:jc w:val="both"/>
        <w:rPr>
          <w:rFonts w:ascii="Times New Roman" w:hAnsi="Times New Roman" w:cs="Times New Roman"/>
          <w:b/>
          <w:bCs/>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2. DO NÚMERO DE VAGAS E DA CARGA HORÁRIA SEMANAL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2.1-DAS VAGAS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lastRenderedPageBreak/>
        <w:t xml:space="preserve">2.1.1 O processo seletivo destina - se a selecionar candidatos para o provimento de vagas e formação de cadastro de reserva para o </w:t>
      </w:r>
      <w:r w:rsidRPr="006F233D">
        <w:rPr>
          <w:rFonts w:ascii="Times New Roman" w:hAnsi="Times New Roman" w:cs="Times New Roman"/>
          <w:b/>
          <w:bCs/>
          <w:sz w:val="22"/>
          <w:szCs w:val="22"/>
        </w:rPr>
        <w:t>PROJETO DE GEORREFERENCIAMENTO DA MORBIDADE COMPULSÓRIA</w:t>
      </w:r>
      <w:r w:rsidRPr="006F233D">
        <w:rPr>
          <w:rFonts w:ascii="Times New Roman" w:hAnsi="Times New Roman" w:cs="Times New Roman"/>
          <w:sz w:val="22"/>
          <w:szCs w:val="22"/>
        </w:rPr>
        <w:t xml:space="preserve"> </w:t>
      </w:r>
      <w:r w:rsidRPr="006F233D">
        <w:rPr>
          <w:rFonts w:ascii="Times New Roman" w:hAnsi="Times New Roman" w:cs="Times New Roman"/>
          <w:b/>
          <w:bCs/>
          <w:sz w:val="22"/>
          <w:szCs w:val="22"/>
        </w:rPr>
        <w:t>NESIS/GEVS-2019</w:t>
      </w:r>
      <w:r w:rsidRPr="006F233D">
        <w:rPr>
          <w:rFonts w:ascii="Times New Roman" w:hAnsi="Times New Roman" w:cs="Times New Roman"/>
          <w:sz w:val="22"/>
          <w:szCs w:val="22"/>
        </w:rPr>
        <w:t xml:space="preserve">. </w:t>
      </w:r>
    </w:p>
    <w:p w:rsidR="00E104FF" w:rsidRPr="006F233D" w:rsidRDefault="00E104FF" w:rsidP="00E104FF">
      <w:pPr>
        <w:pStyle w:val="Default"/>
        <w:pageBreakBefore/>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lastRenderedPageBreak/>
        <w:t>2.1.2 O cadastro de reserva somente será aproveitado mediante a abertura de novas vagas, atendendo aos interesses de conveniência e de oportunidade da coordenação do projeto,</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2.1.3 Por cadastro de reserva, entenda‐se o conjunto dos candidatos aprovados em conformidade com as regras do presente edital, relacionados na listagem que contém o resultado </w:t>
      </w:r>
      <w:r>
        <w:rPr>
          <w:rFonts w:ascii="Times New Roman" w:hAnsi="Times New Roman" w:cs="Times New Roman"/>
          <w:sz w:val="22"/>
          <w:szCs w:val="22"/>
        </w:rPr>
        <w:t xml:space="preserve">final </w:t>
      </w:r>
      <w:r w:rsidRPr="006F233D">
        <w:rPr>
          <w:rFonts w:ascii="Times New Roman" w:hAnsi="Times New Roman" w:cs="Times New Roman"/>
          <w:sz w:val="22"/>
          <w:szCs w:val="22"/>
        </w:rPr>
        <w:t xml:space="preserve">e com classificação além das vagas indicadas. </w:t>
      </w:r>
    </w:p>
    <w:p w:rsidR="00E104FF"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2.1.4 Distribuição das vagas: </w:t>
      </w:r>
    </w:p>
    <w:p w:rsidR="00450291" w:rsidRDefault="00450291" w:rsidP="00E104FF">
      <w:pPr>
        <w:pStyle w:val="Default"/>
        <w:spacing w:line="276" w:lineRule="auto"/>
        <w:jc w:val="both"/>
        <w:rPr>
          <w:rFonts w:ascii="Times New Roman" w:hAnsi="Times New Roman" w:cs="Times New Roman"/>
          <w:sz w:val="22"/>
          <w:szCs w:val="22"/>
        </w:rPr>
      </w:pPr>
    </w:p>
    <w:tbl>
      <w:tblPr>
        <w:tblStyle w:val="Tabelacomgrade"/>
        <w:tblW w:w="0" w:type="auto"/>
        <w:tblLook w:val="04A0"/>
      </w:tblPr>
      <w:tblGrid>
        <w:gridCol w:w="1722"/>
        <w:gridCol w:w="1715"/>
        <w:gridCol w:w="1716"/>
        <w:gridCol w:w="2164"/>
        <w:gridCol w:w="1737"/>
      </w:tblGrid>
      <w:tr w:rsidR="004F66D0" w:rsidTr="00B81E9E">
        <w:tc>
          <w:tcPr>
            <w:tcW w:w="1722" w:type="dxa"/>
          </w:tcPr>
          <w:p w:rsidR="004F66D0" w:rsidRDefault="004F66D0" w:rsidP="00E104FF">
            <w:pPr>
              <w:pStyle w:val="Default"/>
              <w:spacing w:line="276" w:lineRule="auto"/>
              <w:jc w:val="both"/>
              <w:rPr>
                <w:rFonts w:ascii="Times New Roman" w:hAnsi="Times New Roman" w:cs="Times New Roman"/>
                <w:sz w:val="22"/>
                <w:szCs w:val="22"/>
              </w:rPr>
            </w:pPr>
            <w:r>
              <w:t>Tipo da bolsa</w:t>
            </w:r>
          </w:p>
        </w:tc>
        <w:tc>
          <w:tcPr>
            <w:tcW w:w="1715" w:type="dxa"/>
          </w:tcPr>
          <w:p w:rsidR="004F66D0" w:rsidRDefault="004F66D0" w:rsidP="00E104FF">
            <w:pPr>
              <w:pStyle w:val="Default"/>
              <w:spacing w:line="276" w:lineRule="auto"/>
              <w:jc w:val="both"/>
              <w:rPr>
                <w:rFonts w:ascii="Times New Roman" w:hAnsi="Times New Roman" w:cs="Times New Roman"/>
                <w:sz w:val="22"/>
                <w:szCs w:val="22"/>
              </w:rPr>
            </w:pPr>
            <w:r>
              <w:t>Quantidade da bolsa</w:t>
            </w:r>
          </w:p>
        </w:tc>
        <w:tc>
          <w:tcPr>
            <w:tcW w:w="1716" w:type="dxa"/>
          </w:tcPr>
          <w:p w:rsidR="004F66D0" w:rsidRDefault="004F66D0" w:rsidP="00E104FF">
            <w:pPr>
              <w:pStyle w:val="Default"/>
              <w:spacing w:line="276" w:lineRule="auto"/>
              <w:jc w:val="both"/>
              <w:rPr>
                <w:rFonts w:ascii="Times New Roman" w:hAnsi="Times New Roman" w:cs="Times New Roman"/>
                <w:sz w:val="22"/>
                <w:szCs w:val="22"/>
              </w:rPr>
            </w:pPr>
            <w:r>
              <w:t>Valor mensal</w:t>
            </w:r>
          </w:p>
        </w:tc>
        <w:tc>
          <w:tcPr>
            <w:tcW w:w="2164" w:type="dxa"/>
          </w:tcPr>
          <w:p w:rsidR="004F66D0" w:rsidRDefault="004F66D0" w:rsidP="00E104FF">
            <w:pPr>
              <w:pStyle w:val="Default"/>
              <w:spacing w:line="276" w:lineRule="auto"/>
              <w:jc w:val="both"/>
              <w:rPr>
                <w:rFonts w:ascii="Times New Roman" w:hAnsi="Times New Roman" w:cs="Times New Roman"/>
                <w:sz w:val="22"/>
                <w:szCs w:val="22"/>
              </w:rPr>
            </w:pPr>
            <w:r>
              <w:t>Finalidade</w:t>
            </w:r>
          </w:p>
        </w:tc>
        <w:tc>
          <w:tcPr>
            <w:tcW w:w="1737" w:type="dxa"/>
          </w:tcPr>
          <w:p w:rsidR="004F66D0" w:rsidRDefault="004F66D0" w:rsidP="00E104FF">
            <w:pPr>
              <w:pStyle w:val="Default"/>
              <w:spacing w:line="276" w:lineRule="auto"/>
              <w:jc w:val="both"/>
              <w:rPr>
                <w:rFonts w:ascii="Times New Roman" w:hAnsi="Times New Roman" w:cs="Times New Roman"/>
                <w:sz w:val="22"/>
                <w:szCs w:val="22"/>
              </w:rPr>
            </w:pPr>
            <w:r w:rsidRPr="004F66D0">
              <w:rPr>
                <w:rFonts w:ascii="Times New Roman" w:hAnsi="Times New Roman" w:cs="Times New Roman"/>
                <w:sz w:val="22"/>
                <w:szCs w:val="22"/>
              </w:rPr>
              <w:t>Área de atuação</w:t>
            </w:r>
          </w:p>
        </w:tc>
      </w:tr>
      <w:tr w:rsidR="004F66D0" w:rsidRPr="003C0F71" w:rsidTr="00B81E9E">
        <w:tc>
          <w:tcPr>
            <w:tcW w:w="1722" w:type="dxa"/>
          </w:tcPr>
          <w:p w:rsidR="004F66D0" w:rsidRPr="00B81E9E" w:rsidRDefault="00B81E9E" w:rsidP="00E104FF">
            <w:pPr>
              <w:pStyle w:val="Default"/>
              <w:spacing w:line="276" w:lineRule="auto"/>
              <w:jc w:val="both"/>
              <w:rPr>
                <w:rFonts w:ascii="Times New Roman" w:hAnsi="Times New Roman" w:cs="Times New Roman"/>
                <w:sz w:val="22"/>
                <w:szCs w:val="22"/>
              </w:rPr>
            </w:pPr>
            <w:r w:rsidRPr="00B81E9E">
              <w:rPr>
                <w:rFonts w:ascii="Times New Roman" w:hAnsi="Times New Roman" w:cs="Times New Roman"/>
                <w:sz w:val="22"/>
                <w:szCs w:val="22"/>
              </w:rPr>
              <w:t xml:space="preserve">Bolsista em Projeto Institucional de Governo - BPIG </w:t>
            </w:r>
            <w:proofErr w:type="gramStart"/>
            <w:r w:rsidRPr="00B81E9E">
              <w:rPr>
                <w:rFonts w:ascii="Times New Roman" w:hAnsi="Times New Roman" w:cs="Times New Roman"/>
                <w:sz w:val="22"/>
                <w:szCs w:val="22"/>
              </w:rPr>
              <w:t>(IV</w:t>
            </w:r>
          </w:p>
        </w:tc>
        <w:tc>
          <w:tcPr>
            <w:tcW w:w="1715" w:type="dxa"/>
          </w:tcPr>
          <w:p w:rsidR="00B81E9E" w:rsidRDefault="00B81E9E" w:rsidP="00E104FF">
            <w:pPr>
              <w:pStyle w:val="Default"/>
              <w:spacing w:line="276" w:lineRule="auto"/>
              <w:jc w:val="both"/>
              <w:rPr>
                <w:rFonts w:ascii="Times New Roman" w:hAnsi="Times New Roman" w:cs="Times New Roman"/>
                <w:sz w:val="22"/>
                <w:szCs w:val="22"/>
              </w:rPr>
            </w:pPr>
            <w:proofErr w:type="gramEnd"/>
          </w:p>
          <w:p w:rsidR="00B81E9E" w:rsidRDefault="00B81E9E" w:rsidP="00B81E9E">
            <w:pPr>
              <w:rPr>
                <w:lang w:val="pt-BR"/>
              </w:rPr>
            </w:pPr>
          </w:p>
          <w:p w:rsidR="00B81E9E" w:rsidRDefault="00B81E9E" w:rsidP="00B81E9E">
            <w:pPr>
              <w:rPr>
                <w:lang w:val="pt-BR"/>
              </w:rPr>
            </w:pPr>
          </w:p>
          <w:p w:rsidR="004F66D0" w:rsidRPr="00B81E9E" w:rsidRDefault="00B81E9E" w:rsidP="00B81E9E">
            <w:pPr>
              <w:jc w:val="center"/>
              <w:rPr>
                <w:lang w:val="pt-BR"/>
              </w:rPr>
            </w:pPr>
            <w:r>
              <w:t>02</w:t>
            </w:r>
          </w:p>
        </w:tc>
        <w:tc>
          <w:tcPr>
            <w:tcW w:w="1716" w:type="dxa"/>
          </w:tcPr>
          <w:p w:rsidR="004F66D0" w:rsidRDefault="00B81E9E" w:rsidP="00E104FF">
            <w:pPr>
              <w:pStyle w:val="Default"/>
              <w:spacing w:line="276" w:lineRule="auto"/>
              <w:jc w:val="both"/>
              <w:rPr>
                <w:rFonts w:ascii="Times New Roman" w:hAnsi="Times New Roman" w:cs="Times New Roman"/>
                <w:sz w:val="22"/>
                <w:szCs w:val="22"/>
              </w:rPr>
            </w:pPr>
            <w:r w:rsidRPr="00B81E9E">
              <w:rPr>
                <w:rFonts w:ascii="Times New Roman" w:hAnsi="Times New Roman" w:cs="Times New Roman"/>
                <w:sz w:val="22"/>
                <w:szCs w:val="22"/>
                <w:lang w:val="en-US"/>
              </w:rPr>
              <w:t>R$ 1.500,00</w:t>
            </w:r>
          </w:p>
        </w:tc>
        <w:tc>
          <w:tcPr>
            <w:tcW w:w="2164" w:type="dxa"/>
          </w:tcPr>
          <w:p w:rsidR="004F66D0" w:rsidRDefault="00B81E9E" w:rsidP="00E104FF">
            <w:pPr>
              <w:pStyle w:val="Default"/>
              <w:spacing w:line="276" w:lineRule="auto"/>
              <w:jc w:val="both"/>
              <w:rPr>
                <w:rFonts w:ascii="Times New Roman" w:hAnsi="Times New Roman" w:cs="Times New Roman"/>
                <w:sz w:val="22"/>
                <w:szCs w:val="22"/>
              </w:rPr>
            </w:pPr>
            <w:r>
              <w:t>Pesquisa</w:t>
            </w:r>
          </w:p>
        </w:tc>
        <w:tc>
          <w:tcPr>
            <w:tcW w:w="1737" w:type="dxa"/>
          </w:tcPr>
          <w:p w:rsidR="004F66D0" w:rsidRPr="00B81E9E" w:rsidRDefault="00B81E9E" w:rsidP="00E104FF">
            <w:pPr>
              <w:pStyle w:val="Default"/>
              <w:spacing w:line="276" w:lineRule="auto"/>
              <w:jc w:val="both"/>
              <w:rPr>
                <w:rFonts w:ascii="Times New Roman" w:hAnsi="Times New Roman" w:cs="Times New Roman"/>
                <w:sz w:val="22"/>
                <w:szCs w:val="22"/>
              </w:rPr>
            </w:pPr>
            <w:r w:rsidRPr="00B81E9E">
              <w:rPr>
                <w:rFonts w:ascii="Times New Roman" w:hAnsi="Times New Roman" w:cs="Times New Roman"/>
                <w:sz w:val="22"/>
                <w:szCs w:val="22"/>
              </w:rPr>
              <w:t>Pós-graduados strictu sensu nas áreas da saúde, geografia e estatística.</w:t>
            </w:r>
          </w:p>
        </w:tc>
      </w:tr>
      <w:tr w:rsidR="004F66D0" w:rsidRPr="003C0F71" w:rsidTr="00B81E9E">
        <w:tc>
          <w:tcPr>
            <w:tcW w:w="1722" w:type="dxa"/>
          </w:tcPr>
          <w:p w:rsidR="004F66D0" w:rsidRDefault="00B81E9E" w:rsidP="00E104FF">
            <w:pPr>
              <w:pStyle w:val="Default"/>
              <w:spacing w:line="276" w:lineRule="auto"/>
              <w:jc w:val="both"/>
              <w:rPr>
                <w:rFonts w:ascii="Times New Roman" w:hAnsi="Times New Roman" w:cs="Times New Roman"/>
                <w:sz w:val="22"/>
                <w:szCs w:val="22"/>
              </w:rPr>
            </w:pPr>
            <w:r>
              <w:t>Bolsista em Auxílio Técnico ao projeto Institucional de Governo - BPIG (V)</w:t>
            </w:r>
          </w:p>
        </w:tc>
        <w:tc>
          <w:tcPr>
            <w:tcW w:w="1715" w:type="dxa"/>
          </w:tcPr>
          <w:p w:rsidR="004F66D0" w:rsidRDefault="00B81E9E" w:rsidP="00E104FF">
            <w:pPr>
              <w:pStyle w:val="Default"/>
              <w:spacing w:line="276" w:lineRule="auto"/>
              <w:jc w:val="both"/>
              <w:rPr>
                <w:rFonts w:ascii="Times New Roman" w:hAnsi="Times New Roman" w:cs="Times New Roman"/>
                <w:sz w:val="22"/>
                <w:szCs w:val="22"/>
              </w:rPr>
            </w:pPr>
            <w:r w:rsidRPr="00D93473">
              <w:rPr>
                <w:rFonts w:ascii="Times New Roman" w:hAnsi="Times New Roman" w:cs="Times New Roman"/>
                <w:sz w:val="22"/>
                <w:szCs w:val="22"/>
              </w:rPr>
              <w:t xml:space="preserve">         </w:t>
            </w:r>
            <w:r w:rsidRPr="00B81E9E">
              <w:rPr>
                <w:rFonts w:ascii="Times New Roman" w:hAnsi="Times New Roman" w:cs="Times New Roman"/>
                <w:sz w:val="22"/>
                <w:szCs w:val="22"/>
                <w:lang w:val="en-US"/>
              </w:rPr>
              <w:t>01</w:t>
            </w:r>
          </w:p>
        </w:tc>
        <w:tc>
          <w:tcPr>
            <w:tcW w:w="1716" w:type="dxa"/>
          </w:tcPr>
          <w:p w:rsidR="004F66D0" w:rsidRDefault="00B81E9E" w:rsidP="00E104FF">
            <w:pPr>
              <w:pStyle w:val="Default"/>
              <w:spacing w:line="276" w:lineRule="auto"/>
              <w:jc w:val="both"/>
              <w:rPr>
                <w:rFonts w:ascii="Times New Roman" w:hAnsi="Times New Roman" w:cs="Times New Roman"/>
                <w:sz w:val="22"/>
                <w:szCs w:val="22"/>
              </w:rPr>
            </w:pPr>
            <w:r>
              <w:t>R$1.000,00</w:t>
            </w:r>
          </w:p>
        </w:tc>
        <w:tc>
          <w:tcPr>
            <w:tcW w:w="2164" w:type="dxa"/>
          </w:tcPr>
          <w:p w:rsidR="004F66D0" w:rsidRDefault="00B81E9E" w:rsidP="00E104FF">
            <w:pPr>
              <w:pStyle w:val="Default"/>
              <w:spacing w:line="276" w:lineRule="auto"/>
              <w:jc w:val="both"/>
              <w:rPr>
                <w:rFonts w:ascii="Times New Roman" w:hAnsi="Times New Roman" w:cs="Times New Roman"/>
                <w:sz w:val="22"/>
                <w:szCs w:val="22"/>
              </w:rPr>
            </w:pPr>
            <w:r>
              <w:t>Acompanhamento Administrativo e Financeiro</w:t>
            </w:r>
          </w:p>
        </w:tc>
        <w:tc>
          <w:tcPr>
            <w:tcW w:w="1737" w:type="dxa"/>
          </w:tcPr>
          <w:p w:rsidR="004F66D0" w:rsidRPr="00B81E9E" w:rsidRDefault="00B81E9E" w:rsidP="00E104FF">
            <w:pPr>
              <w:pStyle w:val="Default"/>
              <w:spacing w:line="276" w:lineRule="auto"/>
              <w:jc w:val="both"/>
              <w:rPr>
                <w:rFonts w:ascii="Times New Roman" w:hAnsi="Times New Roman" w:cs="Times New Roman"/>
                <w:sz w:val="22"/>
                <w:szCs w:val="22"/>
              </w:rPr>
            </w:pPr>
            <w:r w:rsidRPr="00B81E9E">
              <w:rPr>
                <w:rFonts w:ascii="Times New Roman" w:hAnsi="Times New Roman" w:cs="Times New Roman"/>
                <w:sz w:val="22"/>
                <w:szCs w:val="22"/>
              </w:rPr>
              <w:t>Profissional técnico das áreas de administração e contabilidade</w:t>
            </w:r>
          </w:p>
        </w:tc>
      </w:tr>
    </w:tbl>
    <w:p w:rsidR="00B81E9E" w:rsidRPr="00B81E9E" w:rsidRDefault="00B81E9E" w:rsidP="00B81E9E">
      <w:pPr>
        <w:pStyle w:val="Default"/>
        <w:spacing w:line="276" w:lineRule="auto"/>
        <w:ind w:left="720"/>
        <w:jc w:val="both"/>
        <w:rPr>
          <w:rFonts w:ascii="Times New Roman" w:hAnsi="Times New Roman" w:cs="Times New Roman"/>
          <w:sz w:val="22"/>
          <w:szCs w:val="22"/>
        </w:rPr>
      </w:pPr>
    </w:p>
    <w:p w:rsidR="00E104FF" w:rsidRPr="006F233D" w:rsidRDefault="00E104FF" w:rsidP="00E104FF">
      <w:pPr>
        <w:pStyle w:val="Default"/>
        <w:numPr>
          <w:ilvl w:val="0"/>
          <w:numId w:val="1"/>
        </w:numPr>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02 Bolsas em Projeto Institucional de Governo - BPIG (IV) no valor de R$ 1.500,00/mês</w:t>
      </w:r>
    </w:p>
    <w:p w:rsidR="00E104FF" w:rsidRPr="006F233D" w:rsidRDefault="00E104FF" w:rsidP="00E104FF">
      <w:pPr>
        <w:pStyle w:val="Default"/>
        <w:numPr>
          <w:ilvl w:val="0"/>
          <w:numId w:val="1"/>
        </w:numPr>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01 Bolsa em Auxílio Técnico á projeto Institucional de Governo - BPIG (V) no valor de R$1.000,00/mês destinado ao Acompanhamento Administrativo e Financeiro</w:t>
      </w:r>
    </w:p>
    <w:p w:rsidR="00E104FF" w:rsidRPr="006F233D" w:rsidRDefault="00E104FF" w:rsidP="00E104FF">
      <w:pPr>
        <w:pStyle w:val="Default"/>
        <w:spacing w:line="276" w:lineRule="auto"/>
        <w:jc w:val="both"/>
        <w:rPr>
          <w:rFonts w:ascii="Times New Roman" w:hAnsi="Times New Roman" w:cs="Times New Roman"/>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2.2 DA CARGA HORÁRIA SEMANAL </w:t>
      </w:r>
    </w:p>
    <w:p w:rsidR="00E104FF" w:rsidRPr="006F233D" w:rsidRDefault="00DF41D9" w:rsidP="00E104FF">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2.2.1 A carga horária da</w:t>
      </w:r>
      <w:r w:rsidR="00E104FF" w:rsidRPr="006F233D">
        <w:rPr>
          <w:rFonts w:ascii="Times New Roman" w:hAnsi="Times New Roman" w:cs="Times New Roman"/>
          <w:sz w:val="22"/>
          <w:szCs w:val="22"/>
        </w:rPr>
        <w:t xml:space="preserve"> </w:t>
      </w:r>
      <w:r>
        <w:rPr>
          <w:rFonts w:ascii="Times New Roman" w:hAnsi="Times New Roman" w:cs="Times New Roman"/>
          <w:sz w:val="22"/>
          <w:szCs w:val="22"/>
        </w:rPr>
        <w:t xml:space="preserve">atividade do </w:t>
      </w:r>
      <w:r w:rsidRPr="00DF41D9">
        <w:rPr>
          <w:rFonts w:ascii="Times New Roman" w:hAnsi="Times New Roman" w:cs="Times New Roman"/>
          <w:sz w:val="22"/>
          <w:szCs w:val="22"/>
        </w:rPr>
        <w:t>bolsista</w:t>
      </w:r>
      <w:r>
        <w:rPr>
          <w:rFonts w:ascii="Times New Roman" w:hAnsi="Times New Roman" w:cs="Times New Roman"/>
          <w:sz w:val="22"/>
          <w:szCs w:val="22"/>
        </w:rPr>
        <w:t xml:space="preserve"> </w:t>
      </w:r>
      <w:r w:rsidR="00E104FF" w:rsidRPr="00DF41D9">
        <w:rPr>
          <w:rFonts w:ascii="Times New Roman" w:hAnsi="Times New Roman" w:cs="Times New Roman"/>
          <w:sz w:val="22"/>
          <w:szCs w:val="22"/>
        </w:rPr>
        <w:t>estágio</w:t>
      </w:r>
      <w:r w:rsidR="00E104FF" w:rsidRPr="006F233D">
        <w:rPr>
          <w:rFonts w:ascii="Times New Roman" w:hAnsi="Times New Roman" w:cs="Times New Roman"/>
          <w:sz w:val="22"/>
          <w:szCs w:val="22"/>
        </w:rPr>
        <w:t xml:space="preserve"> será de 20 (vinte) horas semanais.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2.2.2 A distribuição da carga horária semanal dar-se-á na forma de atividades de pesquisa trabalho de dados nos campos de investigação da morbidade compulsória do ES com o propósito de Auxílio Técnico no processamento estatístico de seleção das variáveis sócio econômicas e de saúde e customização dos mapas temáticos Municipais</w:t>
      </w:r>
    </w:p>
    <w:p w:rsidR="00E104FF" w:rsidRPr="006F233D" w:rsidRDefault="00E104FF" w:rsidP="00E104FF">
      <w:pPr>
        <w:pStyle w:val="Default"/>
        <w:spacing w:line="276" w:lineRule="auto"/>
        <w:jc w:val="both"/>
        <w:rPr>
          <w:rFonts w:ascii="Times New Roman" w:hAnsi="Times New Roman" w:cs="Times New Roman"/>
          <w:b/>
          <w:bCs/>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3 - DO PERÍODO DO ESTÁGIO </w:t>
      </w:r>
    </w:p>
    <w:p w:rsidR="00E104FF" w:rsidRPr="006F233D" w:rsidRDefault="00450291" w:rsidP="00E104FF">
      <w:pPr>
        <w:pStyle w:val="Default"/>
        <w:spacing w:line="276" w:lineRule="auto"/>
        <w:jc w:val="both"/>
        <w:rPr>
          <w:rFonts w:ascii="Times New Roman" w:hAnsi="Times New Roman" w:cs="Times New Roman"/>
          <w:sz w:val="22"/>
          <w:szCs w:val="22"/>
        </w:rPr>
      </w:pPr>
      <w:r w:rsidRPr="00D93473">
        <w:rPr>
          <w:rFonts w:ascii="Times New Roman" w:hAnsi="Times New Roman" w:cs="Times New Roman"/>
          <w:sz w:val="22"/>
          <w:szCs w:val="22"/>
        </w:rPr>
        <w:t>Será possível iniciar nessa data? Se recordem das exigências</w:t>
      </w:r>
      <w:proofErr w:type="gramStart"/>
      <w:r w:rsidRPr="00D93473">
        <w:rPr>
          <w:rFonts w:ascii="Times New Roman" w:hAnsi="Times New Roman" w:cs="Times New Roman"/>
          <w:sz w:val="22"/>
          <w:szCs w:val="22"/>
        </w:rPr>
        <w:t xml:space="preserve">  </w:t>
      </w:r>
      <w:proofErr w:type="gramEnd"/>
      <w:r w:rsidRPr="00D93473">
        <w:rPr>
          <w:rFonts w:ascii="Times New Roman" w:hAnsi="Times New Roman" w:cs="Times New Roman"/>
          <w:sz w:val="22"/>
          <w:szCs w:val="22"/>
        </w:rPr>
        <w:t xml:space="preserve">de prazos da FAPES. </w:t>
      </w:r>
      <w:r w:rsidR="00E104FF" w:rsidRPr="00D93473">
        <w:rPr>
          <w:rFonts w:ascii="Times New Roman" w:hAnsi="Times New Roman" w:cs="Times New Roman"/>
          <w:sz w:val="22"/>
          <w:szCs w:val="22"/>
        </w:rPr>
        <w:t xml:space="preserve">De </w:t>
      </w:r>
      <w:r w:rsidR="003C0F71">
        <w:rPr>
          <w:rFonts w:ascii="Times New Roman" w:hAnsi="Times New Roman" w:cs="Times New Roman"/>
          <w:b/>
          <w:bCs/>
          <w:i/>
          <w:iCs/>
          <w:sz w:val="22"/>
          <w:szCs w:val="22"/>
        </w:rPr>
        <w:t>01/08</w:t>
      </w:r>
      <w:r w:rsidR="00E104FF" w:rsidRPr="00D93473">
        <w:rPr>
          <w:rFonts w:ascii="Times New Roman" w:hAnsi="Times New Roman" w:cs="Times New Roman"/>
          <w:b/>
          <w:bCs/>
          <w:i/>
          <w:iCs/>
          <w:sz w:val="22"/>
          <w:szCs w:val="22"/>
        </w:rPr>
        <w:t>/2019 a 31/5/2020</w:t>
      </w:r>
      <w:r w:rsidR="00E104FF" w:rsidRPr="00D93473">
        <w:rPr>
          <w:rFonts w:ascii="Times New Roman" w:hAnsi="Times New Roman" w:cs="Times New Roman"/>
          <w:sz w:val="22"/>
          <w:szCs w:val="22"/>
        </w:rPr>
        <w:t>,</w:t>
      </w:r>
      <w:r w:rsidR="00E104FF" w:rsidRPr="006F233D">
        <w:rPr>
          <w:rFonts w:ascii="Times New Roman" w:hAnsi="Times New Roman" w:cs="Times New Roman"/>
          <w:sz w:val="22"/>
          <w:szCs w:val="22"/>
        </w:rPr>
        <w:t xml:space="preserve"> podendo ser renovado por mais 12 meses </w:t>
      </w:r>
      <w:proofErr w:type="gramStart"/>
      <w:r w:rsidR="00E104FF" w:rsidRPr="006F233D">
        <w:rPr>
          <w:rFonts w:ascii="Times New Roman" w:hAnsi="Times New Roman" w:cs="Times New Roman"/>
          <w:sz w:val="22"/>
          <w:szCs w:val="22"/>
        </w:rPr>
        <w:t>à</w:t>
      </w:r>
      <w:proofErr w:type="gramEnd"/>
      <w:r w:rsidR="00E104FF" w:rsidRPr="006F233D">
        <w:rPr>
          <w:rFonts w:ascii="Times New Roman" w:hAnsi="Times New Roman" w:cs="Times New Roman"/>
          <w:sz w:val="22"/>
          <w:szCs w:val="22"/>
        </w:rPr>
        <w:t xml:space="preserve"> critério da administração da GEVS.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4 - DA REMUNERAÇÃO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Pelo desenvolvimento de suas atividades o estagiário fará jus a uma bolsa BOLSAS DE INICIAÇÃO CIENTÍFICA E TECNOLÓGICA RESOLUÇÃO CCAF Nº 058, de 24 de Abril de 2012 com a finalidade apoiar as Instituições de Ensino ou Pesquisa, públicas ou privadas, localizadas no estado do Espírito Santo,em caráter de complementação educacional, no mesmo valor atribuído aos participantes do Programa Jovens Valores/ES, assim como os demais benefícios fixados pelo Decreto nº 3.388-R/2013.</w:t>
      </w:r>
    </w:p>
    <w:p w:rsidR="00E104FF" w:rsidRPr="006F233D" w:rsidRDefault="00E104FF" w:rsidP="00E104FF">
      <w:pPr>
        <w:pStyle w:val="Default"/>
        <w:spacing w:line="276" w:lineRule="auto"/>
        <w:rPr>
          <w:rFonts w:ascii="Times New Roman" w:hAnsi="Times New Roman" w:cs="Times New Roman"/>
          <w:sz w:val="22"/>
          <w:szCs w:val="22"/>
        </w:rPr>
      </w:pPr>
      <w:r w:rsidRPr="006F233D">
        <w:rPr>
          <w:rFonts w:ascii="Times New Roman" w:hAnsi="Times New Roman" w:cs="Times New Roman"/>
          <w:sz w:val="22"/>
          <w:szCs w:val="22"/>
        </w:rPr>
        <w:lastRenderedPageBreak/>
        <w:t xml:space="preserve">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5 - DAS ATIVIDADES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Os candidatos selecionados executarão as seguintes atribuições supervisionadas em rodízio nas áreas do NESIS, GEOBASE com fins de adquirir e aprimorar conhecimentos nas áreas de Epidemiologia (Sistemas de Informação em Saúde), Geoprocessamento de dados e análise geoespacial de dados da saúde.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Participando ainda de eventos acadêmicos, cursos de capacitação, reuniões científicas e atividades afins, todos relacionados à área de Geoprocessamento em saúde.</w:t>
      </w:r>
    </w:p>
    <w:p w:rsidR="00E104FF" w:rsidRPr="006F233D" w:rsidRDefault="00E104FF" w:rsidP="00E104FF">
      <w:pPr>
        <w:pStyle w:val="Default"/>
        <w:spacing w:line="276" w:lineRule="auto"/>
        <w:jc w:val="both"/>
        <w:rPr>
          <w:rFonts w:ascii="Times New Roman" w:hAnsi="Times New Roman" w:cs="Times New Roman"/>
          <w:sz w:val="22"/>
          <w:szCs w:val="22"/>
        </w:rPr>
      </w:pPr>
    </w:p>
    <w:p w:rsidR="00E104FF" w:rsidRPr="006F233D" w:rsidRDefault="00E104FF" w:rsidP="00E104FF">
      <w:pPr>
        <w:pStyle w:val="Default"/>
        <w:spacing w:line="276" w:lineRule="auto"/>
        <w:rPr>
          <w:rFonts w:ascii="Times New Roman" w:hAnsi="Times New Roman" w:cs="Times New Roman"/>
          <w:sz w:val="22"/>
          <w:szCs w:val="22"/>
        </w:rPr>
      </w:pPr>
      <w:r w:rsidRPr="006F233D">
        <w:rPr>
          <w:rFonts w:ascii="Times New Roman" w:hAnsi="Times New Roman" w:cs="Times New Roman"/>
          <w:b/>
          <w:bCs/>
          <w:sz w:val="22"/>
          <w:szCs w:val="22"/>
        </w:rPr>
        <w:t xml:space="preserve">6 - DAS INSCRIÇÕES </w:t>
      </w:r>
    </w:p>
    <w:p w:rsidR="00E104FF" w:rsidRPr="006F233D" w:rsidRDefault="00E104FF" w:rsidP="00E104FF">
      <w:pPr>
        <w:pStyle w:val="Default"/>
        <w:spacing w:line="276" w:lineRule="auto"/>
        <w:rPr>
          <w:rFonts w:ascii="Times New Roman" w:hAnsi="Times New Roman" w:cs="Times New Roman"/>
          <w:sz w:val="22"/>
          <w:szCs w:val="22"/>
        </w:rPr>
      </w:pPr>
    </w:p>
    <w:p w:rsidR="00E104FF" w:rsidRPr="006F233D" w:rsidRDefault="00E104FF" w:rsidP="00E104FF">
      <w:pPr>
        <w:pStyle w:val="Default"/>
        <w:spacing w:line="276" w:lineRule="auto"/>
        <w:rPr>
          <w:rFonts w:ascii="Times New Roman" w:hAnsi="Times New Roman" w:cs="Times New Roman"/>
          <w:sz w:val="22"/>
          <w:szCs w:val="22"/>
        </w:rPr>
      </w:pPr>
      <w:r w:rsidRPr="006F233D">
        <w:rPr>
          <w:rFonts w:ascii="Times New Roman" w:hAnsi="Times New Roman" w:cs="Times New Roman"/>
          <w:b/>
          <w:bCs/>
          <w:sz w:val="22"/>
          <w:szCs w:val="22"/>
        </w:rPr>
        <w:t xml:space="preserve">6.1 PRAZO </w:t>
      </w:r>
      <w:r w:rsidRPr="006F233D">
        <w:rPr>
          <w:rFonts w:ascii="Times New Roman" w:hAnsi="Times New Roman" w:cs="Times New Roman"/>
          <w:b/>
          <w:sz w:val="22"/>
          <w:szCs w:val="22"/>
        </w:rPr>
        <w:t>DAS INSCRIÇÕES</w:t>
      </w:r>
      <w:r w:rsidRPr="006F233D">
        <w:rPr>
          <w:rFonts w:ascii="Times New Roman" w:hAnsi="Times New Roman" w:cs="Times New Roman"/>
          <w:sz w:val="22"/>
          <w:szCs w:val="22"/>
        </w:rPr>
        <w:t xml:space="preserve"> </w:t>
      </w:r>
    </w:p>
    <w:p w:rsidR="00E104FF" w:rsidRPr="006F233D" w:rsidRDefault="00E104FF" w:rsidP="00E104FF">
      <w:pPr>
        <w:pStyle w:val="Default"/>
        <w:spacing w:line="276" w:lineRule="auto"/>
        <w:rPr>
          <w:rFonts w:ascii="Times New Roman" w:hAnsi="Times New Roman" w:cs="Times New Roman"/>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3C0F71">
        <w:rPr>
          <w:rFonts w:ascii="Times New Roman" w:hAnsi="Times New Roman" w:cs="Times New Roman"/>
          <w:b/>
          <w:sz w:val="22"/>
          <w:szCs w:val="22"/>
        </w:rPr>
        <w:t xml:space="preserve">Serão realizadas No site da secretaria de saude na página eletrônica: </w:t>
      </w:r>
      <w:hyperlink r:id="rId6" w:history="1">
        <w:r w:rsidRPr="003C0F71">
          <w:rPr>
            <w:rStyle w:val="Hyperlink"/>
            <w:rFonts w:ascii="Times New Roman" w:hAnsi="Times New Roman" w:cs="Times New Roman"/>
            <w:b/>
            <w:sz w:val="22"/>
            <w:szCs w:val="22"/>
          </w:rPr>
          <w:t>www.saude.es.gov.br/projetopesquisabolsas</w:t>
        </w:r>
      </w:hyperlink>
      <w:r w:rsidRPr="003C0F71">
        <w:rPr>
          <w:rFonts w:ascii="Times New Roman" w:hAnsi="Times New Roman" w:cs="Times New Roman"/>
          <w:b/>
          <w:sz w:val="22"/>
          <w:szCs w:val="22"/>
        </w:rPr>
        <w:t xml:space="preserve">, no período </w:t>
      </w:r>
      <w:r w:rsidR="004940C7" w:rsidRPr="003C0F71">
        <w:rPr>
          <w:rFonts w:ascii="Times New Roman" w:hAnsi="Times New Roman" w:cs="Times New Roman"/>
          <w:b/>
          <w:i/>
          <w:sz w:val="22"/>
          <w:szCs w:val="22"/>
        </w:rPr>
        <w:t>10/07</w:t>
      </w:r>
      <w:r w:rsidR="003C0F71" w:rsidRPr="003C0F71">
        <w:rPr>
          <w:rFonts w:ascii="Times New Roman" w:hAnsi="Times New Roman" w:cs="Times New Roman"/>
          <w:b/>
          <w:i/>
          <w:sz w:val="22"/>
          <w:szCs w:val="22"/>
        </w:rPr>
        <w:t>/</w:t>
      </w:r>
      <w:r w:rsidR="003C0F71" w:rsidRPr="003C0F71">
        <w:rPr>
          <w:rFonts w:ascii="Times New Roman" w:hAnsi="Times New Roman" w:cs="Times New Roman"/>
          <w:b/>
          <w:bCs/>
          <w:i/>
          <w:iCs/>
          <w:sz w:val="22"/>
          <w:szCs w:val="22"/>
        </w:rPr>
        <w:t xml:space="preserve"> a </w:t>
      </w:r>
      <w:r w:rsidR="004940C7" w:rsidRPr="003C0F71">
        <w:rPr>
          <w:rFonts w:ascii="Times New Roman" w:hAnsi="Times New Roman" w:cs="Times New Roman"/>
          <w:b/>
          <w:bCs/>
          <w:i/>
          <w:iCs/>
          <w:sz w:val="22"/>
          <w:szCs w:val="22"/>
        </w:rPr>
        <w:t>31/07</w:t>
      </w:r>
      <w:r w:rsidRPr="003C0F71">
        <w:rPr>
          <w:rFonts w:ascii="Times New Roman" w:hAnsi="Times New Roman" w:cs="Times New Roman"/>
          <w:b/>
          <w:bCs/>
          <w:i/>
          <w:iCs/>
          <w:sz w:val="22"/>
          <w:szCs w:val="22"/>
        </w:rPr>
        <w:t>/2019</w:t>
      </w:r>
      <w:r w:rsidR="003C0F71" w:rsidRPr="003C0F71">
        <w:rPr>
          <w:rFonts w:ascii="Times New Roman" w:hAnsi="Times New Roman" w:cs="Times New Roman"/>
          <w:b/>
          <w:bCs/>
          <w:i/>
          <w:iCs/>
          <w:sz w:val="22"/>
          <w:szCs w:val="22"/>
        </w:rPr>
        <w:t xml:space="preserve"> </w:t>
      </w:r>
      <w:r w:rsidRPr="003C0F71">
        <w:rPr>
          <w:rFonts w:ascii="Times New Roman" w:hAnsi="Times New Roman" w:cs="Times New Roman"/>
          <w:b/>
          <w:sz w:val="22"/>
          <w:szCs w:val="22"/>
        </w:rPr>
        <w:t>até às 23h. 59 min</w:t>
      </w:r>
      <w:r w:rsidRPr="006F233D">
        <w:rPr>
          <w:rFonts w:ascii="Times New Roman" w:hAnsi="Times New Roman" w:cs="Times New Roman"/>
          <w:sz w:val="22"/>
          <w:szCs w:val="22"/>
        </w:rPr>
        <w:t xml:space="preserve">. Os documentos abaixo relacionados deverão ser anexados no ato da inscrição: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a. Carteira de identidade com foto, e demais documentação comprovante da regularidade eleitoral e das obrigações militares para os casos adequados;</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 b. Comprovante de regularidade no conselho profissional (para os candidatos da categoria profissional técnico das áreas de administração e contabilidade); c. Declaração da instituição acadêmica comprovando estar com matrícula ativa na graduação;</w:t>
      </w:r>
    </w:p>
    <w:p w:rsidR="00E104FF"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 d. Diploma (frente e verso) do curso de graduação, para os profissionais graduados; e. Certificados (frente e verso) dos títulos listados no item 7.2;</w:t>
      </w:r>
    </w:p>
    <w:p w:rsidR="003C0F71" w:rsidRPr="006F233D" w:rsidRDefault="003C0F71" w:rsidP="00E104FF">
      <w:pPr>
        <w:pStyle w:val="Default"/>
        <w:spacing w:line="276" w:lineRule="auto"/>
        <w:jc w:val="both"/>
        <w:rPr>
          <w:rFonts w:ascii="Times New Roman" w:hAnsi="Times New Roman" w:cs="Times New Roman"/>
          <w:sz w:val="22"/>
          <w:szCs w:val="22"/>
        </w:rPr>
      </w:pPr>
      <w:proofErr w:type="gramStart"/>
      <w:r>
        <w:rPr>
          <w:rFonts w:ascii="Times New Roman" w:hAnsi="Times New Roman" w:cs="Times New Roman"/>
          <w:sz w:val="22"/>
          <w:szCs w:val="22"/>
        </w:rPr>
        <w:t>e</w:t>
      </w:r>
      <w:proofErr w:type="gramEnd"/>
      <w:r>
        <w:rPr>
          <w:rFonts w:ascii="Times New Roman" w:hAnsi="Times New Roman" w:cs="Times New Roman"/>
          <w:sz w:val="22"/>
          <w:szCs w:val="22"/>
        </w:rPr>
        <w:t xml:space="preserve">. Currículo resumido; </w:t>
      </w:r>
    </w:p>
    <w:p w:rsidR="00E104FF" w:rsidRPr="006F233D" w:rsidRDefault="00E104FF" w:rsidP="00E104FF">
      <w:pPr>
        <w:pStyle w:val="Default"/>
        <w:spacing w:line="276" w:lineRule="auto"/>
        <w:jc w:val="both"/>
        <w:rPr>
          <w:rFonts w:ascii="Times New Roman" w:hAnsi="Times New Roman" w:cs="Times New Roman"/>
          <w:sz w:val="22"/>
          <w:szCs w:val="22"/>
        </w:rPr>
      </w:pPr>
      <w:r w:rsidRPr="00450291">
        <w:rPr>
          <w:rFonts w:ascii="Times New Roman" w:hAnsi="Times New Roman" w:cs="Times New Roman"/>
          <w:strike/>
          <w:sz w:val="22"/>
          <w:szCs w:val="22"/>
        </w:rPr>
        <w:t xml:space="preserve"> </w:t>
      </w:r>
      <w:r w:rsidRPr="006F233D">
        <w:rPr>
          <w:rFonts w:ascii="Times New Roman" w:hAnsi="Times New Roman" w:cs="Times New Roman"/>
          <w:b/>
          <w:bCs/>
          <w:sz w:val="22"/>
          <w:szCs w:val="22"/>
        </w:rPr>
        <w:t xml:space="preserve">7 - DA SELEÇÃO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A seleção se dará por avaliação de </w:t>
      </w:r>
      <w:r w:rsidRPr="004940C7">
        <w:rPr>
          <w:rFonts w:ascii="Times New Roman" w:hAnsi="Times New Roman" w:cs="Times New Roman"/>
          <w:sz w:val="22"/>
          <w:szCs w:val="22"/>
        </w:rPr>
        <w:t>currículo</w:t>
      </w:r>
      <w:r w:rsidRPr="004940C7">
        <w:rPr>
          <w:rFonts w:ascii="Times New Roman" w:hAnsi="Times New Roman" w:cs="Times New Roman"/>
          <w:strike/>
          <w:color w:val="000000" w:themeColor="text1"/>
          <w:sz w:val="22"/>
          <w:szCs w:val="22"/>
        </w:rPr>
        <w:t>s</w:t>
      </w:r>
      <w:r w:rsidRPr="004940C7">
        <w:rPr>
          <w:rFonts w:ascii="Times New Roman" w:hAnsi="Times New Roman" w:cs="Times New Roman"/>
          <w:sz w:val="22"/>
          <w:szCs w:val="22"/>
        </w:rPr>
        <w:t xml:space="preserve"> e </w:t>
      </w:r>
      <w:r w:rsidRPr="004940C7">
        <w:rPr>
          <w:rFonts w:ascii="Times New Roman" w:hAnsi="Times New Roman" w:cs="Times New Roman"/>
          <w:color w:val="000000" w:themeColor="text1"/>
          <w:sz w:val="22"/>
          <w:szCs w:val="22"/>
        </w:rPr>
        <w:t>entrevista</w:t>
      </w:r>
      <w:r w:rsidRPr="004940C7">
        <w:rPr>
          <w:rFonts w:ascii="Times New Roman" w:hAnsi="Times New Roman" w:cs="Times New Roman"/>
          <w:strike/>
          <w:color w:val="000000" w:themeColor="text1"/>
          <w:sz w:val="22"/>
          <w:szCs w:val="22"/>
        </w:rPr>
        <w:t>s</w:t>
      </w:r>
      <w:r w:rsidRPr="006F233D">
        <w:rPr>
          <w:rFonts w:ascii="Times New Roman" w:hAnsi="Times New Roman" w:cs="Times New Roman"/>
          <w:sz w:val="22"/>
          <w:szCs w:val="22"/>
        </w:rPr>
        <w:t xml:space="preserve"> de caráter eliminatório e classificatório. </w:t>
      </w:r>
    </w:p>
    <w:p w:rsidR="00E104FF" w:rsidRPr="006F233D" w:rsidRDefault="00E104FF" w:rsidP="00E104FF">
      <w:pPr>
        <w:pStyle w:val="Default"/>
        <w:spacing w:line="276" w:lineRule="auto"/>
        <w:jc w:val="both"/>
        <w:rPr>
          <w:rFonts w:ascii="Times New Roman" w:hAnsi="Times New Roman" w:cs="Times New Roman"/>
          <w:b/>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sz w:val="22"/>
          <w:szCs w:val="22"/>
        </w:rPr>
        <w:t>7.1</w:t>
      </w:r>
      <w:r w:rsidRPr="006F233D">
        <w:rPr>
          <w:rFonts w:ascii="Times New Roman" w:hAnsi="Times New Roman" w:cs="Times New Roman"/>
          <w:sz w:val="22"/>
          <w:szCs w:val="22"/>
        </w:rPr>
        <w:t xml:space="preserve"> </w:t>
      </w:r>
      <w:r w:rsidRPr="006F233D">
        <w:rPr>
          <w:rFonts w:ascii="Times New Roman" w:hAnsi="Times New Roman" w:cs="Times New Roman"/>
          <w:b/>
          <w:sz w:val="22"/>
          <w:szCs w:val="22"/>
        </w:rPr>
        <w:t>DA PROVA DE TÍTULOS</w:t>
      </w:r>
      <w:r w:rsidRPr="006F233D">
        <w:rPr>
          <w:rFonts w:ascii="Times New Roman" w:hAnsi="Times New Roman" w:cs="Times New Roman"/>
          <w:sz w:val="22"/>
          <w:szCs w:val="22"/>
        </w:rPr>
        <w:t xml:space="preserve">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Prova de caráter classificatório, sendo cada título pontuado somente uma vez, com exceção das publicações em periódicos científicos.</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Pontuação máxima: 15 pontos. Doutorado nas áreas da saúde, estatística e geoprocessamento. 4 pontos</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 Mestrado nas áreas da saúde, estatística e geoprocessamento. 3 pontos Especialização lato sensu 2 pontos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Curso de Atualização nas áreas de epidemiologia, estatística e geoprocessamento em saúde (mínimo de 80 horas) 1 pontos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Publicação em revista indexada últimos nos últimos 5 anos 1 ponto por artigo (até 5 artigos)</w:t>
      </w:r>
    </w:p>
    <w:p w:rsidR="00E104FF" w:rsidRPr="006F233D" w:rsidRDefault="00E104FF" w:rsidP="00E104FF">
      <w:pPr>
        <w:pStyle w:val="Default"/>
        <w:spacing w:line="276" w:lineRule="auto"/>
        <w:jc w:val="both"/>
        <w:rPr>
          <w:rFonts w:ascii="Times New Roman" w:hAnsi="Times New Roman" w:cs="Times New Roman"/>
          <w:sz w:val="22"/>
          <w:szCs w:val="22"/>
        </w:rPr>
      </w:pPr>
    </w:p>
    <w:p w:rsidR="00E104FF" w:rsidRDefault="00E104FF" w:rsidP="00E104FF">
      <w:pPr>
        <w:pStyle w:val="Default"/>
        <w:spacing w:line="276" w:lineRule="auto"/>
        <w:jc w:val="both"/>
        <w:rPr>
          <w:rFonts w:ascii="Times New Roman" w:hAnsi="Times New Roman" w:cs="Times New Roman"/>
          <w:b/>
          <w:bCs/>
          <w:sz w:val="22"/>
          <w:szCs w:val="22"/>
        </w:rPr>
      </w:pPr>
      <w:r w:rsidRPr="006F233D">
        <w:rPr>
          <w:rFonts w:ascii="Times New Roman" w:hAnsi="Times New Roman" w:cs="Times New Roman"/>
          <w:b/>
          <w:bCs/>
          <w:sz w:val="22"/>
          <w:szCs w:val="22"/>
        </w:rPr>
        <w:t xml:space="preserve">7.2 DO LOCAL, DATA E HORÁRIO DA ENTREVISTA. </w:t>
      </w:r>
    </w:p>
    <w:p w:rsidR="003C0F71" w:rsidRPr="006F233D" w:rsidRDefault="003C0F71" w:rsidP="00E104FF">
      <w:pPr>
        <w:pStyle w:val="Default"/>
        <w:spacing w:line="276" w:lineRule="auto"/>
        <w:jc w:val="both"/>
        <w:rPr>
          <w:rFonts w:ascii="Times New Roman" w:hAnsi="Times New Roman" w:cs="Times New Roman"/>
          <w:sz w:val="22"/>
          <w:szCs w:val="22"/>
        </w:rPr>
      </w:pPr>
    </w:p>
    <w:p w:rsidR="00E104FF" w:rsidRPr="006F233D" w:rsidRDefault="00E104FF" w:rsidP="00E104FF">
      <w:pPr>
        <w:pStyle w:val="Default"/>
        <w:spacing w:after="141"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 Data</w:t>
      </w:r>
      <w:r w:rsidRPr="004940C7">
        <w:rPr>
          <w:rFonts w:ascii="Times New Roman" w:hAnsi="Times New Roman" w:cs="Times New Roman"/>
          <w:sz w:val="22"/>
          <w:szCs w:val="22"/>
        </w:rPr>
        <w:t xml:space="preserve">: </w:t>
      </w:r>
      <w:r w:rsidR="004940C7">
        <w:rPr>
          <w:rFonts w:ascii="Times New Roman" w:hAnsi="Times New Roman" w:cs="Times New Roman"/>
          <w:sz w:val="22"/>
          <w:szCs w:val="22"/>
        </w:rPr>
        <w:t>1,2 e 5 de /08/2019 em horário a ser</w:t>
      </w:r>
      <w:proofErr w:type="gramStart"/>
      <w:r w:rsidR="004940C7">
        <w:rPr>
          <w:rFonts w:ascii="Times New Roman" w:hAnsi="Times New Roman" w:cs="Times New Roman"/>
          <w:sz w:val="22"/>
          <w:szCs w:val="22"/>
        </w:rPr>
        <w:t xml:space="preserve">  </w:t>
      </w:r>
      <w:proofErr w:type="gramEnd"/>
      <w:r w:rsidR="004940C7">
        <w:rPr>
          <w:rFonts w:ascii="Times New Roman" w:hAnsi="Times New Roman" w:cs="Times New Roman"/>
          <w:sz w:val="22"/>
          <w:szCs w:val="22"/>
        </w:rPr>
        <w:t xml:space="preserve">informado </w:t>
      </w:r>
      <w:r w:rsidR="00450291" w:rsidRPr="004940C7">
        <w:rPr>
          <w:rFonts w:ascii="Times New Roman" w:hAnsi="Times New Roman" w:cs="Times New Roman"/>
          <w:sz w:val="22"/>
          <w:szCs w:val="22"/>
        </w:rPr>
        <w:t xml:space="preserve"> </w:t>
      </w:r>
      <w:r w:rsidR="004940C7">
        <w:rPr>
          <w:rFonts w:ascii="Times New Roman" w:hAnsi="Times New Roman" w:cs="Times New Roman"/>
          <w:sz w:val="22"/>
          <w:szCs w:val="22"/>
        </w:rPr>
        <w:t>preferencialmente de tarde entre 14h e</w:t>
      </w:r>
      <w:r w:rsidRPr="006F233D">
        <w:rPr>
          <w:rFonts w:ascii="Times New Roman" w:hAnsi="Times New Roman" w:cs="Times New Roman"/>
          <w:sz w:val="22"/>
          <w:szCs w:val="22"/>
        </w:rPr>
        <w:t xml:space="preserve"> 18h – </w:t>
      </w:r>
    </w:p>
    <w:p w:rsidR="00E104FF" w:rsidRPr="006F233D" w:rsidRDefault="004940C7" w:rsidP="00E104FF">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Local: Na sala do NESIS/GEVS/</w:t>
      </w:r>
      <w:r w:rsidR="00E104FF" w:rsidRPr="006F233D">
        <w:rPr>
          <w:rFonts w:ascii="Times New Roman" w:hAnsi="Times New Roman" w:cs="Times New Roman"/>
          <w:sz w:val="22"/>
          <w:szCs w:val="22"/>
        </w:rPr>
        <w:t xml:space="preserve"> SESA /BEIRA MAR. Av. Marechal Mascarenhas de Moraes 2025,</w:t>
      </w:r>
      <w:r>
        <w:rPr>
          <w:rFonts w:ascii="Times New Roman" w:hAnsi="Times New Roman" w:cs="Times New Roman"/>
          <w:sz w:val="22"/>
          <w:szCs w:val="22"/>
        </w:rPr>
        <w:t xml:space="preserve"> TEL 3636 8313</w:t>
      </w:r>
      <w:r w:rsidR="00E104FF" w:rsidRPr="006F233D">
        <w:rPr>
          <w:rFonts w:ascii="Times New Roman" w:hAnsi="Times New Roman" w:cs="Times New Roman"/>
          <w:sz w:val="22"/>
          <w:szCs w:val="22"/>
        </w:rPr>
        <w:t xml:space="preserve"> Bento Ferreira, Vitória ES. </w:t>
      </w:r>
    </w:p>
    <w:p w:rsidR="00E104FF" w:rsidRPr="006F233D" w:rsidRDefault="00E104FF" w:rsidP="00E104FF">
      <w:pPr>
        <w:pStyle w:val="Default"/>
        <w:shd w:val="clear" w:color="auto" w:fill="F9FCFE"/>
        <w:spacing w:line="276" w:lineRule="auto"/>
        <w:ind w:left="720"/>
        <w:jc w:val="both"/>
        <w:rPr>
          <w:rFonts w:ascii="Times New Roman" w:hAnsi="Times New Roman" w:cs="Times New Roman"/>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b/>
          <w:bCs/>
          <w:sz w:val="22"/>
          <w:szCs w:val="22"/>
        </w:rPr>
        <w:t xml:space="preserve">7.4 RESULTADO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Dia </w:t>
      </w:r>
      <w:r w:rsidR="003C0F71">
        <w:rPr>
          <w:rFonts w:ascii="Times New Roman" w:hAnsi="Times New Roman" w:cs="Times New Roman"/>
          <w:b/>
          <w:bCs/>
          <w:sz w:val="22"/>
          <w:szCs w:val="22"/>
        </w:rPr>
        <w:t>06</w:t>
      </w:r>
      <w:r w:rsidR="004940C7">
        <w:rPr>
          <w:rFonts w:ascii="Times New Roman" w:hAnsi="Times New Roman" w:cs="Times New Roman"/>
          <w:b/>
          <w:bCs/>
          <w:sz w:val="22"/>
          <w:szCs w:val="22"/>
        </w:rPr>
        <w:t>/08</w:t>
      </w:r>
      <w:r w:rsidRPr="004940C7">
        <w:rPr>
          <w:rFonts w:ascii="Times New Roman" w:hAnsi="Times New Roman" w:cs="Times New Roman"/>
          <w:b/>
          <w:bCs/>
          <w:sz w:val="22"/>
          <w:szCs w:val="22"/>
        </w:rPr>
        <w:t>/2019</w:t>
      </w:r>
      <w:r w:rsidR="00450291" w:rsidRPr="004940C7">
        <w:rPr>
          <w:rFonts w:ascii="Times New Roman" w:hAnsi="Times New Roman" w:cs="Times New Roman"/>
          <w:b/>
          <w:bCs/>
          <w:sz w:val="22"/>
          <w:szCs w:val="22"/>
        </w:rPr>
        <w:t xml:space="preserve"> </w:t>
      </w:r>
      <w:r w:rsidRPr="006F233D">
        <w:rPr>
          <w:rFonts w:ascii="Times New Roman" w:hAnsi="Times New Roman" w:cs="Times New Roman"/>
          <w:sz w:val="22"/>
          <w:szCs w:val="22"/>
        </w:rPr>
        <w:t xml:space="preserve">após as 17 horas no site da Sesa: </w:t>
      </w:r>
      <w:hyperlink r:id="rId7" w:history="1">
        <w:r w:rsidR="004940C7" w:rsidRPr="006F233D">
          <w:rPr>
            <w:rStyle w:val="Hyperlink"/>
            <w:rFonts w:ascii="Times New Roman" w:hAnsi="Times New Roman" w:cs="Times New Roman"/>
            <w:sz w:val="22"/>
            <w:szCs w:val="22"/>
          </w:rPr>
          <w:t>www.saude.es.gov.br/projetopesquisabolsas</w:t>
        </w:r>
      </w:hyperlink>
      <w:r w:rsidR="004940C7" w:rsidRPr="006F233D">
        <w:rPr>
          <w:rFonts w:ascii="Times New Roman" w:hAnsi="Times New Roman" w:cs="Times New Roman"/>
          <w:sz w:val="22"/>
          <w:szCs w:val="22"/>
        </w:rPr>
        <w:t xml:space="preserve">,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7.4.1 Serão considerados aprovados os candidatos co</w:t>
      </w:r>
      <w:r w:rsidR="003C0F71">
        <w:rPr>
          <w:rFonts w:ascii="Times New Roman" w:hAnsi="Times New Roman" w:cs="Times New Roman"/>
          <w:sz w:val="22"/>
          <w:szCs w:val="22"/>
        </w:rPr>
        <w:t>m aproveitamento de 50% da avaliação de currículo</w:t>
      </w:r>
      <w:r w:rsidRPr="006F233D">
        <w:rPr>
          <w:rFonts w:ascii="Times New Roman" w:hAnsi="Times New Roman" w:cs="Times New Roman"/>
          <w:sz w:val="22"/>
          <w:szCs w:val="22"/>
        </w:rPr>
        <w:t xml:space="preserve">. </w:t>
      </w:r>
    </w:p>
    <w:p w:rsidR="00E104FF" w:rsidRPr="006F233D" w:rsidRDefault="00E104FF" w:rsidP="00E104FF">
      <w:pPr>
        <w:pStyle w:val="Default"/>
        <w:spacing w:line="276" w:lineRule="auto"/>
        <w:jc w:val="both"/>
        <w:rPr>
          <w:rFonts w:ascii="Times New Roman" w:hAnsi="Times New Roman" w:cs="Times New Roman"/>
          <w:sz w:val="22"/>
          <w:szCs w:val="22"/>
        </w:rPr>
      </w:pP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7.4.2 Critérios de desempate: </w:t>
      </w:r>
    </w:p>
    <w:p w:rsidR="00E104FF" w:rsidRPr="006F233D" w:rsidRDefault="003C0F71" w:rsidP="00E104FF">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I</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Ter titulação</w:t>
      </w:r>
      <w:r w:rsidR="00E104FF" w:rsidRPr="006F233D">
        <w:rPr>
          <w:rFonts w:ascii="Times New Roman" w:hAnsi="Times New Roman" w:cs="Times New Roman"/>
          <w:sz w:val="22"/>
          <w:szCs w:val="22"/>
        </w:rPr>
        <w:t xml:space="preserve"> m</w:t>
      </w:r>
      <w:r>
        <w:rPr>
          <w:rFonts w:ascii="Times New Roman" w:hAnsi="Times New Roman" w:cs="Times New Roman"/>
          <w:sz w:val="22"/>
          <w:szCs w:val="22"/>
        </w:rPr>
        <w:t>ais avançada</w:t>
      </w:r>
      <w:r w:rsidR="00E104FF" w:rsidRPr="006F233D">
        <w:rPr>
          <w:rFonts w:ascii="Times New Roman" w:hAnsi="Times New Roman" w:cs="Times New Roman"/>
          <w:sz w:val="22"/>
          <w:szCs w:val="22"/>
        </w:rPr>
        <w:t xml:space="preserve"> em seu respectivo Curso </w:t>
      </w:r>
      <w:r w:rsidR="00E104FF" w:rsidRPr="008A5D6C">
        <w:rPr>
          <w:rFonts w:ascii="Times New Roman" w:hAnsi="Times New Roman" w:cs="Times New Roman"/>
          <w:sz w:val="22"/>
          <w:szCs w:val="22"/>
        </w:rPr>
        <w:t>Superior</w:t>
      </w:r>
      <w:r w:rsidR="008A5D6C" w:rsidRPr="008A5D6C">
        <w:rPr>
          <w:rFonts w:ascii="Times New Roman" w:hAnsi="Times New Roman" w:cs="Times New Roman"/>
          <w:sz w:val="22"/>
          <w:szCs w:val="22"/>
        </w:rPr>
        <w:t xml:space="preserve"> </w:t>
      </w:r>
    </w:p>
    <w:p w:rsidR="00E104FF" w:rsidRPr="006F233D" w:rsidRDefault="004940C7" w:rsidP="00E104FF">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II</w:t>
      </w:r>
      <w:r w:rsidR="00E104FF" w:rsidRPr="006F233D">
        <w:rPr>
          <w:rFonts w:ascii="Times New Roman" w:hAnsi="Times New Roman" w:cs="Times New Roman"/>
          <w:sz w:val="22"/>
          <w:szCs w:val="22"/>
        </w:rPr>
        <w:t xml:space="preserve"> – ter maior idade; </w:t>
      </w:r>
    </w:p>
    <w:p w:rsidR="00E104FF" w:rsidRPr="006F233D" w:rsidRDefault="00E104FF" w:rsidP="00E104FF">
      <w:pPr>
        <w:pStyle w:val="Default"/>
        <w:spacing w:line="276" w:lineRule="auto"/>
        <w:jc w:val="both"/>
        <w:rPr>
          <w:rFonts w:ascii="Times New Roman" w:hAnsi="Times New Roman" w:cs="Times New Roman"/>
          <w:sz w:val="22"/>
          <w:szCs w:val="22"/>
        </w:rPr>
      </w:pPr>
      <w:r w:rsidRPr="006F233D">
        <w:rPr>
          <w:rFonts w:ascii="Times New Roman" w:hAnsi="Times New Roman" w:cs="Times New Roman"/>
          <w:sz w:val="22"/>
          <w:szCs w:val="22"/>
        </w:rPr>
        <w:t xml:space="preserve">IV – For contemplado por sorteio. </w:t>
      </w:r>
    </w:p>
    <w:p w:rsidR="00E104FF" w:rsidRPr="006F233D" w:rsidRDefault="00E104FF" w:rsidP="00E104FF">
      <w:pPr>
        <w:pStyle w:val="Default"/>
        <w:spacing w:line="276" w:lineRule="auto"/>
        <w:jc w:val="both"/>
        <w:rPr>
          <w:rFonts w:ascii="Times New Roman" w:hAnsi="Times New Roman" w:cs="Times New Roman"/>
          <w:b/>
          <w:bCs/>
          <w:sz w:val="22"/>
          <w:szCs w:val="22"/>
        </w:rPr>
      </w:pPr>
    </w:p>
    <w:p w:rsidR="00E104FF" w:rsidRDefault="00E104FF" w:rsidP="00E104FF">
      <w:pPr>
        <w:pStyle w:val="Default"/>
        <w:spacing w:line="276" w:lineRule="auto"/>
        <w:jc w:val="both"/>
        <w:rPr>
          <w:rFonts w:ascii="Times New Roman" w:hAnsi="Times New Roman" w:cs="Times New Roman"/>
          <w:b/>
          <w:bCs/>
          <w:sz w:val="22"/>
          <w:szCs w:val="22"/>
        </w:rPr>
      </w:pPr>
      <w:r w:rsidRPr="006F233D">
        <w:rPr>
          <w:rFonts w:ascii="Times New Roman" w:hAnsi="Times New Roman" w:cs="Times New Roman"/>
          <w:b/>
          <w:bCs/>
          <w:sz w:val="22"/>
          <w:szCs w:val="22"/>
        </w:rPr>
        <w:t xml:space="preserve">8 - CONSIDERAÇÕES GERAIS </w:t>
      </w:r>
    </w:p>
    <w:p w:rsidR="00E104FF" w:rsidRDefault="00E104FF" w:rsidP="00E104FF">
      <w:pPr>
        <w:pStyle w:val="Default"/>
        <w:spacing w:line="276" w:lineRule="auto"/>
        <w:jc w:val="both"/>
        <w:rPr>
          <w:rFonts w:ascii="Times New Roman" w:hAnsi="Times New Roman" w:cs="Times New Roman"/>
          <w:b/>
          <w:bCs/>
          <w:sz w:val="22"/>
          <w:szCs w:val="22"/>
        </w:rPr>
      </w:pPr>
    </w:p>
    <w:p w:rsidR="00E104FF" w:rsidRDefault="00E104FF" w:rsidP="00E104FF">
      <w:pPr>
        <w:pStyle w:val="Default"/>
        <w:numPr>
          <w:ilvl w:val="0"/>
          <w:numId w:val="2"/>
        </w:numPr>
        <w:spacing w:line="276" w:lineRule="auto"/>
        <w:jc w:val="both"/>
        <w:rPr>
          <w:rFonts w:ascii="Times New Roman" w:hAnsi="Times New Roman" w:cs="Times New Roman"/>
          <w:bCs/>
          <w:sz w:val="22"/>
          <w:szCs w:val="22"/>
        </w:rPr>
      </w:pPr>
      <w:r w:rsidRPr="00306726">
        <w:rPr>
          <w:rFonts w:ascii="Times New Roman" w:hAnsi="Times New Roman" w:cs="Times New Roman"/>
          <w:bCs/>
          <w:sz w:val="22"/>
          <w:szCs w:val="22"/>
        </w:rPr>
        <w:t>Todos os candidatos considerados aprovados deverão realizar Capacitação no NESIS/GEVS em período a ser definido pela coordenação do projeto, com frequência de 100%;</w:t>
      </w:r>
    </w:p>
    <w:p w:rsidR="00E104FF" w:rsidRDefault="00E104FF" w:rsidP="00E104FF">
      <w:pPr>
        <w:pStyle w:val="Default"/>
        <w:numPr>
          <w:ilvl w:val="0"/>
          <w:numId w:val="2"/>
        </w:numPr>
        <w:spacing w:line="276" w:lineRule="auto"/>
        <w:jc w:val="both"/>
        <w:rPr>
          <w:rFonts w:ascii="Times New Roman" w:hAnsi="Times New Roman" w:cs="Times New Roman"/>
          <w:bCs/>
          <w:sz w:val="22"/>
          <w:szCs w:val="22"/>
        </w:rPr>
      </w:pPr>
      <w:r w:rsidRPr="00306726">
        <w:rPr>
          <w:rFonts w:ascii="Times New Roman" w:hAnsi="Times New Roman" w:cs="Times New Roman"/>
          <w:bCs/>
          <w:sz w:val="22"/>
          <w:szCs w:val="22"/>
        </w:rPr>
        <w:t xml:space="preserve"> Recursos inconsistentes ou intempestivos serão preliminarmente indeferidos. Todos os casos omissos nesse edital serão analisados pela Comissão de Seleção do Projeto GEOMRB em reunião administrativa convocada para esse fim;</w:t>
      </w:r>
    </w:p>
    <w:p w:rsidR="00E104FF" w:rsidRDefault="00E104FF" w:rsidP="00E104FF">
      <w:pPr>
        <w:pStyle w:val="PargrafodaLista"/>
        <w:numPr>
          <w:ilvl w:val="0"/>
          <w:numId w:val="2"/>
        </w:numPr>
        <w:rPr>
          <w:rFonts w:ascii="Times New Roman" w:hAnsi="Times New Roman" w:cs="Times New Roman"/>
          <w:bCs/>
          <w:color w:val="000000"/>
        </w:rPr>
      </w:pPr>
      <w:bookmarkStart w:id="0" w:name="_GoBack"/>
      <w:bookmarkEnd w:id="0"/>
      <w:r w:rsidRPr="00181075">
        <w:rPr>
          <w:rFonts w:ascii="Times New Roman" w:hAnsi="Times New Roman" w:cs="Times New Roman"/>
          <w:bCs/>
          <w:color w:val="000000"/>
        </w:rPr>
        <w:t>Durante toda a seleção, está sob responsabilidade do candidato acompanhar as divulgações no site oficial da SESA/ES ou por meio do telefone 3347-5783.</w:t>
      </w:r>
    </w:p>
    <w:p w:rsidR="00E104FF" w:rsidRPr="00181075" w:rsidRDefault="00E104FF" w:rsidP="00E104FF">
      <w:pPr>
        <w:pStyle w:val="PargrafodaLista"/>
        <w:numPr>
          <w:ilvl w:val="0"/>
          <w:numId w:val="2"/>
        </w:numPr>
        <w:rPr>
          <w:rFonts w:ascii="Times New Roman" w:hAnsi="Times New Roman" w:cs="Times New Roman"/>
          <w:bCs/>
          <w:color w:val="000000"/>
        </w:rPr>
      </w:pPr>
      <w:r w:rsidRPr="00181075">
        <w:t xml:space="preserve"> </w:t>
      </w:r>
      <w:r w:rsidRPr="00181075">
        <w:rPr>
          <w:rFonts w:ascii="Times New Roman" w:hAnsi="Times New Roman" w:cs="Times New Roman"/>
          <w:bCs/>
          <w:color w:val="000000"/>
        </w:rPr>
        <w:t xml:space="preserve">O presente edital entra em vigor a partir da data de sua publicação. </w:t>
      </w:r>
    </w:p>
    <w:p w:rsidR="00E104FF" w:rsidRPr="00E104FF" w:rsidRDefault="003C0F71">
      <w:pPr>
        <w:rPr>
          <w:lang w:val="pt-BR"/>
        </w:rPr>
      </w:pPr>
      <w:r>
        <w:rPr>
          <w:lang w:val="pt-BR"/>
        </w:rPr>
        <w:t>Vitóri,10/07/2019</w:t>
      </w:r>
    </w:p>
    <w:sectPr w:rsidR="00E104FF" w:rsidRPr="00E104FF" w:rsidSect="00B27E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3253A"/>
    <w:multiLevelType w:val="hybridMultilevel"/>
    <w:tmpl w:val="B7BC1A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D6216BA"/>
    <w:multiLevelType w:val="hybridMultilevel"/>
    <w:tmpl w:val="05C49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104FF"/>
    <w:rsid w:val="000866C8"/>
    <w:rsid w:val="000F1FB2"/>
    <w:rsid w:val="0038652F"/>
    <w:rsid w:val="003C0F71"/>
    <w:rsid w:val="00450291"/>
    <w:rsid w:val="004940C7"/>
    <w:rsid w:val="004A27C5"/>
    <w:rsid w:val="004F66D0"/>
    <w:rsid w:val="00820EAD"/>
    <w:rsid w:val="008A5D6C"/>
    <w:rsid w:val="009D6E57"/>
    <w:rsid w:val="00AC0B7E"/>
    <w:rsid w:val="00B27EEC"/>
    <w:rsid w:val="00B81E9E"/>
    <w:rsid w:val="00CF4948"/>
    <w:rsid w:val="00D93473"/>
    <w:rsid w:val="00D9628D"/>
    <w:rsid w:val="00DF41D9"/>
    <w:rsid w:val="00E104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EC"/>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104FF"/>
    <w:pPr>
      <w:autoSpaceDE w:val="0"/>
      <w:autoSpaceDN w:val="0"/>
      <w:adjustRightInd w:val="0"/>
      <w:spacing w:after="0" w:line="240" w:lineRule="auto"/>
    </w:pPr>
    <w:rPr>
      <w:rFonts w:ascii="Arial" w:hAnsi="Arial" w:cs="Arial"/>
      <w:color w:val="000000"/>
      <w:sz w:val="24"/>
      <w:szCs w:val="24"/>
      <w:lang w:val="pt-BR"/>
    </w:rPr>
  </w:style>
  <w:style w:type="character" w:styleId="Hyperlink">
    <w:name w:val="Hyperlink"/>
    <w:basedOn w:val="Fontepargpadro"/>
    <w:uiPriority w:val="99"/>
    <w:unhideWhenUsed/>
    <w:rsid w:val="00E104FF"/>
    <w:rPr>
      <w:color w:val="0563C1" w:themeColor="hyperlink"/>
      <w:u w:val="single"/>
    </w:rPr>
  </w:style>
  <w:style w:type="paragraph" w:styleId="PargrafodaLista">
    <w:name w:val="List Paragraph"/>
    <w:basedOn w:val="Normal"/>
    <w:uiPriority w:val="34"/>
    <w:qFormat/>
    <w:rsid w:val="00E104FF"/>
    <w:pPr>
      <w:spacing w:after="200" w:line="276" w:lineRule="auto"/>
      <w:ind w:left="720"/>
      <w:contextualSpacing/>
    </w:pPr>
    <w:rPr>
      <w:lang w:val="pt-BR"/>
    </w:rPr>
  </w:style>
  <w:style w:type="table" w:styleId="Tabelacomgrade">
    <w:name w:val="Table Grid"/>
    <w:basedOn w:val="Tabelanormal"/>
    <w:uiPriority w:val="39"/>
    <w:rsid w:val="004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e.es.gov.br/projetopesquisabol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de.es.gov.br/projetopesquisabolsas" TargetMode="External"/><Relationship Id="rId5" Type="http://schemas.openxmlformats.org/officeDocument/2006/relationships/hyperlink" Target="http://www.sigfapes.es.gov.br/projetos/imprimir_pdf.php?projeto_id=38607&amp;original=1&amp;visualiza=1&amp;hom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1299</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Romildo L. M. Andrade</dc:creator>
  <cp:lastModifiedBy>anselmodantas</cp:lastModifiedBy>
  <cp:revision>4</cp:revision>
  <dcterms:created xsi:type="dcterms:W3CDTF">2019-07-08T13:29:00Z</dcterms:created>
  <dcterms:modified xsi:type="dcterms:W3CDTF">2019-07-09T13:44:00Z</dcterms:modified>
</cp:coreProperties>
</file>