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Borders>
          <w:insideH w:val="single" w:sz="2" w:space="0" w:color="FFFFFF" w:themeColor="background1"/>
        </w:tblBorders>
        <w:tblLook w:val="04A0"/>
      </w:tblPr>
      <w:tblGrid>
        <w:gridCol w:w="392"/>
        <w:gridCol w:w="2835"/>
        <w:gridCol w:w="283"/>
        <w:gridCol w:w="2835"/>
        <w:gridCol w:w="284"/>
        <w:gridCol w:w="226"/>
        <w:gridCol w:w="2619"/>
        <w:gridCol w:w="380"/>
      </w:tblGrid>
      <w:tr w:rsidR="008D108C" w:rsidRPr="00C46189" w:rsidTr="009C6D37">
        <w:trPr>
          <w:trHeight w:val="28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108C" w:rsidRPr="00844C0C" w:rsidRDefault="008D108C" w:rsidP="008D108C">
            <w:pPr>
              <w:rPr>
                <w:rFonts w:ascii="Arial" w:hAnsi="Arial" w:cs="Arial"/>
                <w:sz w:val="20"/>
                <w:szCs w:val="20"/>
              </w:rPr>
            </w:pPr>
            <w:r w:rsidRPr="009C6D37">
              <w:rPr>
                <w:rFonts w:ascii="Arial" w:hAnsi="Arial" w:cs="Arial"/>
                <w:b/>
                <w:sz w:val="18"/>
              </w:rPr>
              <w:t>IDENTIFICAÇÃO DA UNIDADE PÚBLICA DISPENSADORA</w:t>
            </w:r>
          </w:p>
        </w:tc>
      </w:tr>
      <w:tr w:rsidR="008D108C" w:rsidRPr="00C46189" w:rsidTr="00A6628D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 da Unidade Pública Dispensadora: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9854" w:type="dxa"/>
            <w:gridSpan w:val="8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Endereço: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9854" w:type="dxa"/>
            <w:gridSpan w:val="8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9854" w:type="dxa"/>
            <w:gridSpan w:val="8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Bairro: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9854" w:type="dxa"/>
            <w:gridSpan w:val="8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6855" w:type="dxa"/>
            <w:gridSpan w:val="6"/>
            <w:tcBorders>
              <w:top w:val="single" w:sz="4" w:space="0" w:color="auto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Município: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CEP: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6855" w:type="dxa"/>
            <w:gridSpan w:val="6"/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D108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00E4A" w:rsidRPr="00C46189" w:rsidTr="00C612B8">
        <w:trPr>
          <w:trHeight w:val="28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0E4A" w:rsidRPr="00844C0C" w:rsidRDefault="00900E4A" w:rsidP="00C612B8">
            <w:pPr>
              <w:rPr>
                <w:rFonts w:ascii="Arial" w:hAnsi="Arial" w:cs="Arial"/>
                <w:sz w:val="20"/>
                <w:szCs w:val="20"/>
              </w:rPr>
            </w:pPr>
            <w:r w:rsidRPr="009C6D37">
              <w:rPr>
                <w:rFonts w:ascii="Arial" w:hAnsi="Arial" w:cs="Arial"/>
                <w:b/>
                <w:sz w:val="18"/>
              </w:rPr>
              <w:t xml:space="preserve">IDENTIFICAÇÃO </w:t>
            </w:r>
            <w:r>
              <w:rPr>
                <w:rFonts w:ascii="Arial" w:hAnsi="Arial" w:cs="Arial"/>
                <w:b/>
                <w:sz w:val="18"/>
              </w:rPr>
              <w:t>DO DIRETOR RESPONSÁVEL</w:t>
            </w:r>
          </w:p>
        </w:tc>
      </w:tr>
      <w:tr w:rsidR="00900E4A" w:rsidRPr="00C46189" w:rsidTr="00C612B8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900E4A" w:rsidRPr="0039308E" w:rsidRDefault="00900E4A" w:rsidP="00C612B8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 Completo:</w:t>
            </w:r>
          </w:p>
        </w:tc>
      </w:tr>
      <w:tr w:rsidR="00900E4A" w:rsidRPr="00C46189" w:rsidTr="00C612B8">
        <w:trPr>
          <w:trHeight w:hRule="exact" w:val="340"/>
        </w:trPr>
        <w:tc>
          <w:tcPr>
            <w:tcW w:w="9854" w:type="dxa"/>
            <w:gridSpan w:val="8"/>
            <w:vAlign w:val="center"/>
          </w:tcPr>
          <w:p w:rsidR="00900E4A" w:rsidRPr="00C46189" w:rsidRDefault="00900E4A" w:rsidP="00C612B8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00E4A" w:rsidRPr="00C46189" w:rsidTr="00C612B8">
        <w:tc>
          <w:tcPr>
            <w:tcW w:w="6855" w:type="dxa"/>
            <w:gridSpan w:val="6"/>
            <w:tcBorders>
              <w:top w:val="single" w:sz="4" w:space="0" w:color="auto"/>
            </w:tcBorders>
          </w:tcPr>
          <w:p w:rsidR="00900E4A" w:rsidRPr="0039308E" w:rsidRDefault="00900E4A" w:rsidP="00C612B8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E-mail: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900E4A" w:rsidRPr="0039308E" w:rsidRDefault="00900E4A" w:rsidP="00C612B8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Telefone:</w:t>
            </w:r>
          </w:p>
        </w:tc>
      </w:tr>
      <w:tr w:rsidR="00900E4A" w:rsidRPr="00C46189" w:rsidTr="00C612B8">
        <w:trPr>
          <w:trHeight w:hRule="exact" w:val="340"/>
        </w:trPr>
        <w:tc>
          <w:tcPr>
            <w:tcW w:w="6855" w:type="dxa"/>
            <w:gridSpan w:val="6"/>
            <w:vAlign w:val="center"/>
          </w:tcPr>
          <w:p w:rsidR="00900E4A" w:rsidRPr="00C46189" w:rsidRDefault="00900E4A" w:rsidP="00C612B8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900E4A" w:rsidRPr="00C46189" w:rsidRDefault="00900E4A" w:rsidP="00C612B8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00E4A" w:rsidRPr="00C46189" w:rsidTr="00C612B8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900E4A" w:rsidRPr="0039308E" w:rsidRDefault="00900E4A" w:rsidP="00C612B8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Horário de Trabalho:</w:t>
            </w:r>
          </w:p>
        </w:tc>
      </w:tr>
      <w:tr w:rsidR="00900E4A" w:rsidRPr="00C46189" w:rsidTr="00C612B8">
        <w:trPr>
          <w:trHeight w:hRule="exact" w:val="340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:rsidR="00900E4A" w:rsidRPr="00C46189" w:rsidRDefault="00900E4A" w:rsidP="00C612B8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9C6D37">
        <w:trPr>
          <w:trHeight w:val="28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108C" w:rsidRPr="00844C0C" w:rsidRDefault="008D108C" w:rsidP="008D108C">
            <w:pPr>
              <w:rPr>
                <w:rFonts w:ascii="Arial" w:hAnsi="Arial" w:cs="Arial"/>
                <w:sz w:val="20"/>
                <w:szCs w:val="20"/>
              </w:rPr>
            </w:pPr>
            <w:r w:rsidRPr="009C6D37">
              <w:rPr>
                <w:rFonts w:ascii="Arial" w:hAnsi="Arial" w:cs="Arial"/>
                <w:b/>
                <w:sz w:val="18"/>
              </w:rPr>
              <w:t>IDENTIFICAÇÃO DO FARMACÊUTICO RESPONSÁVEL</w:t>
            </w:r>
          </w:p>
        </w:tc>
      </w:tr>
      <w:tr w:rsidR="008D108C" w:rsidRPr="00C46189" w:rsidTr="00A6628D">
        <w:tc>
          <w:tcPr>
            <w:tcW w:w="6855" w:type="dxa"/>
            <w:gridSpan w:val="6"/>
            <w:tcBorders>
              <w:top w:val="single" w:sz="4" w:space="0" w:color="auto"/>
            </w:tcBorders>
          </w:tcPr>
          <w:p w:rsidR="008D108C" w:rsidRPr="0039308E" w:rsidRDefault="008D108C" w:rsidP="00C80049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</w:t>
            </w:r>
            <w:r w:rsidR="003803D6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 Completo</w:t>
            </w: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: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Nº do Registro no CRF/ES: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6855" w:type="dxa"/>
            <w:gridSpan w:val="6"/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D108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6855" w:type="dxa"/>
            <w:gridSpan w:val="6"/>
            <w:tcBorders>
              <w:top w:val="single" w:sz="4" w:space="0" w:color="auto"/>
            </w:tcBorders>
          </w:tcPr>
          <w:p w:rsidR="008D108C" w:rsidRPr="0039308E" w:rsidRDefault="008D108C" w:rsidP="00C80049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E-mail: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C80049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Telefone: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6855" w:type="dxa"/>
            <w:gridSpan w:val="6"/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D108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Horário de Trabalho: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9C6D37">
        <w:trPr>
          <w:trHeight w:val="28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108C" w:rsidRPr="00844C0C" w:rsidRDefault="008D108C" w:rsidP="00C80049">
            <w:pPr>
              <w:rPr>
                <w:rFonts w:ascii="Arial" w:hAnsi="Arial" w:cs="Arial"/>
                <w:sz w:val="20"/>
                <w:szCs w:val="20"/>
              </w:rPr>
            </w:pPr>
            <w:r w:rsidRPr="009C6D37">
              <w:rPr>
                <w:rFonts w:ascii="Arial" w:hAnsi="Arial" w:cs="Arial"/>
                <w:b/>
                <w:sz w:val="18"/>
              </w:rPr>
              <w:t xml:space="preserve">IDENTIFICAÇÃO DO FARMACÊUTICO </w:t>
            </w:r>
            <w:r w:rsidR="00C80049" w:rsidRPr="009C6D37">
              <w:rPr>
                <w:rFonts w:ascii="Arial" w:hAnsi="Arial" w:cs="Arial"/>
                <w:b/>
                <w:sz w:val="18"/>
              </w:rPr>
              <w:t xml:space="preserve">SUBSTITUTO </w:t>
            </w:r>
            <w:r w:rsidR="00C80049" w:rsidRPr="00C80049">
              <w:rPr>
                <w:rFonts w:ascii="Arial" w:hAnsi="Arial" w:cs="Arial"/>
                <w:sz w:val="14"/>
              </w:rPr>
              <w:t>(quando aplicável)</w:t>
            </w:r>
          </w:p>
        </w:tc>
      </w:tr>
      <w:tr w:rsidR="008D108C" w:rsidRPr="00C46189" w:rsidTr="00A6628D">
        <w:tc>
          <w:tcPr>
            <w:tcW w:w="6855" w:type="dxa"/>
            <w:gridSpan w:val="6"/>
            <w:tcBorders>
              <w:top w:val="single" w:sz="4" w:space="0" w:color="auto"/>
            </w:tcBorders>
          </w:tcPr>
          <w:p w:rsidR="008D108C" w:rsidRPr="0039308E" w:rsidRDefault="008D108C" w:rsidP="00C80049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</w:t>
            </w:r>
            <w:r w:rsidR="003803D6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 Completo</w:t>
            </w: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: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Nº do Registro no CRF/ES: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6855" w:type="dxa"/>
            <w:gridSpan w:val="6"/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D108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6855" w:type="dxa"/>
            <w:gridSpan w:val="6"/>
            <w:tcBorders>
              <w:top w:val="single" w:sz="4" w:space="0" w:color="auto"/>
            </w:tcBorders>
          </w:tcPr>
          <w:p w:rsidR="008D108C" w:rsidRPr="0039308E" w:rsidRDefault="008D108C" w:rsidP="00C80049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E-mail: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D108C" w:rsidRPr="0039308E" w:rsidRDefault="008D108C" w:rsidP="00C80049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Telefone: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6855" w:type="dxa"/>
            <w:gridSpan w:val="6"/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D108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108C" w:rsidRPr="00C46189" w:rsidTr="00A6628D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8D108C" w:rsidRPr="0039308E" w:rsidRDefault="008D108C" w:rsidP="008D108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Horário de Trabalho:</w:t>
            </w:r>
          </w:p>
        </w:tc>
      </w:tr>
      <w:tr w:rsidR="008D108C" w:rsidRPr="00C46189" w:rsidTr="00A6628D">
        <w:trPr>
          <w:trHeight w:hRule="exact" w:val="340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:rsidR="008D108C" w:rsidRPr="00C46189" w:rsidRDefault="00FE458F" w:rsidP="008D108C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D108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D108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80049" w:rsidRPr="00C46189" w:rsidTr="00A6628D"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80049" w:rsidRPr="005E15A9" w:rsidRDefault="00C80049" w:rsidP="00DE2EB2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5E15A9">
              <w:rPr>
                <w:rFonts w:ascii="Arial" w:hAnsi="Arial" w:cs="Arial"/>
                <w:sz w:val="18"/>
                <w:szCs w:val="18"/>
              </w:rPr>
              <w:t>As pessoas acima qualificadas declaram estar cientes de que:</w:t>
            </w:r>
          </w:p>
          <w:p w:rsidR="00C80049" w:rsidRPr="005E15A9" w:rsidRDefault="00C80049" w:rsidP="00C8004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5A9">
              <w:rPr>
                <w:rFonts w:ascii="Arial" w:hAnsi="Arial" w:cs="Arial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</w:rPr>
              <w:t>A responsabilidade pelo recebimento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 guarda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dispensação e escrituração do medicamento talidomida é do farmacêutico responsável ou de seu substituto, devendo ser realizada conforme a legislação vigente;</w:t>
            </w:r>
          </w:p>
          <w:p w:rsidR="00C80049" w:rsidRPr="005E15A9" w:rsidRDefault="00C80049" w:rsidP="00C8004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5A9">
              <w:rPr>
                <w:rFonts w:ascii="Arial" w:hAnsi="Arial" w:cs="Arial"/>
                <w:sz w:val="18"/>
                <w:szCs w:val="18"/>
              </w:rPr>
              <w:t xml:space="preserve">b) </w:t>
            </w:r>
            <w:r>
              <w:rPr>
                <w:rFonts w:ascii="Arial" w:hAnsi="Arial" w:cs="Arial"/>
                <w:sz w:val="18"/>
                <w:szCs w:val="18"/>
              </w:rPr>
              <w:t>A dispensação do medicamento talidomida somente será realizada mediante apresentação da notificação de receita específica acompanhada do termo de esclarecimento/responsabilidade e para os CIDs padronizados pela legislação vigente;</w:t>
            </w:r>
          </w:p>
          <w:p w:rsidR="00C80049" w:rsidRPr="00C80049" w:rsidRDefault="00C80049" w:rsidP="00DE2E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5A9">
              <w:rPr>
                <w:rFonts w:ascii="Arial" w:hAnsi="Arial" w:cs="Arial"/>
                <w:sz w:val="18"/>
                <w:szCs w:val="18"/>
              </w:rPr>
              <w:t xml:space="preserve">c) </w:t>
            </w:r>
            <w:r>
              <w:rPr>
                <w:rFonts w:ascii="Arial" w:hAnsi="Arial" w:cs="Arial"/>
                <w:sz w:val="18"/>
                <w:szCs w:val="18"/>
              </w:rPr>
              <w:t xml:space="preserve">Na ocasião de desligamento ou troca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dos(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as) farmacêuticos(as), a Vigilância Sanitária Municipal deverá ser comunicada no prazo máximo de </w:t>
            </w:r>
            <w:r w:rsidRPr="00AF30E4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9A6A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F30E4">
              <w:rPr>
                <w:rFonts w:ascii="Arial" w:hAnsi="Arial" w:cs="Arial"/>
                <w:b/>
                <w:sz w:val="18"/>
                <w:szCs w:val="18"/>
              </w:rPr>
              <w:t>(dez)</w:t>
            </w:r>
            <w:r>
              <w:rPr>
                <w:rFonts w:ascii="Arial" w:hAnsi="Arial" w:cs="Arial"/>
                <w:sz w:val="18"/>
                <w:szCs w:val="18"/>
              </w:rPr>
              <w:t xml:space="preserve"> dias.</w:t>
            </w:r>
          </w:p>
        </w:tc>
      </w:tr>
      <w:tr w:rsidR="00A6628D" w:rsidRPr="00C46189" w:rsidTr="00A6628D">
        <w:tc>
          <w:tcPr>
            <w:tcW w:w="9854" w:type="dxa"/>
            <w:gridSpan w:val="8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A6628D" w:rsidRPr="0039308E" w:rsidRDefault="00A6628D" w:rsidP="00DE2EB2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Local e Data:</w:t>
            </w:r>
          </w:p>
        </w:tc>
      </w:tr>
      <w:tr w:rsidR="00A6628D" w:rsidRPr="00C46189" w:rsidTr="00A6628D">
        <w:trPr>
          <w:trHeight w:hRule="exact" w:val="340"/>
        </w:trPr>
        <w:tc>
          <w:tcPr>
            <w:tcW w:w="9854" w:type="dxa"/>
            <w:gridSpan w:val="8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A6628D" w:rsidRPr="00C46189" w:rsidRDefault="00FE458F" w:rsidP="00DE2EB2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6628D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A6628D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A6628D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A6628D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A6628D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A6628D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6628D" w:rsidTr="00A6628D">
        <w:tblPrEx>
          <w:tblBorders>
            <w:insideH w:val="single" w:sz="4" w:space="0" w:color="auto"/>
          </w:tblBorders>
        </w:tblPrEx>
        <w:trPr>
          <w:trHeight w:val="10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628D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628D" w:rsidTr="009C6D37">
        <w:tblPrEx>
          <w:tblBorders>
            <w:insideH w:val="single" w:sz="4" w:space="0" w:color="auto"/>
          </w:tblBorders>
        </w:tblPrEx>
        <w:trPr>
          <w:trHeight w:val="9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628D" w:rsidRDefault="00A6628D" w:rsidP="00C80049">
            <w:pPr>
              <w:jc w:val="center"/>
              <w:rPr>
                <w:rFonts w:ascii="Arial" w:hAnsi="Arial" w:cs="Arial"/>
                <w:sz w:val="14"/>
              </w:rPr>
            </w:pPr>
            <w:r w:rsidRPr="00A6628D">
              <w:rPr>
                <w:rFonts w:ascii="Arial" w:hAnsi="Arial" w:cs="Arial"/>
                <w:sz w:val="14"/>
              </w:rPr>
              <w:t xml:space="preserve">Assinatura e Carimbo do </w:t>
            </w:r>
          </w:p>
          <w:p w:rsidR="00A6628D" w:rsidRPr="00A6628D" w:rsidRDefault="00900E4A" w:rsidP="009C6D37">
            <w:pPr>
              <w:spacing w:after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Diretor Responsável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628D" w:rsidRPr="00A6628D" w:rsidRDefault="00A6628D" w:rsidP="00C8004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E4A" w:rsidRDefault="00900E4A" w:rsidP="00900E4A">
            <w:pPr>
              <w:jc w:val="center"/>
              <w:rPr>
                <w:rFonts w:ascii="Arial" w:hAnsi="Arial" w:cs="Arial"/>
                <w:sz w:val="14"/>
              </w:rPr>
            </w:pPr>
            <w:r w:rsidRPr="00A6628D">
              <w:rPr>
                <w:rFonts w:ascii="Arial" w:hAnsi="Arial" w:cs="Arial"/>
                <w:sz w:val="14"/>
              </w:rPr>
              <w:t xml:space="preserve">Assinatura e Carimbo do </w:t>
            </w:r>
          </w:p>
          <w:p w:rsidR="00A6628D" w:rsidRPr="00A6628D" w:rsidRDefault="00900E4A" w:rsidP="00900E4A">
            <w:pPr>
              <w:spacing w:after="40"/>
              <w:jc w:val="center"/>
              <w:rPr>
                <w:rFonts w:ascii="Arial" w:hAnsi="Arial" w:cs="Arial"/>
                <w:sz w:val="14"/>
              </w:rPr>
            </w:pPr>
            <w:r w:rsidRPr="00A6628D">
              <w:rPr>
                <w:rFonts w:ascii="Arial" w:hAnsi="Arial" w:cs="Arial"/>
                <w:sz w:val="14"/>
              </w:rPr>
              <w:t>Farmacêutico Responsável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628D" w:rsidRPr="00A6628D" w:rsidRDefault="00A6628D" w:rsidP="00C8004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E4A" w:rsidRDefault="00900E4A" w:rsidP="00900E4A">
            <w:pPr>
              <w:jc w:val="center"/>
              <w:rPr>
                <w:rFonts w:ascii="Arial" w:hAnsi="Arial" w:cs="Arial"/>
                <w:sz w:val="14"/>
              </w:rPr>
            </w:pPr>
            <w:r w:rsidRPr="00A6628D">
              <w:rPr>
                <w:rFonts w:ascii="Arial" w:hAnsi="Arial" w:cs="Arial"/>
                <w:sz w:val="14"/>
              </w:rPr>
              <w:t xml:space="preserve">Assinatura e Carimbo do </w:t>
            </w:r>
          </w:p>
          <w:p w:rsidR="00A6628D" w:rsidRPr="00A6628D" w:rsidRDefault="00900E4A" w:rsidP="00900E4A">
            <w:pPr>
              <w:spacing w:after="40"/>
              <w:jc w:val="center"/>
              <w:rPr>
                <w:rFonts w:ascii="Arial" w:hAnsi="Arial" w:cs="Arial"/>
                <w:sz w:val="14"/>
              </w:rPr>
            </w:pPr>
            <w:r w:rsidRPr="00A6628D">
              <w:rPr>
                <w:rFonts w:ascii="Arial" w:hAnsi="Arial" w:cs="Arial"/>
                <w:sz w:val="14"/>
              </w:rPr>
              <w:t>Farmacêutico Substituto</w:t>
            </w:r>
            <w:r>
              <w:rPr>
                <w:rFonts w:ascii="Arial" w:hAnsi="Arial" w:cs="Arial"/>
                <w:sz w:val="14"/>
              </w:rPr>
              <w:t xml:space="preserve"> (se aplicável)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28D" w:rsidRPr="0048727C" w:rsidRDefault="00A6628D" w:rsidP="00C800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E15A9" w:rsidRPr="0048727C" w:rsidRDefault="005E15A9" w:rsidP="00C80049">
      <w:pPr>
        <w:spacing w:after="0"/>
        <w:jc w:val="both"/>
        <w:rPr>
          <w:sz w:val="2"/>
        </w:rPr>
      </w:pPr>
    </w:p>
    <w:sectPr w:rsidR="005E15A9" w:rsidRPr="0048727C" w:rsidSect="008D108C">
      <w:headerReference w:type="default" r:id="rId8"/>
      <w:footerReference w:type="default" r:id="rId9"/>
      <w:pgSz w:w="11906" w:h="16838" w:code="9"/>
      <w:pgMar w:top="2268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B2" w:rsidRDefault="00DE2EB2" w:rsidP="00841D53">
      <w:pPr>
        <w:spacing w:after="0" w:line="240" w:lineRule="auto"/>
      </w:pPr>
      <w:r>
        <w:separator/>
      </w:r>
    </w:p>
  </w:endnote>
  <w:endnote w:type="continuationSeparator" w:id="0">
    <w:p w:rsidR="00DE2EB2" w:rsidRDefault="00DE2EB2" w:rsidP="0084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EB2" w:rsidRPr="008D108C" w:rsidRDefault="00DE2EB2" w:rsidP="008D108C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20"/>
      </w:rPr>
    </w:pPr>
    <w:r w:rsidRPr="000E586B">
      <w:rPr>
        <w:rFonts w:ascii="Arial" w:hAnsi="Arial" w:cs="Arial"/>
        <w:sz w:val="18"/>
        <w:szCs w:val="20"/>
      </w:rPr>
      <w:t xml:space="preserve">www.saude.es.gov.br/visa/talidomida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B2" w:rsidRDefault="00DE2EB2" w:rsidP="00841D53">
      <w:pPr>
        <w:spacing w:after="0" w:line="240" w:lineRule="auto"/>
      </w:pPr>
      <w:r>
        <w:separator/>
      </w:r>
    </w:p>
  </w:footnote>
  <w:footnote w:type="continuationSeparator" w:id="0">
    <w:p w:rsidR="00DE2EB2" w:rsidRDefault="00DE2EB2" w:rsidP="0084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96" w:type="pct"/>
      <w:jc w:val="center"/>
      <w:tblInd w:w="-1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160"/>
      <w:gridCol w:w="6187"/>
      <w:gridCol w:w="2520"/>
    </w:tblGrid>
    <w:tr w:rsidR="00DE2EB2" w:rsidRPr="002A22A5" w:rsidTr="008D108C">
      <w:trPr>
        <w:trHeight w:val="680"/>
        <w:jc w:val="center"/>
      </w:trPr>
      <w:tc>
        <w:tcPr>
          <w:tcW w:w="588" w:type="pct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DE2EB2" w:rsidRPr="002A22A5" w:rsidRDefault="00DE2EB2" w:rsidP="008D108C">
          <w:pPr>
            <w:spacing w:after="0" w:line="0" w:lineRule="atLeas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457600" cy="468000"/>
                <wp:effectExtent l="19050" t="0" r="0" b="0"/>
                <wp:docPr id="2" name="Imagem 17" descr="C:\Users\liviarosas\Pictures\Brasao\brasao-sesa-cor-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liviarosas\Pictures\Brasao\brasao-sesa-cor-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06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5" w:type="pct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DE2EB2" w:rsidRPr="00EF53D1" w:rsidRDefault="00DE2EB2" w:rsidP="008D108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r w:rsidRPr="00EF53D1">
            <w:rPr>
              <w:rFonts w:ascii="Arial" w:eastAsia="Times New Roman" w:hAnsi="Arial" w:cs="Arial"/>
              <w:b/>
              <w:bCs/>
              <w:sz w:val="20"/>
              <w:szCs w:val="24"/>
              <w:lang w:eastAsia="pt-BR"/>
            </w:rPr>
            <w:t>GOVERNO DO ESTADO DO ESPÍRITO SANTO</w:t>
          </w:r>
        </w:p>
        <w:p w:rsidR="00DE2EB2" w:rsidRDefault="00DE2EB2" w:rsidP="008D108C">
          <w:pPr>
            <w:spacing w:after="0" w:line="240" w:lineRule="auto"/>
            <w:rPr>
              <w:rFonts w:ascii="Arial" w:eastAsia="Times New Roman" w:hAnsi="Arial" w:cs="Arial"/>
              <w:sz w:val="16"/>
              <w:szCs w:val="20"/>
              <w:lang w:eastAsia="pt-BR"/>
            </w:rPr>
          </w:pPr>
          <w:r w:rsidRPr="00EF53D1">
            <w:rPr>
              <w:rFonts w:ascii="Arial" w:eastAsia="Times New Roman" w:hAnsi="Arial" w:cs="Arial"/>
              <w:sz w:val="18"/>
              <w:szCs w:val="19"/>
              <w:lang w:eastAsia="pt-BR"/>
            </w:rPr>
            <w:t>SECRETARIA DE ESTADO DA SAÚDE</w:t>
          </w:r>
          <w:r w:rsidRPr="00EF53D1">
            <w:rPr>
              <w:rFonts w:ascii="Arial" w:eastAsia="Times New Roman" w:hAnsi="Arial" w:cs="Arial"/>
              <w:sz w:val="16"/>
              <w:szCs w:val="20"/>
              <w:lang w:eastAsia="pt-BR"/>
            </w:rPr>
            <w:t xml:space="preserve"> </w:t>
          </w:r>
        </w:p>
        <w:p w:rsidR="00DE2EB2" w:rsidRPr="00EF53D1" w:rsidRDefault="00DE2EB2" w:rsidP="008D108C">
          <w:pPr>
            <w:spacing w:before="20" w:after="0" w:line="240" w:lineRule="auto"/>
            <w:rPr>
              <w:rFonts w:ascii="Arial" w:eastAsia="Times New Roman" w:hAnsi="Arial" w:cs="Arial"/>
              <w:sz w:val="18"/>
              <w:szCs w:val="19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20"/>
              <w:lang w:eastAsia="pt-BR"/>
            </w:rPr>
            <w:t>SISTEMA ESTADUAL DE VIGILÂNCIA SANITÁRIA</w:t>
          </w:r>
        </w:p>
      </w:tc>
      <w:tc>
        <w:tcPr>
          <w:tcW w:w="1277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DE2EB2" w:rsidRPr="002A22A5" w:rsidRDefault="00DE2EB2" w:rsidP="008D108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06128" cy="468000"/>
                <wp:effectExtent l="19050" t="0" r="8272" b="0"/>
                <wp:docPr id="5" name="Imagem 3" descr="Logo_SUS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US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2EB2" w:rsidRPr="00841615" w:rsidTr="008D108C">
      <w:trPr>
        <w:trHeight w:val="20"/>
        <w:jc w:val="center"/>
      </w:trPr>
      <w:tc>
        <w:tcPr>
          <w:tcW w:w="588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DE2EB2" w:rsidRPr="00841615" w:rsidRDefault="00DE2EB2" w:rsidP="008D108C">
          <w:pPr>
            <w:spacing w:after="0" w:line="0" w:lineRule="atLeast"/>
            <w:rPr>
              <w:rFonts w:ascii="Arial" w:eastAsia="Times New Roman" w:hAnsi="Arial" w:cs="Arial"/>
              <w:noProof/>
              <w:sz w:val="6"/>
              <w:szCs w:val="6"/>
              <w:lang w:eastAsia="pt-BR"/>
            </w:rPr>
          </w:pPr>
        </w:p>
      </w:tc>
      <w:tc>
        <w:tcPr>
          <w:tcW w:w="3135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DE2EB2" w:rsidRPr="00841615" w:rsidRDefault="00DE2EB2" w:rsidP="008D108C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6"/>
              <w:szCs w:val="6"/>
              <w:lang w:eastAsia="pt-BR"/>
            </w:rPr>
          </w:pPr>
        </w:p>
      </w:tc>
      <w:tc>
        <w:tcPr>
          <w:tcW w:w="127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2EB2" w:rsidRPr="00841615" w:rsidRDefault="00DE2EB2" w:rsidP="008D108C">
          <w:pPr>
            <w:spacing w:after="0" w:line="240" w:lineRule="auto"/>
            <w:jc w:val="right"/>
            <w:rPr>
              <w:rFonts w:ascii="Arial" w:eastAsia="Times New Roman" w:hAnsi="Arial" w:cs="Arial"/>
              <w:noProof/>
              <w:sz w:val="6"/>
              <w:szCs w:val="6"/>
              <w:lang w:eastAsia="pt-BR"/>
            </w:rPr>
          </w:pPr>
        </w:p>
      </w:tc>
    </w:tr>
    <w:tr w:rsidR="00DE2EB2" w:rsidRPr="00377C42" w:rsidTr="008D108C">
      <w:trPr>
        <w:trHeight w:val="454"/>
        <w:jc w:val="center"/>
      </w:trPr>
      <w:tc>
        <w:tcPr>
          <w:tcW w:w="5000" w:type="pct"/>
          <w:gridSpan w:val="3"/>
          <w:tcBorders>
            <w:top w:val="single" w:sz="4" w:space="0" w:color="auto"/>
          </w:tcBorders>
          <w:shd w:val="clear" w:color="auto" w:fill="D9D9D9" w:themeFill="background1" w:themeFillShade="D9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DE2EB2" w:rsidRPr="00377C42" w:rsidRDefault="00DE2EB2" w:rsidP="00C80049">
          <w:pPr>
            <w:spacing w:before="60" w:after="60"/>
            <w:ind w:left="278" w:right="275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</w:pPr>
          <w:r w:rsidRPr="00C80049">
            <w:rPr>
              <w:rFonts w:ascii="Arial" w:eastAsia="Times New Roman" w:hAnsi="Arial" w:cs="Arial"/>
              <w:b/>
              <w:bCs/>
              <w:szCs w:val="24"/>
              <w:lang w:eastAsia="pt-BR"/>
            </w:rPr>
            <w:t xml:space="preserve">DECLARAÇÃO DE RESPONSABILIDADE TÉCNICA DE UNIDADE PÚBLICA DISPENSADORA DE TALIDOMIDA (UPDT) </w:t>
          </w:r>
        </w:p>
      </w:tc>
    </w:tr>
  </w:tbl>
  <w:p w:rsidR="00DE2EB2" w:rsidRPr="00747F8D" w:rsidRDefault="00DE2EB2" w:rsidP="008D108C">
    <w:pPr>
      <w:pStyle w:val="Cabealho"/>
      <w:spacing w:before="60" w:after="240"/>
      <w:jc w:val="center"/>
      <w:rPr>
        <w:rFonts w:ascii="Arial" w:hAnsi="Arial" w:cs="Arial"/>
        <w:sz w:val="14"/>
        <w:szCs w:val="14"/>
      </w:rPr>
    </w:pPr>
    <w:r>
      <w:rPr>
        <w:rFonts w:ascii="Arial" w:eastAsia="Times New Roman" w:hAnsi="Arial" w:cs="Arial"/>
        <w:sz w:val="14"/>
        <w:szCs w:val="14"/>
        <w:lang w:eastAsia="pt-BR"/>
      </w:rPr>
      <w:t>DC-007 | Versão: 02 | Data: 27/08/2021</w:t>
    </w:r>
    <w:r w:rsidRPr="00EF53D1">
      <w:rPr>
        <w:rFonts w:ascii="Arial" w:eastAsia="Times New Roman" w:hAnsi="Arial" w:cs="Arial"/>
        <w:sz w:val="14"/>
        <w:szCs w:val="14"/>
        <w:lang w:eastAsia="pt-BR"/>
      </w:rPr>
      <w:t xml:space="preserve"> | Pág. </w:t>
    </w:r>
    <w:r w:rsidR="00FE458F" w:rsidRPr="00EF53D1">
      <w:rPr>
        <w:rFonts w:ascii="Arial" w:eastAsia="Times New Roman" w:hAnsi="Arial" w:cs="Arial"/>
        <w:sz w:val="14"/>
        <w:szCs w:val="14"/>
        <w:lang w:eastAsia="pt-BR"/>
      </w:rPr>
      <w:fldChar w:fldCharType="begin"/>
    </w:r>
    <w:r w:rsidRPr="00EF53D1">
      <w:rPr>
        <w:rFonts w:ascii="Arial" w:eastAsia="Times New Roman" w:hAnsi="Arial" w:cs="Arial"/>
        <w:sz w:val="14"/>
        <w:szCs w:val="14"/>
        <w:lang w:eastAsia="pt-BR"/>
      </w:rPr>
      <w:instrText xml:space="preserve"> PAGE  \* Arabic  \* MERGEFORMAT </w:instrText>
    </w:r>
    <w:r w:rsidR="00FE458F" w:rsidRPr="00EF53D1">
      <w:rPr>
        <w:rFonts w:ascii="Arial" w:eastAsia="Times New Roman" w:hAnsi="Arial" w:cs="Arial"/>
        <w:sz w:val="14"/>
        <w:szCs w:val="14"/>
        <w:lang w:eastAsia="pt-BR"/>
      </w:rPr>
      <w:fldChar w:fldCharType="separate"/>
    </w:r>
    <w:r w:rsidR="0050721C">
      <w:rPr>
        <w:rFonts w:ascii="Arial" w:eastAsia="Times New Roman" w:hAnsi="Arial" w:cs="Arial"/>
        <w:noProof/>
        <w:sz w:val="14"/>
        <w:szCs w:val="14"/>
        <w:lang w:eastAsia="pt-BR"/>
      </w:rPr>
      <w:t>1</w:t>
    </w:r>
    <w:r w:rsidR="00FE458F" w:rsidRPr="00EF53D1">
      <w:rPr>
        <w:rFonts w:ascii="Arial" w:eastAsia="Times New Roman" w:hAnsi="Arial" w:cs="Arial"/>
        <w:sz w:val="14"/>
        <w:szCs w:val="14"/>
        <w:lang w:eastAsia="pt-BR"/>
      </w:rPr>
      <w:fldChar w:fldCharType="end"/>
    </w:r>
    <w:r w:rsidRPr="00EF53D1">
      <w:rPr>
        <w:rFonts w:ascii="Arial" w:eastAsia="Times New Roman" w:hAnsi="Arial" w:cs="Arial"/>
        <w:sz w:val="14"/>
        <w:szCs w:val="14"/>
        <w:lang w:eastAsia="pt-BR"/>
      </w:rPr>
      <w:t xml:space="preserve"> de </w:t>
    </w:r>
    <w:fldSimple w:instr=" NUMPAGES  \* Arabic  \* MERGEFORMAT ">
      <w:r w:rsidR="0050721C" w:rsidRPr="0050721C">
        <w:rPr>
          <w:rFonts w:ascii="Arial" w:eastAsia="Times New Roman" w:hAnsi="Arial" w:cs="Arial"/>
          <w:noProof/>
          <w:sz w:val="14"/>
          <w:szCs w:val="14"/>
          <w:lang w:eastAsia="pt-BR"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06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9D6913"/>
    <w:multiLevelType w:val="hybridMultilevel"/>
    <w:tmpl w:val="DF3EF50A"/>
    <w:lvl w:ilvl="0" w:tplc="748CB0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F5B70"/>
    <w:multiLevelType w:val="hybridMultilevel"/>
    <w:tmpl w:val="DC0A22C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C6729F"/>
    <w:multiLevelType w:val="multilevel"/>
    <w:tmpl w:val="9A949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tulo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F639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X6DDe2uwpsM0HFnzoqK/3iinyng=" w:salt="JD/hisnqncMgFG7ONN6D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1D53"/>
    <w:rsid w:val="0002077E"/>
    <w:rsid w:val="0003367C"/>
    <w:rsid w:val="000E3C97"/>
    <w:rsid w:val="00113506"/>
    <w:rsid w:val="001335B0"/>
    <w:rsid w:val="0016113E"/>
    <w:rsid w:val="001666DE"/>
    <w:rsid w:val="00167D65"/>
    <w:rsid w:val="002616E7"/>
    <w:rsid w:val="003105E9"/>
    <w:rsid w:val="00347DC6"/>
    <w:rsid w:val="003803D6"/>
    <w:rsid w:val="003867CD"/>
    <w:rsid w:val="00392E8B"/>
    <w:rsid w:val="003B0A0E"/>
    <w:rsid w:val="00406299"/>
    <w:rsid w:val="00430A87"/>
    <w:rsid w:val="0044689C"/>
    <w:rsid w:val="00480325"/>
    <w:rsid w:val="0048727C"/>
    <w:rsid w:val="0050721C"/>
    <w:rsid w:val="005641EC"/>
    <w:rsid w:val="005E15A9"/>
    <w:rsid w:val="006C2786"/>
    <w:rsid w:val="006D64B2"/>
    <w:rsid w:val="00726C02"/>
    <w:rsid w:val="00747517"/>
    <w:rsid w:val="007A7C3D"/>
    <w:rsid w:val="008052FC"/>
    <w:rsid w:val="00841D53"/>
    <w:rsid w:val="008D108C"/>
    <w:rsid w:val="00900E4A"/>
    <w:rsid w:val="00933300"/>
    <w:rsid w:val="009A1AC9"/>
    <w:rsid w:val="009A292B"/>
    <w:rsid w:val="009A6A20"/>
    <w:rsid w:val="009B5645"/>
    <w:rsid w:val="009C6D37"/>
    <w:rsid w:val="00A43268"/>
    <w:rsid w:val="00A6628D"/>
    <w:rsid w:val="00AF30E4"/>
    <w:rsid w:val="00B061BA"/>
    <w:rsid w:val="00B81C1D"/>
    <w:rsid w:val="00B8784B"/>
    <w:rsid w:val="00BF5371"/>
    <w:rsid w:val="00C80049"/>
    <w:rsid w:val="00D03603"/>
    <w:rsid w:val="00D160A3"/>
    <w:rsid w:val="00D723C9"/>
    <w:rsid w:val="00DE2EB2"/>
    <w:rsid w:val="00E451F5"/>
    <w:rsid w:val="00F9447F"/>
    <w:rsid w:val="00FA095B"/>
    <w:rsid w:val="00FD1781"/>
    <w:rsid w:val="00FE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53"/>
  </w:style>
  <w:style w:type="paragraph" w:styleId="Ttulo1">
    <w:name w:val="heading 1"/>
    <w:basedOn w:val="PargrafodaLista"/>
    <w:next w:val="Normal"/>
    <w:link w:val="Ttulo1Char"/>
    <w:uiPriority w:val="9"/>
    <w:qFormat/>
    <w:rsid w:val="00113506"/>
    <w:pPr>
      <w:spacing w:after="0" w:line="240" w:lineRule="auto"/>
      <w:ind w:left="0"/>
      <w:outlineLvl w:val="0"/>
    </w:pPr>
    <w:rPr>
      <w:rFonts w:ascii="Arial" w:hAnsi="Arial" w:cs="Arial"/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4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41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D53"/>
  </w:style>
  <w:style w:type="paragraph" w:styleId="Rodap">
    <w:name w:val="footer"/>
    <w:basedOn w:val="Normal"/>
    <w:link w:val="RodapChar"/>
    <w:unhideWhenUsed/>
    <w:rsid w:val="00841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1D53"/>
  </w:style>
  <w:style w:type="paragraph" w:styleId="Textodebalo">
    <w:name w:val="Balloon Text"/>
    <w:basedOn w:val="Normal"/>
    <w:link w:val="TextodebaloChar"/>
    <w:uiPriority w:val="99"/>
    <w:semiHidden/>
    <w:unhideWhenUsed/>
    <w:rsid w:val="0084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D5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41D5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4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41D5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13506"/>
    <w:rPr>
      <w:rFonts w:ascii="Arial" w:hAnsi="Arial" w:cs="Arial"/>
      <w:b/>
      <w:caps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A87"/>
    <w:pPr>
      <w:numPr>
        <w:ilvl w:val="1"/>
        <w:numId w:val="4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 w:val="20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30A87"/>
    <w:rPr>
      <w:rFonts w:ascii="Arial" w:eastAsiaTheme="majorEastAsia" w:hAnsi="Arial" w:cstheme="majorBidi"/>
      <w:b/>
      <w:iCs/>
      <w:spacing w:val="15"/>
      <w:sz w:val="20"/>
      <w:szCs w:val="24"/>
    </w:rPr>
  </w:style>
  <w:style w:type="paragraph" w:customStyle="1" w:styleId="Default">
    <w:name w:val="Default"/>
    <w:rsid w:val="00D03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64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641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doEspaoReservado">
    <w:name w:val="Placeholder Text"/>
    <w:basedOn w:val="Fontepargpadro"/>
    <w:uiPriority w:val="99"/>
    <w:semiHidden/>
    <w:rsid w:val="001611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8D5CF-F3F7-476F-9C01-AC6C9538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fredericofreitas</dc:creator>
  <cp:lastModifiedBy>l</cp:lastModifiedBy>
  <cp:revision>16</cp:revision>
  <cp:lastPrinted>2021-08-27T17:51:00Z</cp:lastPrinted>
  <dcterms:created xsi:type="dcterms:W3CDTF">2021-08-11T13:13:00Z</dcterms:created>
  <dcterms:modified xsi:type="dcterms:W3CDTF">2021-08-27T18:37:00Z</dcterms:modified>
</cp:coreProperties>
</file>