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92" w:rsidRDefault="00833192" w:rsidP="00833192">
      <w:pPr>
        <w:pStyle w:val="PargrafodaLista"/>
        <w:spacing w:after="120"/>
        <w:ind w:left="360"/>
        <w:jc w:val="both"/>
        <w:rPr>
          <w:rFonts w:ascii="Arial" w:hAnsi="Arial" w:cs="Arial"/>
          <w:sz w:val="20"/>
        </w:rPr>
      </w:pPr>
    </w:p>
    <w:p w:rsidR="00747F8D" w:rsidRPr="00B8784B" w:rsidRDefault="00747F8D" w:rsidP="00747F8D">
      <w:pPr>
        <w:spacing w:after="120"/>
        <w:jc w:val="both"/>
        <w:rPr>
          <w:rFonts w:ascii="Arial" w:hAnsi="Arial" w:cs="Arial"/>
          <w:sz w:val="20"/>
        </w:rPr>
      </w:pPr>
      <w:r w:rsidRPr="00B8784B">
        <w:rPr>
          <w:rFonts w:ascii="Arial" w:hAnsi="Arial" w:cs="Arial"/>
          <w:sz w:val="20"/>
        </w:rPr>
        <w:t>Este roteiro foi baseado nas Resoluções da Anvisa RDC nº 11/2011</w:t>
      </w:r>
      <w:r>
        <w:rPr>
          <w:rFonts w:ascii="Arial" w:hAnsi="Arial" w:cs="Arial"/>
          <w:sz w:val="20"/>
        </w:rPr>
        <w:t xml:space="preserve"> e RDC nº 44/2009 e as seguintes observações devem ser atendidas para seu preenchimento:</w:t>
      </w:r>
    </w:p>
    <w:p w:rsidR="00747F8D" w:rsidRPr="00841D53" w:rsidRDefault="00747F8D" w:rsidP="00747F8D">
      <w:pPr>
        <w:pStyle w:val="PargrafodaLista"/>
        <w:spacing w:after="120"/>
        <w:ind w:left="283"/>
        <w:jc w:val="both"/>
        <w:rPr>
          <w:rFonts w:ascii="Arial" w:hAnsi="Arial" w:cs="Arial"/>
          <w:sz w:val="14"/>
        </w:rPr>
      </w:pPr>
    </w:p>
    <w:p w:rsidR="00664AD6" w:rsidRDefault="00664AD6" w:rsidP="00747F8D">
      <w:pPr>
        <w:pStyle w:val="PargrafodaLista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 campos do item </w:t>
      </w:r>
      <w:r w:rsidRPr="00D03603">
        <w:rPr>
          <w:rFonts w:ascii="Arial" w:hAnsi="Arial" w:cs="Arial"/>
          <w:b/>
          <w:sz w:val="20"/>
        </w:rPr>
        <w:t>“</w:t>
      </w:r>
      <w:r>
        <w:rPr>
          <w:rFonts w:ascii="Arial" w:hAnsi="Arial" w:cs="Arial"/>
          <w:b/>
          <w:sz w:val="20"/>
        </w:rPr>
        <w:t>2</w:t>
      </w:r>
      <w:r w:rsidRPr="009A1AC9">
        <w:rPr>
          <w:rFonts w:ascii="Arial" w:hAnsi="Arial" w:cs="Arial"/>
          <w:b/>
          <w:sz w:val="20"/>
        </w:rPr>
        <w:t>.</w:t>
      </w:r>
      <w:r w:rsidRPr="00841D53">
        <w:rPr>
          <w:rFonts w:ascii="Arial" w:hAnsi="Arial" w:cs="Arial"/>
          <w:sz w:val="20"/>
        </w:rPr>
        <w:t xml:space="preserve"> </w:t>
      </w:r>
      <w:r w:rsidRPr="00841D53">
        <w:rPr>
          <w:rFonts w:ascii="Arial" w:hAnsi="Arial" w:cs="Arial"/>
          <w:b/>
          <w:sz w:val="20"/>
        </w:rPr>
        <w:t xml:space="preserve">IDENTIFICAÇÃO DA UNIDADE </w:t>
      </w:r>
      <w:r>
        <w:rPr>
          <w:rFonts w:ascii="Arial" w:hAnsi="Arial" w:cs="Arial"/>
          <w:b/>
          <w:sz w:val="20"/>
        </w:rPr>
        <w:t xml:space="preserve">PÚBLICA </w:t>
      </w:r>
      <w:r w:rsidRPr="00841D53">
        <w:rPr>
          <w:rFonts w:ascii="Arial" w:hAnsi="Arial" w:cs="Arial"/>
          <w:b/>
          <w:sz w:val="20"/>
        </w:rPr>
        <w:t>DISPENSADORA</w:t>
      </w:r>
      <w:r>
        <w:rPr>
          <w:rFonts w:ascii="Arial" w:hAnsi="Arial" w:cs="Arial"/>
          <w:b/>
          <w:sz w:val="20"/>
        </w:rPr>
        <w:t>”</w:t>
      </w:r>
      <w:r>
        <w:rPr>
          <w:rFonts w:ascii="Arial" w:hAnsi="Arial" w:cs="Arial"/>
          <w:sz w:val="20"/>
        </w:rPr>
        <w:t>, são de preenchimento obrigatório.</w:t>
      </w:r>
    </w:p>
    <w:p w:rsidR="00747F8D" w:rsidRDefault="00747F8D" w:rsidP="00747F8D">
      <w:pPr>
        <w:pStyle w:val="PargrafodaLista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 w:rsidRPr="00841D53">
        <w:rPr>
          <w:rFonts w:ascii="Arial" w:hAnsi="Arial" w:cs="Arial"/>
          <w:sz w:val="20"/>
        </w:rPr>
        <w:t xml:space="preserve">Nas opções de múltipla escolha, caso seja considerado que um item não se aplica à UPDT (ex: no primeiro credenciamento não será possível verificar registros da dispensação do medicamento), deverá ser marcada a opção </w:t>
      </w:r>
      <w:r w:rsidRPr="00841D53">
        <w:rPr>
          <w:rFonts w:ascii="Arial" w:hAnsi="Arial" w:cs="Arial"/>
          <w:b/>
          <w:sz w:val="20"/>
        </w:rPr>
        <w:t>N/A</w:t>
      </w:r>
      <w:r w:rsidR="00664AD6">
        <w:rPr>
          <w:rFonts w:ascii="Arial" w:hAnsi="Arial" w:cs="Arial"/>
          <w:b/>
          <w:sz w:val="20"/>
        </w:rPr>
        <w:t xml:space="preserve"> </w:t>
      </w:r>
      <w:r w:rsidR="00664AD6" w:rsidRPr="00664AD6">
        <w:rPr>
          <w:rFonts w:ascii="Arial" w:hAnsi="Arial" w:cs="Arial"/>
          <w:sz w:val="20"/>
        </w:rPr>
        <w:t>(não se aplica).</w:t>
      </w:r>
    </w:p>
    <w:p w:rsidR="00664AD6" w:rsidRDefault="00747F8D" w:rsidP="00C24ABD">
      <w:pPr>
        <w:pStyle w:val="PargrafodaLista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 w:rsidRPr="00664AD6">
        <w:rPr>
          <w:rFonts w:ascii="Arial" w:hAnsi="Arial" w:cs="Arial"/>
          <w:sz w:val="20"/>
        </w:rPr>
        <w:t>O credenciamento tem validade de um ano, devendo sua renovação ser requisitada à Vigilância Sanitária Municipal.</w:t>
      </w:r>
    </w:p>
    <w:p w:rsidR="00747F8D" w:rsidRDefault="00747F8D" w:rsidP="00C24ABD">
      <w:pPr>
        <w:pStyle w:val="PargrafodaLista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 w:rsidRPr="00664AD6">
        <w:rPr>
          <w:rFonts w:ascii="Arial" w:hAnsi="Arial" w:cs="Arial"/>
          <w:sz w:val="20"/>
        </w:rPr>
        <w:t xml:space="preserve">Juntamente com </w:t>
      </w:r>
      <w:r w:rsidR="00891F2A" w:rsidRPr="00664AD6">
        <w:rPr>
          <w:rFonts w:ascii="Arial" w:hAnsi="Arial" w:cs="Arial"/>
          <w:sz w:val="20"/>
        </w:rPr>
        <w:t>este relatório</w:t>
      </w:r>
      <w:r w:rsidRPr="00664AD6">
        <w:rPr>
          <w:rFonts w:ascii="Arial" w:hAnsi="Arial" w:cs="Arial"/>
          <w:sz w:val="20"/>
        </w:rPr>
        <w:t xml:space="preserve">, as </w:t>
      </w:r>
      <w:r w:rsidR="00C24ABD" w:rsidRPr="00664AD6">
        <w:rPr>
          <w:rFonts w:ascii="Arial" w:hAnsi="Arial" w:cs="Arial"/>
          <w:sz w:val="20"/>
        </w:rPr>
        <w:t>v</w:t>
      </w:r>
      <w:r w:rsidRPr="00664AD6">
        <w:rPr>
          <w:rFonts w:ascii="Arial" w:hAnsi="Arial" w:cs="Arial"/>
          <w:sz w:val="20"/>
        </w:rPr>
        <w:t xml:space="preserve">igilâncias municipais deverão encaminhar paras as referências de talidomida das Regionais de Saúde ou </w:t>
      </w:r>
      <w:r w:rsidR="00664AD6">
        <w:rPr>
          <w:rFonts w:ascii="Arial" w:hAnsi="Arial" w:cs="Arial"/>
          <w:sz w:val="20"/>
        </w:rPr>
        <w:t xml:space="preserve">o </w:t>
      </w:r>
      <w:r w:rsidRPr="00664AD6">
        <w:rPr>
          <w:rFonts w:ascii="Arial" w:hAnsi="Arial" w:cs="Arial"/>
          <w:sz w:val="20"/>
        </w:rPr>
        <w:t xml:space="preserve">Núcleo Especial de Vigilância Sanitária (municípios da Regional Metropolitana) a “Declaração de Responsabilidade Técnica” assinada pelo(s) Farmacêutico(s) Responsável(is) e </w:t>
      </w:r>
      <w:r w:rsidR="00664AD6">
        <w:rPr>
          <w:rFonts w:ascii="Arial" w:hAnsi="Arial" w:cs="Arial"/>
          <w:sz w:val="20"/>
        </w:rPr>
        <w:t xml:space="preserve">pelo </w:t>
      </w:r>
      <w:r w:rsidRPr="00664AD6">
        <w:rPr>
          <w:rFonts w:ascii="Arial" w:hAnsi="Arial" w:cs="Arial"/>
          <w:sz w:val="20"/>
        </w:rPr>
        <w:t>Diretor da Unidade.</w:t>
      </w:r>
    </w:p>
    <w:p w:rsidR="00664AD6" w:rsidRPr="00664AD6" w:rsidRDefault="00664AD6" w:rsidP="00664AD6">
      <w:pPr>
        <w:pStyle w:val="PargrafodaLista"/>
        <w:spacing w:after="120"/>
        <w:ind w:left="360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5000" w:type="pct"/>
        <w:tblBorders>
          <w:insideH w:val="single" w:sz="2" w:space="0" w:color="FFFFFF" w:themeColor="background1"/>
        </w:tblBorders>
        <w:tblLook w:val="04A0"/>
      </w:tblPr>
      <w:tblGrid>
        <w:gridCol w:w="4927"/>
        <w:gridCol w:w="4927"/>
      </w:tblGrid>
      <w:tr w:rsidR="00844C0C" w:rsidRPr="00C46189" w:rsidTr="007173ED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4C0C" w:rsidRPr="00844C0C" w:rsidRDefault="00844C0C" w:rsidP="00DB2C9D">
            <w:pPr>
              <w:rPr>
                <w:rFonts w:ascii="Arial" w:hAnsi="Arial" w:cs="Arial"/>
                <w:sz w:val="20"/>
                <w:szCs w:val="20"/>
              </w:rPr>
            </w:pPr>
            <w:r w:rsidRPr="007173ED">
              <w:rPr>
                <w:rFonts w:ascii="Arial" w:hAnsi="Arial" w:cs="Arial"/>
                <w:b/>
                <w:sz w:val="20"/>
              </w:rPr>
              <w:t>1. TIPO DE CREDENCIAMENTO</w:t>
            </w:r>
          </w:p>
        </w:tc>
      </w:tr>
      <w:tr w:rsidR="00DB2C9D" w:rsidRPr="00C46189" w:rsidTr="007D780D">
        <w:trPr>
          <w:trHeight w:hRule="exact" w:val="764"/>
        </w:trPr>
        <w:tc>
          <w:tcPr>
            <w:tcW w:w="2500" w:type="pct"/>
            <w:tcBorders>
              <w:top w:val="single" w:sz="2" w:space="0" w:color="FFFFFF" w:themeColor="background1"/>
              <w:bottom w:val="single" w:sz="4" w:space="0" w:color="auto"/>
              <w:right w:val="nil"/>
            </w:tcBorders>
            <w:vAlign w:val="center"/>
          </w:tcPr>
          <w:p w:rsidR="00DB2C9D" w:rsidRPr="007D780D" w:rsidRDefault="000E3FAE" w:rsidP="00DB2C9D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7D780D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3"/>
            <w:r w:rsidR="00DB2C9D" w:rsidRPr="007D780D">
              <w:rPr>
                <w:rFonts w:ascii="Arial" w:hAnsi="Arial" w:cs="Arial"/>
                <w:b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0"/>
              </w:rPr>
            </w:r>
            <w:r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7D780D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bookmarkEnd w:id="0"/>
            <w:r w:rsidR="00DB2C9D" w:rsidRPr="007D780D">
              <w:rPr>
                <w:rFonts w:ascii="Arial" w:hAnsi="Arial" w:cs="Arial"/>
                <w:b/>
                <w:sz w:val="24"/>
                <w:szCs w:val="20"/>
              </w:rPr>
              <w:t xml:space="preserve"> Inicial</w:t>
            </w:r>
          </w:p>
        </w:tc>
        <w:tc>
          <w:tcPr>
            <w:tcW w:w="2500" w:type="pct"/>
            <w:tcBorders>
              <w:top w:val="single" w:sz="2" w:space="0" w:color="FFFFFF" w:themeColor="background1"/>
              <w:left w:val="nil"/>
              <w:bottom w:val="single" w:sz="4" w:space="0" w:color="auto"/>
            </w:tcBorders>
            <w:vAlign w:val="center"/>
          </w:tcPr>
          <w:p w:rsidR="00DB2C9D" w:rsidRPr="007D780D" w:rsidRDefault="000E3FAE" w:rsidP="00844C0C">
            <w:pPr>
              <w:rPr>
                <w:b/>
                <w:sz w:val="24"/>
              </w:rPr>
            </w:pPr>
            <w:r w:rsidRPr="007D780D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4"/>
            <w:r w:rsidR="00DB2C9D" w:rsidRPr="007D780D">
              <w:rPr>
                <w:rFonts w:ascii="Arial" w:hAnsi="Arial" w:cs="Arial"/>
                <w:b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0"/>
              </w:rPr>
            </w:r>
            <w:r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7D780D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bookmarkEnd w:id="1"/>
            <w:r w:rsidR="00DB2C9D" w:rsidRPr="007D780D">
              <w:rPr>
                <w:rFonts w:ascii="Arial" w:hAnsi="Arial" w:cs="Arial"/>
                <w:b/>
                <w:sz w:val="24"/>
                <w:szCs w:val="20"/>
              </w:rPr>
              <w:t xml:space="preserve"> Renovação </w:t>
            </w:r>
            <w:r w:rsidR="007D780D">
              <w:rPr>
                <w:rFonts w:ascii="Arial" w:hAnsi="Arial" w:cs="Arial"/>
                <w:sz w:val="16"/>
                <w:szCs w:val="20"/>
              </w:rPr>
              <w:t>(Recredenciamento A</w:t>
            </w:r>
            <w:r w:rsidR="00DB2C9D" w:rsidRPr="007D780D">
              <w:rPr>
                <w:rFonts w:ascii="Arial" w:hAnsi="Arial" w:cs="Arial"/>
                <w:sz w:val="16"/>
                <w:szCs w:val="20"/>
              </w:rPr>
              <w:t>nual)</w:t>
            </w:r>
          </w:p>
        </w:tc>
      </w:tr>
    </w:tbl>
    <w:p w:rsidR="00844C0C" w:rsidRDefault="00844C0C" w:rsidP="00DB2C9D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5000" w:type="pct"/>
        <w:tblBorders>
          <w:insideH w:val="single" w:sz="2" w:space="0" w:color="FFFFFF" w:themeColor="background1"/>
        </w:tblBorders>
        <w:tblLook w:val="04A0"/>
      </w:tblPr>
      <w:tblGrid>
        <w:gridCol w:w="6854"/>
        <w:gridCol w:w="3000"/>
      </w:tblGrid>
      <w:tr w:rsidR="00844C0C" w:rsidRPr="00C46189" w:rsidTr="007173ED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4C0C" w:rsidRPr="00844C0C" w:rsidRDefault="00844C0C" w:rsidP="00664AD6">
            <w:pPr>
              <w:rPr>
                <w:rFonts w:ascii="Arial" w:hAnsi="Arial" w:cs="Arial"/>
                <w:sz w:val="20"/>
                <w:szCs w:val="20"/>
              </w:rPr>
            </w:pPr>
            <w:r w:rsidRPr="007173ED">
              <w:rPr>
                <w:rFonts w:ascii="Arial" w:hAnsi="Arial" w:cs="Arial"/>
                <w:b/>
                <w:sz w:val="20"/>
              </w:rPr>
              <w:t>2. IDENTIFICAÇÃO DA UNIDADE PÚBLICA</w:t>
            </w:r>
            <w:r w:rsidR="00664AD6">
              <w:rPr>
                <w:rFonts w:ascii="Arial" w:hAnsi="Arial" w:cs="Arial"/>
                <w:b/>
                <w:sz w:val="20"/>
              </w:rPr>
              <w:t xml:space="preserve"> DISPENSADORA </w:t>
            </w:r>
            <w:r w:rsidR="00664AD6">
              <w:rPr>
                <w:rFonts w:ascii="Arial" w:hAnsi="Arial" w:cs="Arial"/>
                <w:sz w:val="14"/>
                <w:szCs w:val="20"/>
              </w:rPr>
              <w:t>(t</w:t>
            </w:r>
            <w:r w:rsidRPr="00844C0C">
              <w:rPr>
                <w:rFonts w:ascii="Arial" w:hAnsi="Arial" w:cs="Arial"/>
                <w:sz w:val="14"/>
                <w:szCs w:val="20"/>
              </w:rPr>
              <w:t>odos os campos são de preenchimento obrigatório)</w:t>
            </w:r>
          </w:p>
        </w:tc>
      </w:tr>
      <w:tr w:rsidR="00891F2A" w:rsidRPr="00C46189" w:rsidTr="00DB2C9D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891F2A" w:rsidRPr="0039308E" w:rsidRDefault="00DB2C9D" w:rsidP="00891F2A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2.1. </w:t>
            </w:r>
            <w:r w:rsidR="00891F2A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Nome da Unidade </w:t>
            </w:r>
            <w:r w:rsidR="00664AD6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Pública </w:t>
            </w:r>
            <w:r w:rsidR="00891F2A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Dispensadora:</w:t>
            </w:r>
          </w:p>
        </w:tc>
      </w:tr>
      <w:tr w:rsidR="00891F2A" w:rsidRPr="00C46189" w:rsidTr="00DB2C9D">
        <w:trPr>
          <w:trHeight w:hRule="exact" w:val="3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891F2A" w:rsidRPr="00C46189" w:rsidRDefault="000E3FAE" w:rsidP="00891F2A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91F2A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91F2A" w:rsidRPr="00C46189" w:rsidTr="00DB2C9D">
        <w:tc>
          <w:tcPr>
            <w:tcW w:w="5000" w:type="pct"/>
            <w:gridSpan w:val="2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91F2A" w:rsidRPr="0039308E" w:rsidRDefault="00DB2C9D" w:rsidP="00891F2A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2.2. </w:t>
            </w:r>
            <w:r w:rsidR="00891F2A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Nome do Diretor Responsável:</w:t>
            </w:r>
          </w:p>
        </w:tc>
      </w:tr>
      <w:tr w:rsidR="00891F2A" w:rsidRPr="00C46189" w:rsidTr="00DB2C9D">
        <w:trPr>
          <w:trHeight w:hRule="exact" w:val="340"/>
        </w:trPr>
        <w:tc>
          <w:tcPr>
            <w:tcW w:w="5000" w:type="pct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891F2A" w:rsidRPr="00C46189" w:rsidRDefault="000E3FAE" w:rsidP="00891F2A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91F2A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91F2A" w:rsidRPr="00C46189" w:rsidTr="00DB2C9D">
        <w:tc>
          <w:tcPr>
            <w:tcW w:w="5000" w:type="pct"/>
            <w:gridSpan w:val="2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91F2A" w:rsidRPr="0039308E" w:rsidRDefault="00DB2C9D" w:rsidP="00891F2A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2.3. </w:t>
            </w:r>
            <w:r w:rsidR="00891F2A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Endereço:</w:t>
            </w:r>
          </w:p>
        </w:tc>
      </w:tr>
      <w:tr w:rsidR="00891F2A" w:rsidRPr="00C46189" w:rsidTr="00DB2C9D">
        <w:trPr>
          <w:trHeight w:hRule="exact" w:val="340"/>
        </w:trPr>
        <w:tc>
          <w:tcPr>
            <w:tcW w:w="5000" w:type="pct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891F2A" w:rsidRPr="00C46189" w:rsidRDefault="000E3FAE" w:rsidP="00891F2A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91F2A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91F2A" w:rsidRPr="00C46189" w:rsidTr="00DB2C9D">
        <w:tc>
          <w:tcPr>
            <w:tcW w:w="5000" w:type="pct"/>
            <w:gridSpan w:val="2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91F2A" w:rsidRPr="0039308E" w:rsidRDefault="00DB2C9D" w:rsidP="00891F2A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2.4. </w:t>
            </w:r>
            <w:r w:rsidR="00891F2A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Bairro:</w:t>
            </w:r>
          </w:p>
        </w:tc>
      </w:tr>
      <w:tr w:rsidR="00891F2A" w:rsidRPr="00C46189" w:rsidTr="00DB2C9D">
        <w:trPr>
          <w:trHeight w:hRule="exact" w:val="340"/>
        </w:trPr>
        <w:tc>
          <w:tcPr>
            <w:tcW w:w="5000" w:type="pct"/>
            <w:gridSpan w:val="2"/>
            <w:tcBorders>
              <w:top w:val="single" w:sz="2" w:space="0" w:color="FFFFFF" w:themeColor="background1"/>
            </w:tcBorders>
            <w:vAlign w:val="center"/>
          </w:tcPr>
          <w:p w:rsidR="00891F2A" w:rsidRPr="00C46189" w:rsidRDefault="000E3FAE" w:rsidP="00891F2A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91F2A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91F2A" w:rsidRPr="00C46189" w:rsidTr="00DB2C9D">
        <w:tc>
          <w:tcPr>
            <w:tcW w:w="3478" w:type="pct"/>
            <w:tcBorders>
              <w:top w:val="single" w:sz="4" w:space="0" w:color="auto"/>
            </w:tcBorders>
          </w:tcPr>
          <w:p w:rsidR="00891F2A" w:rsidRPr="0039308E" w:rsidRDefault="00DB2C9D" w:rsidP="00891F2A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2.5. </w:t>
            </w:r>
            <w:r w:rsidR="00891F2A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Município: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91F2A" w:rsidRPr="0039308E" w:rsidRDefault="00DB2C9D" w:rsidP="00891F2A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2.6. </w:t>
            </w:r>
            <w:r w:rsidR="00891F2A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CEP:</w:t>
            </w:r>
          </w:p>
        </w:tc>
      </w:tr>
      <w:tr w:rsidR="00891F2A" w:rsidRPr="00C46189" w:rsidTr="00DB2C9D">
        <w:trPr>
          <w:trHeight w:hRule="exact" w:val="340"/>
        </w:trPr>
        <w:tc>
          <w:tcPr>
            <w:tcW w:w="3478" w:type="pct"/>
            <w:vAlign w:val="center"/>
          </w:tcPr>
          <w:p w:rsidR="00891F2A" w:rsidRPr="00C46189" w:rsidRDefault="000E3FAE" w:rsidP="00891F2A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91F2A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522" w:type="pct"/>
            <w:tcBorders>
              <w:top w:val="single" w:sz="2" w:space="0" w:color="FFFFFF" w:themeColor="background1"/>
            </w:tcBorders>
            <w:vAlign w:val="center"/>
          </w:tcPr>
          <w:p w:rsidR="00891F2A" w:rsidRPr="00C46189" w:rsidRDefault="000E3FAE" w:rsidP="00891F2A">
            <w:pPr>
              <w:rPr>
                <w:b/>
                <w:sz w:val="18"/>
              </w:rPr>
            </w:pP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91F2A"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91F2A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44C0C" w:rsidRPr="00C46189" w:rsidTr="00DB2C9D">
        <w:tc>
          <w:tcPr>
            <w:tcW w:w="3478" w:type="pct"/>
            <w:tcBorders>
              <w:top w:val="single" w:sz="4" w:space="0" w:color="auto"/>
            </w:tcBorders>
          </w:tcPr>
          <w:p w:rsidR="00844C0C" w:rsidRPr="0039308E" w:rsidRDefault="00DB2C9D" w:rsidP="00DB2C9D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2.7. </w:t>
            </w:r>
            <w:r w:rsidR="00844C0C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E-mail da Unidade: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44C0C" w:rsidRPr="0039308E" w:rsidRDefault="00DB2C9D" w:rsidP="00DB2C9D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2.8. </w:t>
            </w:r>
            <w:r w:rsidR="00844C0C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Telefone da Unidade:</w:t>
            </w:r>
          </w:p>
        </w:tc>
      </w:tr>
      <w:tr w:rsidR="00844C0C" w:rsidRPr="00C46189" w:rsidTr="00DB2C9D">
        <w:trPr>
          <w:trHeight w:hRule="exact" w:val="340"/>
        </w:trPr>
        <w:tc>
          <w:tcPr>
            <w:tcW w:w="3478" w:type="pct"/>
            <w:vAlign w:val="center"/>
          </w:tcPr>
          <w:p w:rsidR="00844C0C" w:rsidRPr="00C46189" w:rsidRDefault="000E3FAE" w:rsidP="00DB2C9D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44C0C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522" w:type="pct"/>
            <w:tcBorders>
              <w:top w:val="single" w:sz="2" w:space="0" w:color="FFFFFF" w:themeColor="background1"/>
            </w:tcBorders>
            <w:vAlign w:val="center"/>
          </w:tcPr>
          <w:p w:rsidR="00844C0C" w:rsidRPr="00C46189" w:rsidRDefault="000E3FAE" w:rsidP="00DB2C9D">
            <w:pPr>
              <w:rPr>
                <w:b/>
                <w:sz w:val="18"/>
              </w:rPr>
            </w:pP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44C0C"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44C0C" w:rsidRPr="00C46189" w:rsidTr="00DB2C9D">
        <w:tc>
          <w:tcPr>
            <w:tcW w:w="3478" w:type="pct"/>
            <w:tcBorders>
              <w:top w:val="single" w:sz="4" w:space="0" w:color="auto"/>
            </w:tcBorders>
          </w:tcPr>
          <w:p w:rsidR="00844C0C" w:rsidRPr="0039308E" w:rsidRDefault="00DB2C9D" w:rsidP="006C1818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2.9. </w:t>
            </w:r>
            <w:r w:rsidR="00844C0C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E-mail do Diretor: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44C0C" w:rsidRPr="0039308E" w:rsidRDefault="00DB2C9D" w:rsidP="00DB2C9D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2.10. </w:t>
            </w:r>
            <w:r w:rsidR="00844C0C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Telefone d</w:t>
            </w: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o Di</w:t>
            </w:r>
            <w:r w:rsidR="00844C0C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retor:</w:t>
            </w:r>
          </w:p>
        </w:tc>
      </w:tr>
      <w:tr w:rsidR="00844C0C" w:rsidRPr="00C46189" w:rsidTr="00DB2C9D">
        <w:trPr>
          <w:trHeight w:hRule="exact" w:val="340"/>
        </w:trPr>
        <w:tc>
          <w:tcPr>
            <w:tcW w:w="3478" w:type="pct"/>
            <w:vAlign w:val="center"/>
          </w:tcPr>
          <w:p w:rsidR="00844C0C" w:rsidRPr="00C46189" w:rsidRDefault="000E3FAE" w:rsidP="00DB2C9D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44C0C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522" w:type="pct"/>
            <w:tcBorders>
              <w:top w:val="single" w:sz="2" w:space="0" w:color="FFFFFF" w:themeColor="background1"/>
            </w:tcBorders>
            <w:vAlign w:val="center"/>
          </w:tcPr>
          <w:p w:rsidR="00844C0C" w:rsidRPr="00C46189" w:rsidRDefault="000E3FAE" w:rsidP="00DB2C9D">
            <w:pPr>
              <w:rPr>
                <w:b/>
                <w:sz w:val="18"/>
              </w:rPr>
            </w:pP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44C0C"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44C0C" w:rsidRPr="00C46189" w:rsidTr="00DB2C9D">
        <w:tc>
          <w:tcPr>
            <w:tcW w:w="3478" w:type="pct"/>
            <w:tcBorders>
              <w:top w:val="single" w:sz="4" w:space="0" w:color="auto"/>
            </w:tcBorders>
          </w:tcPr>
          <w:p w:rsidR="00844C0C" w:rsidRPr="0039308E" w:rsidRDefault="00DB2C9D" w:rsidP="00DB2C9D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2.11. </w:t>
            </w:r>
            <w:r w:rsidR="00844C0C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Nome do Farmacêutico Responsável: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44C0C" w:rsidRPr="0039308E" w:rsidRDefault="00DB2C9D" w:rsidP="00844C0C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2.12. </w:t>
            </w:r>
            <w:r w:rsidR="00844C0C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Nº do Registro no CRF/ES:</w:t>
            </w:r>
          </w:p>
        </w:tc>
      </w:tr>
      <w:tr w:rsidR="00844C0C" w:rsidRPr="00C46189" w:rsidTr="00DB2C9D">
        <w:trPr>
          <w:trHeight w:hRule="exact" w:val="340"/>
        </w:trPr>
        <w:tc>
          <w:tcPr>
            <w:tcW w:w="3478" w:type="pct"/>
            <w:vAlign w:val="center"/>
          </w:tcPr>
          <w:p w:rsidR="00844C0C" w:rsidRPr="00C46189" w:rsidRDefault="000E3FAE" w:rsidP="00DB2C9D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44C0C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522" w:type="pct"/>
            <w:tcBorders>
              <w:top w:val="single" w:sz="2" w:space="0" w:color="FFFFFF" w:themeColor="background1"/>
            </w:tcBorders>
            <w:vAlign w:val="center"/>
          </w:tcPr>
          <w:p w:rsidR="00844C0C" w:rsidRPr="00C46189" w:rsidRDefault="000E3FAE" w:rsidP="00DB2C9D">
            <w:pPr>
              <w:rPr>
                <w:b/>
                <w:sz w:val="18"/>
              </w:rPr>
            </w:pP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44C0C"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44C0C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91F2A" w:rsidRPr="00C46189" w:rsidTr="00DB2C9D">
        <w:tc>
          <w:tcPr>
            <w:tcW w:w="3478" w:type="pct"/>
            <w:tcBorders>
              <w:top w:val="single" w:sz="4" w:space="0" w:color="auto"/>
            </w:tcBorders>
          </w:tcPr>
          <w:p w:rsidR="00891F2A" w:rsidRPr="0039308E" w:rsidRDefault="00DB2C9D" w:rsidP="00844C0C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2.14. </w:t>
            </w:r>
            <w:r w:rsidR="00844C0C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Nome do Farmacêutico Substituto (quando aplicável):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891F2A" w:rsidRPr="0039308E" w:rsidRDefault="00DB2C9D" w:rsidP="00891F2A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 xml:space="preserve">2.15. </w:t>
            </w:r>
            <w:r w:rsidR="00844C0C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Nº do Registro no CRF/ES:</w:t>
            </w:r>
          </w:p>
        </w:tc>
      </w:tr>
      <w:tr w:rsidR="00891F2A" w:rsidRPr="00C46189" w:rsidTr="00DB2C9D">
        <w:trPr>
          <w:trHeight w:hRule="exact" w:val="340"/>
        </w:trPr>
        <w:tc>
          <w:tcPr>
            <w:tcW w:w="3478" w:type="pct"/>
            <w:vAlign w:val="center"/>
          </w:tcPr>
          <w:p w:rsidR="00891F2A" w:rsidRPr="00C46189" w:rsidRDefault="000E3FAE" w:rsidP="00891F2A">
            <w:pPr>
              <w:rPr>
                <w:b/>
                <w:sz w:val="18"/>
              </w:rPr>
            </w:pP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4"/>
            <w:r w:rsidR="00891F2A"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891F2A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891F2A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  <w:bookmarkEnd w:id="2"/>
          </w:p>
        </w:tc>
        <w:tc>
          <w:tcPr>
            <w:tcW w:w="1522" w:type="pct"/>
            <w:tcBorders>
              <w:top w:val="single" w:sz="2" w:space="0" w:color="FFFFFF" w:themeColor="background1"/>
            </w:tcBorders>
            <w:vAlign w:val="center"/>
          </w:tcPr>
          <w:p w:rsidR="00891F2A" w:rsidRPr="00C46189" w:rsidRDefault="000E3FAE" w:rsidP="00891F2A">
            <w:pPr>
              <w:rPr>
                <w:b/>
                <w:sz w:val="18"/>
              </w:rPr>
            </w:pP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="00891F2A"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891F2A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891F2A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  <w:bookmarkEnd w:id="3"/>
          </w:p>
        </w:tc>
      </w:tr>
    </w:tbl>
    <w:p w:rsidR="00747F8D" w:rsidRDefault="00747F8D" w:rsidP="00747F8D">
      <w:pPr>
        <w:rPr>
          <w:rFonts w:ascii="Arial" w:hAnsi="Arial" w:cs="Arial"/>
          <w:sz w:val="20"/>
        </w:rPr>
      </w:pPr>
    </w:p>
    <w:p w:rsidR="00747F8D" w:rsidRDefault="00747F8D" w:rsidP="00747F8D">
      <w:pPr>
        <w:rPr>
          <w:rFonts w:ascii="Arial" w:hAnsi="Arial" w:cs="Arial"/>
          <w:sz w:val="20"/>
        </w:rPr>
      </w:pPr>
    </w:p>
    <w:tbl>
      <w:tblPr>
        <w:tblStyle w:val="Tabelacomgrade"/>
        <w:tblW w:w="5000" w:type="pct"/>
        <w:tblLook w:val="04A0"/>
      </w:tblPr>
      <w:tblGrid>
        <w:gridCol w:w="829"/>
        <w:gridCol w:w="6521"/>
        <w:gridCol w:w="849"/>
        <w:gridCol w:w="849"/>
        <w:gridCol w:w="806"/>
      </w:tblGrid>
      <w:tr w:rsidR="00167D65" w:rsidRPr="007173ED" w:rsidTr="00E55CA1">
        <w:trPr>
          <w:trHeight w:val="454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167D65" w:rsidRPr="007173ED" w:rsidRDefault="00E97BF9" w:rsidP="00E97BF9">
            <w:pPr>
              <w:pStyle w:val="Ttulo1"/>
              <w:outlineLvl w:val="0"/>
              <w:rPr>
                <w:sz w:val="20"/>
                <w:szCs w:val="20"/>
              </w:rPr>
            </w:pPr>
            <w:r w:rsidRPr="007173ED">
              <w:rPr>
                <w:sz w:val="20"/>
                <w:szCs w:val="20"/>
              </w:rPr>
              <w:lastRenderedPageBreak/>
              <w:t xml:space="preserve">3. </w:t>
            </w:r>
            <w:r w:rsidR="00167D65" w:rsidRPr="007173ED">
              <w:rPr>
                <w:sz w:val="20"/>
                <w:szCs w:val="20"/>
              </w:rPr>
              <w:t>condiçõe</w:t>
            </w:r>
            <w:r w:rsidR="00DB2C9D" w:rsidRPr="007173ED">
              <w:rPr>
                <w:sz w:val="20"/>
                <w:szCs w:val="20"/>
              </w:rPr>
              <w:t>S</w:t>
            </w:r>
            <w:r w:rsidR="00167D65" w:rsidRPr="007173ED">
              <w:rPr>
                <w:sz w:val="20"/>
                <w:szCs w:val="20"/>
              </w:rPr>
              <w:t xml:space="preserve"> gerais</w:t>
            </w:r>
          </w:p>
        </w:tc>
      </w:tr>
      <w:tr w:rsidR="00664AD6" w:rsidRPr="00664AD6" w:rsidTr="00664AD6">
        <w:trPr>
          <w:trHeight w:val="340"/>
          <w:tblHeader/>
        </w:trPr>
        <w:tc>
          <w:tcPr>
            <w:tcW w:w="420" w:type="pct"/>
            <w:shd w:val="clear" w:color="auto" w:fill="F2F2F2" w:themeFill="background1" w:themeFillShade="F2"/>
            <w:vAlign w:val="center"/>
          </w:tcPr>
          <w:p w:rsidR="00664AD6" w:rsidRPr="00664AD6" w:rsidRDefault="00664AD6" w:rsidP="00F61249">
            <w:pPr>
              <w:pStyle w:val="Subttulo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r w:rsidRPr="00664AD6">
              <w:rPr>
                <w:sz w:val="18"/>
                <w:szCs w:val="20"/>
              </w:rPr>
              <w:t>ITEM</w:t>
            </w:r>
          </w:p>
        </w:tc>
        <w:tc>
          <w:tcPr>
            <w:tcW w:w="3309" w:type="pct"/>
            <w:shd w:val="clear" w:color="auto" w:fill="F2F2F2" w:themeFill="background1" w:themeFillShade="F2"/>
            <w:vAlign w:val="center"/>
          </w:tcPr>
          <w:p w:rsidR="00664AD6" w:rsidRPr="00664AD6" w:rsidRDefault="00664AD6" w:rsidP="00F61249">
            <w:pPr>
              <w:pStyle w:val="Ttulo1"/>
              <w:jc w:val="center"/>
              <w:outlineLvl w:val="0"/>
              <w:rPr>
                <w:sz w:val="18"/>
                <w:szCs w:val="20"/>
              </w:rPr>
            </w:pPr>
            <w:r w:rsidRPr="00664AD6">
              <w:rPr>
                <w:sz w:val="18"/>
                <w:szCs w:val="20"/>
              </w:rPr>
              <w:t>AVALIAÇÃO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:rsidR="00664AD6" w:rsidRPr="00664AD6" w:rsidRDefault="00664AD6" w:rsidP="00F6124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64AD6">
              <w:rPr>
                <w:rFonts w:ascii="Arial" w:hAnsi="Arial" w:cs="Arial"/>
                <w:b/>
                <w:sz w:val="18"/>
                <w:szCs w:val="20"/>
              </w:rPr>
              <w:t>SIM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:rsidR="00664AD6" w:rsidRPr="00664AD6" w:rsidRDefault="00664AD6" w:rsidP="00F6124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64AD6">
              <w:rPr>
                <w:rFonts w:ascii="Arial" w:hAnsi="Arial" w:cs="Arial"/>
                <w:b/>
                <w:sz w:val="18"/>
                <w:szCs w:val="20"/>
              </w:rPr>
              <w:t>NÃO</w:t>
            </w:r>
          </w:p>
        </w:tc>
        <w:tc>
          <w:tcPr>
            <w:tcW w:w="410" w:type="pct"/>
            <w:shd w:val="clear" w:color="auto" w:fill="F2F2F2" w:themeFill="background1" w:themeFillShade="F2"/>
            <w:vAlign w:val="center"/>
          </w:tcPr>
          <w:p w:rsidR="00664AD6" w:rsidRPr="00664AD6" w:rsidRDefault="00664AD6" w:rsidP="00F6124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64AD6">
              <w:rPr>
                <w:rFonts w:ascii="Arial" w:hAnsi="Arial" w:cs="Arial"/>
                <w:b/>
                <w:sz w:val="18"/>
                <w:szCs w:val="20"/>
              </w:rPr>
              <w:t>N/A</w:t>
            </w:r>
          </w:p>
        </w:tc>
      </w:tr>
      <w:tr w:rsidR="002455CE" w:rsidRPr="00664AD6" w:rsidTr="006C1818">
        <w:trPr>
          <w:trHeight w:val="454"/>
        </w:trPr>
        <w:tc>
          <w:tcPr>
            <w:tcW w:w="420" w:type="pct"/>
            <w:vAlign w:val="center"/>
          </w:tcPr>
          <w:p w:rsidR="002455CE" w:rsidRPr="00664AD6" w:rsidRDefault="00E97BF9" w:rsidP="00E97BF9">
            <w:pPr>
              <w:pStyle w:val="Subttulo"/>
              <w:numPr>
                <w:ilvl w:val="0"/>
                <w:numId w:val="0"/>
              </w:numPr>
              <w:rPr>
                <w:sz w:val="18"/>
                <w:szCs w:val="20"/>
              </w:rPr>
            </w:pPr>
            <w:r w:rsidRPr="00664AD6">
              <w:rPr>
                <w:sz w:val="18"/>
                <w:szCs w:val="20"/>
              </w:rPr>
              <w:t>3.1</w:t>
            </w:r>
          </w:p>
        </w:tc>
        <w:tc>
          <w:tcPr>
            <w:tcW w:w="3309" w:type="pct"/>
            <w:vAlign w:val="center"/>
          </w:tcPr>
          <w:p w:rsidR="002455CE" w:rsidRPr="00664AD6" w:rsidRDefault="002455CE" w:rsidP="000A0523">
            <w:pPr>
              <w:rPr>
                <w:rFonts w:ascii="Arial" w:hAnsi="Arial" w:cs="Arial"/>
                <w:sz w:val="18"/>
                <w:szCs w:val="20"/>
              </w:rPr>
            </w:pPr>
            <w:r w:rsidRPr="00664AD6">
              <w:rPr>
                <w:rFonts w:ascii="Arial" w:hAnsi="Arial" w:cs="Arial"/>
                <w:sz w:val="18"/>
                <w:szCs w:val="20"/>
              </w:rPr>
              <w:t>A UPDT</w:t>
            </w:r>
            <w:r w:rsidR="000A0523">
              <w:rPr>
                <w:rFonts w:ascii="Arial" w:hAnsi="Arial" w:cs="Arial"/>
                <w:sz w:val="18"/>
                <w:szCs w:val="20"/>
              </w:rPr>
              <w:t xml:space="preserve"> possui</w:t>
            </w:r>
            <w:r w:rsidRPr="00664AD6">
              <w:rPr>
                <w:rFonts w:ascii="Arial" w:hAnsi="Arial" w:cs="Arial"/>
                <w:sz w:val="18"/>
                <w:szCs w:val="20"/>
              </w:rPr>
              <w:t xml:space="preserve"> infraestrutura adequada às atividades desenvolvidas?</w:t>
            </w:r>
          </w:p>
        </w:tc>
        <w:tc>
          <w:tcPr>
            <w:tcW w:w="431" w:type="pct"/>
            <w:vAlign w:val="center"/>
          </w:tcPr>
          <w:p w:rsidR="002455CE" w:rsidRPr="00664AD6" w:rsidRDefault="000E3FAE" w:rsidP="002455CE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5"/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431" w:type="pct"/>
            <w:vAlign w:val="center"/>
          </w:tcPr>
          <w:p w:rsidR="002455CE" w:rsidRPr="00664AD6" w:rsidRDefault="000E3FAE" w:rsidP="002455CE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0" w:type="pct"/>
            <w:vAlign w:val="center"/>
          </w:tcPr>
          <w:p w:rsidR="002455CE" w:rsidRPr="00664AD6" w:rsidRDefault="000E3FAE" w:rsidP="002455CE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64AD6" w:rsidRPr="00664AD6" w:rsidTr="006C1818">
        <w:trPr>
          <w:trHeight w:val="454"/>
        </w:trPr>
        <w:tc>
          <w:tcPr>
            <w:tcW w:w="420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rPr>
                <w:rFonts w:cs="Arial"/>
                <w:sz w:val="18"/>
                <w:szCs w:val="20"/>
              </w:rPr>
            </w:pPr>
            <w:r w:rsidRPr="00664AD6">
              <w:rPr>
                <w:rFonts w:cs="Arial"/>
                <w:sz w:val="18"/>
                <w:szCs w:val="20"/>
              </w:rPr>
              <w:t>3.2</w:t>
            </w:r>
          </w:p>
        </w:tc>
        <w:tc>
          <w:tcPr>
            <w:tcW w:w="3309" w:type="pct"/>
            <w:vAlign w:val="center"/>
          </w:tcPr>
          <w:p w:rsidR="00664AD6" w:rsidRPr="00664AD6" w:rsidRDefault="000A0523" w:rsidP="00664AD6">
            <w:pPr>
              <w:rPr>
                <w:rFonts w:ascii="Arial" w:hAnsi="Arial" w:cs="Arial"/>
                <w:sz w:val="18"/>
                <w:szCs w:val="20"/>
              </w:rPr>
            </w:pPr>
            <w:r w:rsidRPr="000A0523">
              <w:rPr>
                <w:rFonts w:ascii="Arial" w:hAnsi="Arial" w:cs="Arial"/>
                <w:sz w:val="18"/>
                <w:szCs w:val="20"/>
              </w:rPr>
              <w:t>A infraestrutura está</w:t>
            </w:r>
            <w:r w:rsidR="00664AD6" w:rsidRPr="000A0523">
              <w:rPr>
                <w:rFonts w:ascii="Arial" w:hAnsi="Arial" w:cs="Arial"/>
                <w:sz w:val="18"/>
                <w:szCs w:val="20"/>
              </w:rPr>
              <w:t xml:space="preserve"> bom estado de conservação?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0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64AD6" w:rsidRPr="00664AD6" w:rsidTr="00664AD6">
        <w:trPr>
          <w:trHeight w:val="510"/>
        </w:trPr>
        <w:tc>
          <w:tcPr>
            <w:tcW w:w="420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rPr>
                <w:sz w:val="18"/>
                <w:szCs w:val="20"/>
              </w:rPr>
            </w:pPr>
            <w:r w:rsidRPr="00664AD6">
              <w:rPr>
                <w:sz w:val="18"/>
                <w:szCs w:val="20"/>
              </w:rPr>
              <w:t>3.3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664AD6">
            <w:pPr>
              <w:rPr>
                <w:rFonts w:ascii="Arial" w:hAnsi="Arial" w:cs="Arial"/>
                <w:sz w:val="18"/>
                <w:szCs w:val="20"/>
              </w:rPr>
            </w:pPr>
            <w:r w:rsidRPr="00664AD6">
              <w:rPr>
                <w:rFonts w:ascii="Arial" w:hAnsi="Arial" w:cs="Arial"/>
                <w:sz w:val="18"/>
                <w:szCs w:val="20"/>
              </w:rPr>
              <w:t>As condições de ventilação e iluminação são compatíveis com as atividades desenvolvidas?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0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64AD6" w:rsidRPr="00664AD6" w:rsidTr="00664AD6">
        <w:trPr>
          <w:trHeight w:val="510"/>
        </w:trPr>
        <w:tc>
          <w:tcPr>
            <w:tcW w:w="420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sz w:val="18"/>
                <w:szCs w:val="20"/>
              </w:rPr>
            </w:pPr>
            <w:r w:rsidRPr="00664AD6">
              <w:rPr>
                <w:sz w:val="18"/>
                <w:szCs w:val="20"/>
              </w:rPr>
              <w:t>3.4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664AD6">
            <w:pPr>
              <w:rPr>
                <w:rFonts w:ascii="Arial" w:hAnsi="Arial" w:cs="Arial"/>
                <w:sz w:val="18"/>
                <w:szCs w:val="20"/>
              </w:rPr>
            </w:pPr>
            <w:r w:rsidRPr="00664AD6">
              <w:rPr>
                <w:rFonts w:ascii="Arial" w:hAnsi="Arial" w:cs="Arial"/>
                <w:sz w:val="18"/>
                <w:szCs w:val="20"/>
              </w:rPr>
              <w:t>É realizado o monitoramento da temperatura e umidade do ambiente no qual o medicamento é armazenado?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0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64AD6" w:rsidRPr="00664AD6" w:rsidTr="00664AD6">
        <w:trPr>
          <w:trHeight w:val="510"/>
        </w:trPr>
        <w:tc>
          <w:tcPr>
            <w:tcW w:w="420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sz w:val="18"/>
                <w:szCs w:val="20"/>
              </w:rPr>
            </w:pPr>
            <w:r w:rsidRPr="00664AD6">
              <w:rPr>
                <w:sz w:val="18"/>
                <w:szCs w:val="20"/>
              </w:rPr>
              <w:t>3.5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664AD6">
            <w:pPr>
              <w:rPr>
                <w:rFonts w:ascii="Arial" w:hAnsi="Arial" w:cs="Arial"/>
                <w:sz w:val="18"/>
                <w:szCs w:val="20"/>
              </w:rPr>
            </w:pPr>
            <w:r w:rsidRPr="00664AD6">
              <w:rPr>
                <w:rFonts w:ascii="Arial" w:hAnsi="Arial" w:cs="Arial"/>
                <w:sz w:val="18"/>
                <w:szCs w:val="20"/>
              </w:rPr>
              <w:t>O armazenamento do medicamento é realizado em local que impede a incidência direta de luz?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0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64AD6" w:rsidRPr="00664AD6" w:rsidTr="000A0523">
        <w:trPr>
          <w:trHeight w:val="680"/>
        </w:trPr>
        <w:tc>
          <w:tcPr>
            <w:tcW w:w="420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sz w:val="18"/>
                <w:szCs w:val="20"/>
              </w:rPr>
            </w:pPr>
            <w:r w:rsidRPr="00664AD6">
              <w:rPr>
                <w:sz w:val="18"/>
                <w:szCs w:val="20"/>
              </w:rPr>
              <w:t>3.6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664AD6">
            <w:pPr>
              <w:pStyle w:val="Default"/>
              <w:rPr>
                <w:rFonts w:ascii="Arial" w:hAnsi="Arial" w:cs="Arial"/>
                <w:color w:val="auto"/>
                <w:sz w:val="18"/>
                <w:szCs w:val="20"/>
              </w:rPr>
            </w:pPr>
            <w:r w:rsidRPr="00664AD6">
              <w:rPr>
                <w:rFonts w:ascii="Arial" w:hAnsi="Arial" w:cs="Arial"/>
                <w:color w:val="auto"/>
                <w:sz w:val="18"/>
                <w:szCs w:val="20"/>
              </w:rPr>
              <w:t xml:space="preserve">Possui armário ou outro dispositivo para armazenamento do medicamento talidomida, de acesso restrito (chave ou outro dispositivo que garanta a segurança), sob guarda do farmacêutico? 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0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20"/>
              </w:rPr>
            </w:pPr>
            <w:r w:rsidRPr="00664AD6">
              <w:rPr>
                <w:rFonts w:ascii="Arial" w:hAnsi="Arial" w:cs="Arial"/>
                <w:sz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 w:rsidRPr="00664AD6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664AD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664AD6" w:rsidRDefault="00664AD6" w:rsidP="00664AD6">
      <w:pPr>
        <w:spacing w:after="0"/>
        <w:jc w:val="both"/>
      </w:pPr>
    </w:p>
    <w:tbl>
      <w:tblPr>
        <w:tblStyle w:val="Tabelacomgrade"/>
        <w:tblW w:w="5000" w:type="pct"/>
        <w:tblLook w:val="04A0"/>
      </w:tblPr>
      <w:tblGrid>
        <w:gridCol w:w="846"/>
        <w:gridCol w:w="6522"/>
        <w:gridCol w:w="849"/>
        <w:gridCol w:w="849"/>
        <w:gridCol w:w="788"/>
      </w:tblGrid>
      <w:tr w:rsidR="00933300" w:rsidRPr="007173ED" w:rsidTr="00E55CA1">
        <w:trPr>
          <w:trHeight w:val="454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933300" w:rsidRPr="007173ED" w:rsidRDefault="00E97BF9" w:rsidP="00E97BF9">
            <w:pPr>
              <w:pStyle w:val="Ttulo1"/>
              <w:outlineLvl w:val="0"/>
              <w:rPr>
                <w:sz w:val="20"/>
              </w:rPr>
            </w:pPr>
            <w:r w:rsidRPr="007173ED">
              <w:rPr>
                <w:sz w:val="20"/>
              </w:rPr>
              <w:t xml:space="preserve">4. </w:t>
            </w:r>
            <w:r w:rsidR="00933300" w:rsidRPr="007173ED">
              <w:rPr>
                <w:sz w:val="20"/>
              </w:rPr>
              <w:t>rECEBIMENTO E DISPENSAÇÃO DA TALIDOMIDA</w:t>
            </w:r>
          </w:p>
        </w:tc>
      </w:tr>
      <w:tr w:rsidR="00664AD6" w:rsidRPr="00664AD6" w:rsidTr="000A0523">
        <w:trPr>
          <w:trHeight w:val="340"/>
          <w:tblHeader/>
        </w:trPr>
        <w:tc>
          <w:tcPr>
            <w:tcW w:w="429" w:type="pct"/>
            <w:shd w:val="clear" w:color="auto" w:fill="F2F2F2" w:themeFill="background1" w:themeFillShade="F2"/>
            <w:vAlign w:val="center"/>
          </w:tcPr>
          <w:p w:rsidR="00664AD6" w:rsidRPr="00664AD6" w:rsidRDefault="00664AD6" w:rsidP="00F61249">
            <w:pPr>
              <w:pStyle w:val="Subttulo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r w:rsidRPr="00664AD6">
              <w:rPr>
                <w:sz w:val="18"/>
                <w:szCs w:val="20"/>
              </w:rPr>
              <w:t>ITEM</w:t>
            </w:r>
          </w:p>
        </w:tc>
        <w:tc>
          <w:tcPr>
            <w:tcW w:w="3309" w:type="pct"/>
            <w:shd w:val="clear" w:color="auto" w:fill="F2F2F2" w:themeFill="background1" w:themeFillShade="F2"/>
            <w:vAlign w:val="center"/>
          </w:tcPr>
          <w:p w:rsidR="00664AD6" w:rsidRPr="00664AD6" w:rsidRDefault="00664AD6" w:rsidP="00F61249">
            <w:pPr>
              <w:pStyle w:val="Ttulo1"/>
              <w:jc w:val="center"/>
              <w:outlineLvl w:val="0"/>
              <w:rPr>
                <w:sz w:val="18"/>
                <w:szCs w:val="20"/>
              </w:rPr>
            </w:pPr>
            <w:r w:rsidRPr="00664AD6">
              <w:rPr>
                <w:sz w:val="18"/>
                <w:szCs w:val="20"/>
              </w:rPr>
              <w:t>AVALIAÇÃO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:rsidR="00664AD6" w:rsidRPr="00664AD6" w:rsidRDefault="00664AD6" w:rsidP="00F6124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64AD6">
              <w:rPr>
                <w:rFonts w:ascii="Arial" w:hAnsi="Arial" w:cs="Arial"/>
                <w:b/>
                <w:sz w:val="18"/>
                <w:szCs w:val="20"/>
              </w:rPr>
              <w:t>SIM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:rsidR="00664AD6" w:rsidRPr="00664AD6" w:rsidRDefault="00664AD6" w:rsidP="00F6124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64AD6">
              <w:rPr>
                <w:rFonts w:ascii="Arial" w:hAnsi="Arial" w:cs="Arial"/>
                <w:b/>
                <w:sz w:val="18"/>
                <w:szCs w:val="20"/>
              </w:rPr>
              <w:t>NÃO</w:t>
            </w:r>
          </w:p>
        </w:tc>
        <w:tc>
          <w:tcPr>
            <w:tcW w:w="401" w:type="pct"/>
            <w:shd w:val="clear" w:color="auto" w:fill="F2F2F2" w:themeFill="background1" w:themeFillShade="F2"/>
            <w:vAlign w:val="center"/>
          </w:tcPr>
          <w:p w:rsidR="00664AD6" w:rsidRPr="00664AD6" w:rsidRDefault="00664AD6" w:rsidP="00F6124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64AD6">
              <w:rPr>
                <w:rFonts w:ascii="Arial" w:hAnsi="Arial" w:cs="Arial"/>
                <w:b/>
                <w:sz w:val="18"/>
                <w:szCs w:val="20"/>
              </w:rPr>
              <w:t>N/A</w:t>
            </w:r>
          </w:p>
        </w:tc>
      </w:tr>
      <w:tr w:rsidR="00664AD6" w:rsidRPr="00664AD6" w:rsidTr="006C1818">
        <w:trPr>
          <w:trHeight w:val="454"/>
        </w:trPr>
        <w:tc>
          <w:tcPr>
            <w:tcW w:w="429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rFonts w:cs="Arial"/>
                <w:sz w:val="18"/>
                <w:szCs w:val="18"/>
              </w:rPr>
            </w:pPr>
            <w:r w:rsidRPr="00664AD6">
              <w:rPr>
                <w:rFonts w:cs="Arial"/>
                <w:sz w:val="18"/>
                <w:szCs w:val="18"/>
              </w:rPr>
              <w:t>4.1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481761">
            <w:pPr>
              <w:rPr>
                <w:rFonts w:ascii="Arial" w:hAnsi="Arial" w:cs="Arial"/>
                <w:sz w:val="18"/>
                <w:szCs w:val="18"/>
              </w:rPr>
            </w:pPr>
            <w:r w:rsidRPr="00664AD6">
              <w:rPr>
                <w:rFonts w:ascii="Arial" w:hAnsi="Arial" w:cs="Arial"/>
                <w:sz w:val="18"/>
                <w:szCs w:val="18"/>
              </w:rPr>
              <w:t>O farmacêutico estava presente durante a inspeção?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64AD6" w:rsidRPr="00664AD6" w:rsidTr="000A0523">
        <w:trPr>
          <w:trHeight w:val="510"/>
        </w:trPr>
        <w:tc>
          <w:tcPr>
            <w:tcW w:w="429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rFonts w:cs="Arial"/>
                <w:sz w:val="18"/>
                <w:szCs w:val="18"/>
              </w:rPr>
            </w:pPr>
            <w:r w:rsidRPr="00664AD6">
              <w:rPr>
                <w:rFonts w:cs="Arial"/>
                <w:sz w:val="18"/>
                <w:szCs w:val="18"/>
              </w:rPr>
              <w:t>4.2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48176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>Existem procedimentos para recebimento, guarda e dispensação do medicamento talidomida?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64AD6" w:rsidRPr="00664AD6" w:rsidTr="000A0523">
        <w:trPr>
          <w:trHeight w:val="510"/>
        </w:trPr>
        <w:tc>
          <w:tcPr>
            <w:tcW w:w="429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rFonts w:cs="Arial"/>
                <w:sz w:val="18"/>
                <w:szCs w:val="18"/>
              </w:rPr>
            </w:pPr>
            <w:r w:rsidRPr="00664AD6">
              <w:rPr>
                <w:rFonts w:cs="Arial"/>
                <w:sz w:val="18"/>
                <w:szCs w:val="18"/>
              </w:rPr>
              <w:t>4.3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2455CE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>Os funcionários que possuem acesso ao medicamento foram treinados quanto aos riscos e as normas que envolvem o medicamento talidomida?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64AD6" w:rsidRPr="00664AD6" w:rsidTr="000A0523">
        <w:trPr>
          <w:trHeight w:val="510"/>
        </w:trPr>
        <w:tc>
          <w:tcPr>
            <w:tcW w:w="429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rFonts w:cs="Arial"/>
                <w:sz w:val="18"/>
                <w:szCs w:val="18"/>
              </w:rPr>
            </w:pPr>
            <w:r w:rsidRPr="00664AD6">
              <w:rPr>
                <w:rFonts w:cs="Arial"/>
                <w:sz w:val="18"/>
                <w:szCs w:val="18"/>
              </w:rPr>
              <w:t>4.4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48176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>Existe livro exclusivo ou sistema informatizado para realizar a escrituração da Movimentação de Medicamento à Base de Talidomida?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64AD6" w:rsidRPr="00664AD6" w:rsidTr="006C1818">
        <w:trPr>
          <w:trHeight w:val="454"/>
        </w:trPr>
        <w:tc>
          <w:tcPr>
            <w:tcW w:w="429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rFonts w:cs="Arial"/>
                <w:sz w:val="18"/>
                <w:szCs w:val="18"/>
              </w:rPr>
            </w:pPr>
            <w:r w:rsidRPr="00664AD6">
              <w:rPr>
                <w:rFonts w:cs="Arial"/>
                <w:sz w:val="18"/>
                <w:szCs w:val="18"/>
              </w:rPr>
              <w:t>4.5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48176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>É realizada a escrituração das movimentações do medicamento talidomida?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64AD6" w:rsidRPr="00664AD6" w:rsidTr="000A0523">
        <w:trPr>
          <w:trHeight w:val="510"/>
        </w:trPr>
        <w:tc>
          <w:tcPr>
            <w:tcW w:w="429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rFonts w:cs="Arial"/>
                <w:sz w:val="18"/>
                <w:szCs w:val="18"/>
              </w:rPr>
            </w:pPr>
            <w:r w:rsidRPr="00664AD6">
              <w:rPr>
                <w:rFonts w:cs="Arial"/>
                <w:sz w:val="18"/>
                <w:szCs w:val="18"/>
              </w:rPr>
              <w:t>4.6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48176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>É respeitado o prazo de até 07 (sete) dias para escrituração da movimentação do medicamento talidomida?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64AD6" w:rsidRPr="00664AD6" w:rsidTr="000A0523">
        <w:trPr>
          <w:trHeight w:val="510"/>
        </w:trPr>
        <w:tc>
          <w:tcPr>
            <w:tcW w:w="429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rFonts w:cs="Arial"/>
                <w:sz w:val="18"/>
                <w:szCs w:val="18"/>
              </w:rPr>
            </w:pPr>
            <w:r w:rsidRPr="00664AD6">
              <w:rPr>
                <w:rFonts w:cs="Arial"/>
                <w:sz w:val="18"/>
                <w:szCs w:val="18"/>
              </w:rPr>
              <w:t>4.7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48176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>A quantidade do medicamento talidomida informada no livro ou sistema informatizado corresponde à quantidade armazenada?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64AD6" w:rsidRPr="00664AD6" w:rsidTr="006C1818">
        <w:trPr>
          <w:trHeight w:val="454"/>
        </w:trPr>
        <w:tc>
          <w:tcPr>
            <w:tcW w:w="429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rFonts w:cs="Arial"/>
                <w:sz w:val="18"/>
                <w:szCs w:val="18"/>
              </w:rPr>
            </w:pPr>
            <w:r w:rsidRPr="00664AD6">
              <w:rPr>
                <w:rFonts w:cs="Arial"/>
                <w:sz w:val="18"/>
                <w:szCs w:val="18"/>
              </w:rPr>
              <w:t>4.8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48176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>É respeitada a proibição de fracionamento do medicamento talidomida?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64AD6" w:rsidRPr="00664AD6" w:rsidTr="000A0523">
        <w:trPr>
          <w:trHeight w:val="680"/>
        </w:trPr>
        <w:tc>
          <w:tcPr>
            <w:tcW w:w="429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rFonts w:cs="Arial"/>
                <w:sz w:val="18"/>
                <w:szCs w:val="18"/>
              </w:rPr>
            </w:pPr>
            <w:r w:rsidRPr="00664AD6">
              <w:rPr>
                <w:rFonts w:cs="Arial"/>
                <w:sz w:val="18"/>
                <w:szCs w:val="18"/>
              </w:rPr>
              <w:t>4.9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2455CE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 xml:space="preserve">O medicamento talidomida é dispensado somente mediante apresentação e retenção da </w:t>
            </w:r>
            <w:r w:rsidRPr="00664AD6">
              <w:rPr>
                <w:rFonts w:ascii="Arial" w:hAnsi="Arial" w:cs="Arial"/>
                <w:i/>
                <w:color w:val="auto"/>
                <w:sz w:val="18"/>
                <w:szCs w:val="18"/>
              </w:rPr>
              <w:t>Notificação de Receita de Talidomida</w:t>
            </w: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 xml:space="preserve"> acompanhada do </w:t>
            </w:r>
            <w:r w:rsidRPr="00664AD6">
              <w:rPr>
                <w:rFonts w:ascii="Arial" w:hAnsi="Arial" w:cs="Arial"/>
                <w:i/>
                <w:color w:val="auto"/>
                <w:sz w:val="18"/>
                <w:szCs w:val="18"/>
              </w:rPr>
              <w:t>Termo de Responsabilidade/Esclarecimento</w:t>
            </w: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 xml:space="preserve"> para pacientes (</w:t>
            </w:r>
            <w:r w:rsidR="000A0523">
              <w:rPr>
                <w:rFonts w:ascii="Arial" w:hAnsi="Arial" w:cs="Arial"/>
                <w:color w:val="auto"/>
                <w:sz w:val="18"/>
                <w:szCs w:val="18"/>
              </w:rPr>
              <w:t xml:space="preserve">RDC nº 11/2011, </w:t>
            </w:r>
            <w:r w:rsidRPr="000A0523">
              <w:rPr>
                <w:rFonts w:ascii="Arial" w:hAnsi="Arial" w:cs="Arial"/>
                <w:color w:val="auto"/>
                <w:sz w:val="18"/>
                <w:szCs w:val="18"/>
              </w:rPr>
              <w:t>Anexo V-A ou Anexo V-B)?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64AD6" w:rsidRPr="00664AD6" w:rsidTr="000A0523">
        <w:trPr>
          <w:trHeight w:val="680"/>
        </w:trPr>
        <w:tc>
          <w:tcPr>
            <w:tcW w:w="429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rFonts w:cs="Arial"/>
                <w:sz w:val="18"/>
                <w:szCs w:val="18"/>
              </w:rPr>
            </w:pPr>
            <w:r w:rsidRPr="00664AD6">
              <w:rPr>
                <w:rFonts w:cs="Arial"/>
                <w:sz w:val="18"/>
                <w:szCs w:val="18"/>
              </w:rPr>
              <w:t>4.10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2455CE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 xml:space="preserve">A dispensação é realizada somente se todos os itens da </w:t>
            </w:r>
            <w:r w:rsidRPr="00664AD6">
              <w:rPr>
                <w:rFonts w:ascii="Arial" w:hAnsi="Arial" w:cs="Arial"/>
                <w:i/>
                <w:color w:val="auto"/>
                <w:sz w:val="18"/>
                <w:szCs w:val="18"/>
              </w:rPr>
              <w:t>Notificação de Receita de Talidomida</w:t>
            </w: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 xml:space="preserve"> e do </w:t>
            </w:r>
            <w:r w:rsidRPr="00664AD6">
              <w:rPr>
                <w:rFonts w:ascii="Arial" w:hAnsi="Arial" w:cs="Arial"/>
                <w:i/>
                <w:color w:val="auto"/>
                <w:sz w:val="18"/>
                <w:szCs w:val="18"/>
              </w:rPr>
              <w:t>Termo de Responsabilidade/ Esclarecimento</w:t>
            </w: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 xml:space="preserve"> estiverem preenchidos?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64AD6" w:rsidRPr="00664AD6" w:rsidTr="000A0523">
        <w:trPr>
          <w:trHeight w:val="680"/>
        </w:trPr>
        <w:tc>
          <w:tcPr>
            <w:tcW w:w="429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rFonts w:cs="Arial"/>
                <w:sz w:val="18"/>
                <w:szCs w:val="18"/>
              </w:rPr>
            </w:pPr>
            <w:r w:rsidRPr="00664AD6">
              <w:rPr>
                <w:rFonts w:cs="Arial"/>
                <w:sz w:val="18"/>
                <w:szCs w:val="18"/>
              </w:rPr>
              <w:t>4.11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2455CE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 xml:space="preserve">É realizada a guarda das </w:t>
            </w:r>
            <w:r w:rsidRPr="00664AD6">
              <w:rPr>
                <w:rFonts w:ascii="Arial" w:hAnsi="Arial" w:cs="Arial"/>
                <w:i/>
                <w:color w:val="auto"/>
                <w:sz w:val="18"/>
                <w:szCs w:val="18"/>
              </w:rPr>
              <w:t>Notificações de Receita de Talidomida</w:t>
            </w: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 xml:space="preserve"> e dos </w:t>
            </w:r>
            <w:r w:rsidRPr="00664AD6">
              <w:rPr>
                <w:rFonts w:ascii="Arial" w:hAnsi="Arial" w:cs="Arial"/>
                <w:i/>
                <w:color w:val="auto"/>
                <w:sz w:val="18"/>
                <w:szCs w:val="18"/>
              </w:rPr>
              <w:t>Termos de Responsabilidade/Esclarecimento</w:t>
            </w: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 xml:space="preserve"> dos pacientes para os quais o medicamento foi dispensado?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64AD6" w:rsidRPr="00664AD6" w:rsidTr="000A0523">
        <w:trPr>
          <w:trHeight w:val="680"/>
        </w:trPr>
        <w:tc>
          <w:tcPr>
            <w:tcW w:w="429" w:type="pct"/>
            <w:vAlign w:val="center"/>
          </w:tcPr>
          <w:p w:rsidR="00664AD6" w:rsidRPr="00664AD6" w:rsidRDefault="00664AD6" w:rsidP="00E97BF9">
            <w:pPr>
              <w:pStyle w:val="Subttulo"/>
              <w:numPr>
                <w:ilvl w:val="0"/>
                <w:numId w:val="0"/>
              </w:numPr>
              <w:ind w:left="-6"/>
              <w:rPr>
                <w:rFonts w:cs="Arial"/>
                <w:sz w:val="18"/>
                <w:szCs w:val="18"/>
              </w:rPr>
            </w:pPr>
            <w:r w:rsidRPr="00664AD6">
              <w:rPr>
                <w:rFonts w:cs="Arial"/>
                <w:sz w:val="18"/>
                <w:szCs w:val="18"/>
              </w:rPr>
              <w:t>4.12</w:t>
            </w:r>
          </w:p>
        </w:tc>
        <w:tc>
          <w:tcPr>
            <w:tcW w:w="3309" w:type="pct"/>
            <w:vAlign w:val="center"/>
          </w:tcPr>
          <w:p w:rsidR="00664AD6" w:rsidRPr="00664AD6" w:rsidRDefault="00664AD6" w:rsidP="00481761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 xml:space="preserve">É respeitado o período de 10 (dez) anos para descarte das </w:t>
            </w:r>
            <w:r w:rsidRPr="00664AD6">
              <w:rPr>
                <w:rFonts w:ascii="Arial" w:hAnsi="Arial" w:cs="Arial"/>
                <w:i/>
                <w:color w:val="auto"/>
                <w:sz w:val="18"/>
                <w:szCs w:val="18"/>
              </w:rPr>
              <w:t>Notificações de Receita de Talidomida</w:t>
            </w: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664AD6">
              <w:rPr>
                <w:rFonts w:ascii="Arial" w:hAnsi="Arial" w:cs="Arial"/>
                <w:i/>
                <w:color w:val="auto"/>
                <w:sz w:val="18"/>
                <w:szCs w:val="18"/>
              </w:rPr>
              <w:t>Termos de Responsabilidade/Esclarecimento</w:t>
            </w: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 xml:space="preserve"> e </w:t>
            </w:r>
            <w:r w:rsidRPr="00664AD6">
              <w:rPr>
                <w:rFonts w:ascii="Arial" w:hAnsi="Arial" w:cs="Arial"/>
                <w:i/>
                <w:color w:val="auto"/>
                <w:sz w:val="18"/>
                <w:szCs w:val="18"/>
              </w:rPr>
              <w:t>Livro de Movimentação de Medicamento à Base de Talidomida</w:t>
            </w:r>
            <w:r w:rsidRPr="00664AD6">
              <w:rPr>
                <w:rFonts w:ascii="Arial" w:hAnsi="Arial" w:cs="Arial"/>
                <w:color w:val="auto"/>
                <w:sz w:val="18"/>
                <w:szCs w:val="18"/>
              </w:rPr>
              <w:t>?</w:t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01" w:type="pct"/>
            <w:vAlign w:val="center"/>
          </w:tcPr>
          <w:p w:rsidR="00664AD6" w:rsidRPr="00664AD6" w:rsidRDefault="000E3FAE" w:rsidP="00F612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AD6"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33300" w:rsidRPr="007173ED" w:rsidTr="00E55CA1">
        <w:trPr>
          <w:trHeight w:val="454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5641EC" w:rsidRPr="007173ED" w:rsidRDefault="00E97BF9" w:rsidP="00E97BF9">
            <w:pPr>
              <w:pStyle w:val="Ttulo1"/>
              <w:outlineLvl w:val="0"/>
              <w:rPr>
                <w:sz w:val="20"/>
              </w:rPr>
            </w:pPr>
            <w:r w:rsidRPr="007173ED">
              <w:rPr>
                <w:sz w:val="20"/>
              </w:rPr>
              <w:lastRenderedPageBreak/>
              <w:t xml:space="preserve">5. </w:t>
            </w:r>
            <w:r w:rsidR="005641EC" w:rsidRPr="007173ED">
              <w:rPr>
                <w:sz w:val="20"/>
              </w:rPr>
              <w:t>Observações</w:t>
            </w:r>
          </w:p>
        </w:tc>
      </w:tr>
      <w:tr w:rsidR="005641EC" w:rsidRPr="00113506" w:rsidTr="00090EF6">
        <w:trPr>
          <w:trHeight w:hRule="exact" w:val="3457"/>
        </w:trPr>
        <w:tc>
          <w:tcPr>
            <w:tcW w:w="5000" w:type="pct"/>
            <w:gridSpan w:val="5"/>
          </w:tcPr>
          <w:p w:rsidR="005641EC" w:rsidRPr="00664AD6" w:rsidRDefault="000E3FAE" w:rsidP="00664AD6">
            <w:pPr>
              <w:spacing w:before="120"/>
              <w:rPr>
                <w:rFonts w:ascii="Arial" w:hAnsi="Arial" w:cs="Arial"/>
              </w:rPr>
            </w:pPr>
            <w:r w:rsidRPr="00664AD6">
              <w:rPr>
                <w:rFonts w:ascii="Arial" w:hAnsi="Arial" w:cs="Arial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664AD6" w:rsidRPr="00664AD6">
              <w:rPr>
                <w:rFonts w:ascii="Arial" w:hAnsi="Arial" w:cs="Arial"/>
                <w:sz w:val="18"/>
              </w:rPr>
              <w:instrText xml:space="preserve"> </w:instrText>
            </w:r>
            <w:bookmarkStart w:id="5" w:name="Texto8"/>
            <w:r w:rsidR="00664AD6" w:rsidRPr="00664AD6">
              <w:rPr>
                <w:rFonts w:ascii="Arial" w:hAnsi="Arial" w:cs="Arial"/>
                <w:sz w:val="18"/>
              </w:rPr>
              <w:instrText xml:space="preserve">FORMTEXT </w:instrText>
            </w:r>
            <w:r w:rsidRPr="00664AD6">
              <w:rPr>
                <w:rFonts w:ascii="Arial" w:hAnsi="Arial" w:cs="Arial"/>
                <w:sz w:val="18"/>
              </w:rPr>
            </w:r>
            <w:r w:rsidRPr="00664AD6">
              <w:rPr>
                <w:rFonts w:ascii="Arial" w:hAnsi="Arial" w:cs="Arial"/>
                <w:sz w:val="18"/>
              </w:rPr>
              <w:fldChar w:fldCharType="separate"/>
            </w:r>
            <w:r w:rsidR="00664AD6" w:rsidRPr="00664AD6">
              <w:rPr>
                <w:rFonts w:ascii="Arial" w:hAnsi="Arial" w:cs="Arial"/>
                <w:noProof/>
                <w:sz w:val="18"/>
              </w:rPr>
              <w:t> </w:t>
            </w:r>
            <w:r w:rsidR="00664AD6" w:rsidRPr="00664AD6">
              <w:rPr>
                <w:rFonts w:ascii="Arial" w:hAnsi="Arial" w:cs="Arial"/>
                <w:noProof/>
                <w:sz w:val="18"/>
              </w:rPr>
              <w:t> </w:t>
            </w:r>
            <w:r w:rsidR="00664AD6" w:rsidRPr="00664AD6">
              <w:rPr>
                <w:rFonts w:ascii="Arial" w:hAnsi="Arial" w:cs="Arial"/>
                <w:noProof/>
                <w:sz w:val="18"/>
              </w:rPr>
              <w:t> </w:t>
            </w:r>
            <w:r w:rsidR="00664AD6" w:rsidRPr="00664AD6">
              <w:rPr>
                <w:rFonts w:ascii="Arial" w:hAnsi="Arial" w:cs="Arial"/>
                <w:noProof/>
                <w:sz w:val="18"/>
              </w:rPr>
              <w:t> </w:t>
            </w:r>
            <w:r w:rsidR="00664AD6" w:rsidRPr="00664AD6">
              <w:rPr>
                <w:rFonts w:ascii="Arial" w:hAnsi="Arial" w:cs="Arial"/>
                <w:noProof/>
                <w:sz w:val="18"/>
              </w:rPr>
              <w:t> </w:t>
            </w:r>
            <w:r w:rsidRPr="00664AD6"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</w:tr>
    </w:tbl>
    <w:p w:rsidR="00933300" w:rsidRPr="00675A8B" w:rsidRDefault="00933300" w:rsidP="00675A8B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5000" w:type="pct"/>
        <w:tblLook w:val="04A0"/>
      </w:tblPr>
      <w:tblGrid>
        <w:gridCol w:w="9854"/>
      </w:tblGrid>
      <w:tr w:rsidR="005641EC" w:rsidRPr="007173ED" w:rsidTr="00DB2C9D">
        <w:trPr>
          <w:trHeight w:val="454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5641EC" w:rsidRPr="007173ED" w:rsidRDefault="00E97BF9" w:rsidP="00E97BF9">
            <w:pPr>
              <w:rPr>
                <w:rFonts w:ascii="Arial" w:hAnsi="Arial" w:cs="Arial"/>
                <w:b/>
                <w:sz w:val="20"/>
              </w:rPr>
            </w:pPr>
            <w:r w:rsidRPr="007173ED">
              <w:rPr>
                <w:rFonts w:ascii="Arial" w:hAnsi="Arial" w:cs="Arial"/>
                <w:b/>
                <w:sz w:val="20"/>
              </w:rPr>
              <w:t xml:space="preserve">6. </w:t>
            </w:r>
            <w:r w:rsidR="005641EC" w:rsidRPr="007173ED">
              <w:rPr>
                <w:rFonts w:ascii="Arial" w:hAnsi="Arial" w:cs="Arial"/>
                <w:b/>
                <w:sz w:val="20"/>
              </w:rPr>
              <w:t>CONCLUSÃO</w:t>
            </w:r>
          </w:p>
        </w:tc>
      </w:tr>
      <w:tr w:rsidR="00E55CA1" w:rsidRPr="0039308E" w:rsidTr="00E55CA1">
        <w:tblPrEx>
          <w:tblBorders>
            <w:insideH w:val="single" w:sz="2" w:space="0" w:color="FFFFFF" w:themeColor="background1"/>
          </w:tblBorders>
        </w:tblPrEx>
        <w:tc>
          <w:tcPr>
            <w:tcW w:w="5000" w:type="pct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E55CA1" w:rsidRPr="00E55CA1" w:rsidRDefault="00E55CA1" w:rsidP="007D780D">
            <w:pPr>
              <w:pStyle w:val="Default"/>
              <w:spacing w:before="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0A3D">
              <w:rPr>
                <w:rFonts w:ascii="Arial" w:hAnsi="Arial" w:cs="Arial"/>
                <w:color w:val="auto"/>
                <w:sz w:val="20"/>
                <w:szCs w:val="20"/>
              </w:rPr>
              <w:t>A Unidade Pública cumpre os requisitos desse 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elatório</w:t>
            </w:r>
            <w:r w:rsidRPr="003B0A3D">
              <w:rPr>
                <w:rFonts w:ascii="Arial" w:hAnsi="Arial" w:cs="Arial"/>
                <w:color w:val="auto"/>
                <w:sz w:val="20"/>
                <w:szCs w:val="20"/>
              </w:rPr>
              <w:t xml:space="preserve"> e encontra-se apta a ser credenciada ou recredenciada?</w:t>
            </w:r>
          </w:p>
        </w:tc>
      </w:tr>
      <w:tr w:rsidR="00E55CA1" w:rsidRPr="00C46189" w:rsidTr="00675A8B">
        <w:tblPrEx>
          <w:tblBorders>
            <w:insideH w:val="single" w:sz="2" w:space="0" w:color="FFFFFF" w:themeColor="background1"/>
          </w:tblBorders>
        </w:tblPrEx>
        <w:trPr>
          <w:trHeight w:hRule="exact" w:val="758"/>
        </w:trPr>
        <w:tc>
          <w:tcPr>
            <w:tcW w:w="5000" w:type="pct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:rsidR="00E55CA1" w:rsidRPr="00E55CA1" w:rsidRDefault="000E3FAE" w:rsidP="007D78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A8B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CA1" w:rsidRPr="00675A8B">
              <w:rPr>
                <w:rFonts w:ascii="Arial" w:hAnsi="Arial" w:cs="Arial"/>
                <w:b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0"/>
              </w:rPr>
            </w:r>
            <w:r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675A8B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="00E55CA1" w:rsidRPr="00675A8B">
              <w:rPr>
                <w:rFonts w:ascii="Arial" w:hAnsi="Arial" w:cs="Arial"/>
                <w:b/>
                <w:sz w:val="24"/>
                <w:szCs w:val="20"/>
              </w:rPr>
              <w:t xml:space="preserve"> SIM  </w:t>
            </w:r>
            <w:r w:rsidR="007D780D">
              <w:rPr>
                <w:rFonts w:ascii="Arial" w:hAnsi="Arial" w:cs="Arial"/>
                <w:b/>
                <w:sz w:val="24"/>
                <w:szCs w:val="20"/>
              </w:rPr>
              <w:t xml:space="preserve">      </w:t>
            </w:r>
            <w:r w:rsidR="00E55CA1" w:rsidRPr="00675A8B">
              <w:rPr>
                <w:rFonts w:ascii="Arial" w:hAnsi="Arial" w:cs="Arial"/>
                <w:b/>
                <w:sz w:val="24"/>
                <w:szCs w:val="20"/>
              </w:rPr>
              <w:t xml:space="preserve">       </w:t>
            </w:r>
            <w:r w:rsidRPr="00675A8B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CA1" w:rsidRPr="00675A8B">
              <w:rPr>
                <w:rFonts w:ascii="Arial" w:hAnsi="Arial" w:cs="Arial"/>
                <w:b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0"/>
              </w:rPr>
            </w:r>
            <w:r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675A8B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="00E55CA1" w:rsidRPr="00675A8B">
              <w:rPr>
                <w:rFonts w:ascii="Arial" w:hAnsi="Arial" w:cs="Arial"/>
                <w:b/>
                <w:sz w:val="24"/>
                <w:szCs w:val="20"/>
              </w:rPr>
              <w:t xml:space="preserve"> NÃO</w:t>
            </w:r>
          </w:p>
        </w:tc>
      </w:tr>
    </w:tbl>
    <w:p w:rsidR="00933300" w:rsidRPr="00675A8B" w:rsidRDefault="00933300" w:rsidP="00675A8B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5000" w:type="pct"/>
        <w:tblLayout w:type="fixed"/>
        <w:tblLook w:val="04A0"/>
      </w:tblPr>
      <w:tblGrid>
        <w:gridCol w:w="392"/>
        <w:gridCol w:w="4395"/>
        <w:gridCol w:w="568"/>
        <w:gridCol w:w="1557"/>
        <w:gridCol w:w="2556"/>
        <w:gridCol w:w="386"/>
      </w:tblGrid>
      <w:tr w:rsidR="005641EC" w:rsidRPr="007173ED" w:rsidTr="00E55CA1">
        <w:trPr>
          <w:trHeight w:val="454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5641EC" w:rsidRPr="007173ED" w:rsidRDefault="00E97BF9" w:rsidP="00E97BF9">
            <w:pPr>
              <w:pStyle w:val="Ttulo1"/>
              <w:outlineLvl w:val="0"/>
              <w:rPr>
                <w:sz w:val="20"/>
              </w:rPr>
            </w:pPr>
            <w:r w:rsidRPr="007173ED">
              <w:rPr>
                <w:sz w:val="20"/>
              </w:rPr>
              <w:t xml:space="preserve">7. </w:t>
            </w:r>
            <w:r w:rsidR="005641EC" w:rsidRPr="007173ED">
              <w:rPr>
                <w:sz w:val="20"/>
              </w:rPr>
              <w:t>Autoridade sanitária</w:t>
            </w:r>
            <w:r w:rsidR="0048727C" w:rsidRPr="007173ED">
              <w:rPr>
                <w:sz w:val="20"/>
              </w:rPr>
              <w:t xml:space="preserve"> responsável pelo credenciamento</w:t>
            </w:r>
          </w:p>
        </w:tc>
      </w:tr>
      <w:tr w:rsidR="00E55CA1" w:rsidRPr="00C46189" w:rsidTr="005C503A">
        <w:tblPrEx>
          <w:tblBorders>
            <w:insideH w:val="single" w:sz="2" w:space="0" w:color="FFFFFF" w:themeColor="background1"/>
          </w:tblBorders>
        </w:tblPrEx>
        <w:tc>
          <w:tcPr>
            <w:tcW w:w="3507" w:type="pct"/>
            <w:gridSpan w:val="4"/>
            <w:tcBorders>
              <w:top w:val="single" w:sz="4" w:space="0" w:color="auto"/>
            </w:tcBorders>
          </w:tcPr>
          <w:p w:rsidR="00E55CA1" w:rsidRPr="0039308E" w:rsidRDefault="006D66CB" w:rsidP="00E55CA1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7.1. Nome da Autoridade S</w:t>
            </w:r>
            <w:r w:rsidR="00E55CA1"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anitária:</w:t>
            </w:r>
          </w:p>
        </w:tc>
        <w:tc>
          <w:tcPr>
            <w:tcW w:w="1493" w:type="pct"/>
            <w:gridSpan w:val="2"/>
            <w:tcBorders>
              <w:top w:val="single" w:sz="4" w:space="0" w:color="auto"/>
              <w:bottom w:val="single" w:sz="2" w:space="0" w:color="FFFFFF" w:themeColor="background1"/>
            </w:tcBorders>
          </w:tcPr>
          <w:p w:rsidR="00E55CA1" w:rsidRPr="0039308E" w:rsidRDefault="00E55CA1" w:rsidP="00E55CA1">
            <w:pPr>
              <w:rPr>
                <w:sz w:val="16"/>
                <w:szCs w:val="14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t-BR"/>
              </w:rPr>
              <w:t>7.2. Nº do Registro Funcional:</w:t>
            </w:r>
          </w:p>
        </w:tc>
      </w:tr>
      <w:tr w:rsidR="00E55CA1" w:rsidRPr="00C46189" w:rsidTr="005C503A">
        <w:tblPrEx>
          <w:tblBorders>
            <w:insideH w:val="single" w:sz="2" w:space="0" w:color="FFFFFF" w:themeColor="background1"/>
          </w:tblBorders>
        </w:tblPrEx>
        <w:trPr>
          <w:trHeight w:hRule="exact" w:val="340"/>
        </w:trPr>
        <w:tc>
          <w:tcPr>
            <w:tcW w:w="3507" w:type="pct"/>
            <w:gridSpan w:val="4"/>
            <w:tcBorders>
              <w:bottom w:val="single" w:sz="4" w:space="0" w:color="auto"/>
            </w:tcBorders>
            <w:vAlign w:val="center"/>
          </w:tcPr>
          <w:p w:rsidR="00E55CA1" w:rsidRPr="00C46189" w:rsidRDefault="000E3FAE" w:rsidP="00E55CA1">
            <w:pPr>
              <w:rPr>
                <w:b/>
                <w:sz w:val="18"/>
              </w:rPr>
            </w:pP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55CA1"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E55CA1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E55CA1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E55CA1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E55CA1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E55CA1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493" w:type="pct"/>
            <w:gridSpan w:val="2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:rsidR="00E55CA1" w:rsidRPr="00C46189" w:rsidRDefault="000E3FAE" w:rsidP="00E55CA1">
            <w:pPr>
              <w:rPr>
                <w:b/>
                <w:sz w:val="18"/>
              </w:rPr>
            </w:pP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E55CA1"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instrText xml:space="preserve"> FORMTEXT </w:instrTex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separate"/>
            </w:r>
            <w:r w:rsidR="00E55CA1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E55CA1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E55CA1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E55CA1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="00E55CA1" w:rsidRPr="00664AD6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 </w:t>
            </w:r>
            <w:r w:rsidRPr="00664AD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55CA1" w:rsidTr="00F61249">
        <w:trPr>
          <w:trHeight w:val="127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55CA1" w:rsidRPr="0048727C" w:rsidRDefault="00E55CA1" w:rsidP="00E55CA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5CA1" w:rsidRPr="0048727C" w:rsidRDefault="00E55CA1" w:rsidP="00E55CA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5CA1" w:rsidRDefault="00E55CA1" w:rsidP="00E55CA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5CA1" w:rsidRPr="0048727C" w:rsidRDefault="00E55CA1" w:rsidP="00E55CA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55CA1" w:rsidRPr="0048727C" w:rsidRDefault="00E55CA1" w:rsidP="00E55CA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5CA1" w:rsidTr="00013EA4">
        <w:trPr>
          <w:trHeight w:val="347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5CA1" w:rsidRDefault="00E55CA1" w:rsidP="00E55CA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5CA1" w:rsidRDefault="00E55CA1" w:rsidP="00013EA4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Local e D</w:t>
            </w:r>
            <w:r w:rsidRPr="00E55CA1">
              <w:rPr>
                <w:rFonts w:ascii="Arial" w:hAnsi="Arial" w:cs="Arial"/>
                <w:sz w:val="16"/>
              </w:rPr>
              <w:t>ata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5CA1" w:rsidRDefault="00E55CA1" w:rsidP="00E55CA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5CA1" w:rsidRDefault="00E55CA1" w:rsidP="00013EA4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Assinatura e C</w:t>
            </w:r>
            <w:r w:rsidRPr="00E55CA1">
              <w:rPr>
                <w:rFonts w:ascii="Arial" w:hAnsi="Arial" w:cs="Arial"/>
                <w:sz w:val="16"/>
              </w:rPr>
              <w:t>arimbo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5CA1" w:rsidRDefault="00E55CA1" w:rsidP="00E55CA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641EC" w:rsidRDefault="005641EC"/>
    <w:sectPr w:rsidR="005641EC" w:rsidSect="007D780D">
      <w:headerReference w:type="default" r:id="rId8"/>
      <w:footerReference w:type="default" r:id="rId9"/>
      <w:pgSz w:w="11906" w:h="16838" w:code="9"/>
      <w:pgMar w:top="2268" w:right="1134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523" w:rsidRDefault="000A0523" w:rsidP="00841D53">
      <w:pPr>
        <w:spacing w:after="0" w:line="240" w:lineRule="auto"/>
      </w:pPr>
      <w:r>
        <w:separator/>
      </w:r>
    </w:p>
  </w:endnote>
  <w:endnote w:type="continuationSeparator" w:id="0">
    <w:p w:rsidR="000A0523" w:rsidRDefault="000A0523" w:rsidP="0084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23" w:rsidRPr="000E586B" w:rsidRDefault="000A0523" w:rsidP="00841D53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20"/>
      </w:rPr>
    </w:pPr>
    <w:r w:rsidRPr="000E586B">
      <w:rPr>
        <w:rFonts w:ascii="Arial" w:hAnsi="Arial" w:cs="Arial"/>
        <w:sz w:val="18"/>
        <w:szCs w:val="20"/>
      </w:rPr>
      <w:t xml:space="preserve">www.saude.es.gov.br/visa/talidomida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523" w:rsidRDefault="000A0523" w:rsidP="00841D53">
      <w:pPr>
        <w:spacing w:after="0" w:line="240" w:lineRule="auto"/>
      </w:pPr>
      <w:r>
        <w:separator/>
      </w:r>
    </w:p>
  </w:footnote>
  <w:footnote w:type="continuationSeparator" w:id="0">
    <w:p w:rsidR="000A0523" w:rsidRDefault="000A0523" w:rsidP="0084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96" w:type="pct"/>
      <w:jc w:val="center"/>
      <w:tblInd w:w="-1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1160"/>
      <w:gridCol w:w="6187"/>
      <w:gridCol w:w="2520"/>
    </w:tblGrid>
    <w:tr w:rsidR="000A0523" w:rsidRPr="002A22A5" w:rsidTr="007173ED">
      <w:trPr>
        <w:trHeight w:val="680"/>
        <w:jc w:val="center"/>
      </w:trPr>
      <w:tc>
        <w:tcPr>
          <w:tcW w:w="588" w:type="pct"/>
          <w:tcBorders>
            <w:top w:val="nil"/>
            <w:left w:val="nil"/>
            <w:bottom w:val="nil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0A0523" w:rsidRPr="002A22A5" w:rsidRDefault="000A0523" w:rsidP="00747F8D">
          <w:pPr>
            <w:spacing w:after="0" w:line="0" w:lineRule="atLeas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457600" cy="468000"/>
                <wp:effectExtent l="19050" t="0" r="0" b="0"/>
                <wp:docPr id="3" name="Imagem 17" descr="C:\Users\liviarosas\Pictures\Brasao\brasao-sesa-cor-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liviarosas\Pictures\Brasao\brasao-sesa-cor-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06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6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5" w:type="pct"/>
          <w:tcBorders>
            <w:top w:val="nil"/>
            <w:left w:val="nil"/>
            <w:bottom w:val="nil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0A0523" w:rsidRPr="00EF53D1" w:rsidRDefault="000A0523" w:rsidP="00747F8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  <w:r w:rsidRPr="00EF53D1">
            <w:rPr>
              <w:rFonts w:ascii="Arial" w:eastAsia="Times New Roman" w:hAnsi="Arial" w:cs="Arial"/>
              <w:b/>
              <w:bCs/>
              <w:sz w:val="20"/>
              <w:szCs w:val="24"/>
              <w:lang w:eastAsia="pt-BR"/>
            </w:rPr>
            <w:t>GOVERNO DO ESTADO DO ESPÍRITO SANTO</w:t>
          </w:r>
        </w:p>
        <w:p w:rsidR="000A0523" w:rsidRDefault="000A0523" w:rsidP="00747F8D">
          <w:pPr>
            <w:spacing w:after="0" w:line="240" w:lineRule="auto"/>
            <w:rPr>
              <w:rFonts w:ascii="Arial" w:eastAsia="Times New Roman" w:hAnsi="Arial" w:cs="Arial"/>
              <w:sz w:val="16"/>
              <w:szCs w:val="20"/>
              <w:lang w:eastAsia="pt-BR"/>
            </w:rPr>
          </w:pPr>
          <w:r w:rsidRPr="00EF53D1">
            <w:rPr>
              <w:rFonts w:ascii="Arial" w:eastAsia="Times New Roman" w:hAnsi="Arial" w:cs="Arial"/>
              <w:sz w:val="18"/>
              <w:szCs w:val="19"/>
              <w:lang w:eastAsia="pt-BR"/>
            </w:rPr>
            <w:t>SECRETARIA DE ESTADO DA SAÚDE</w:t>
          </w:r>
          <w:r w:rsidRPr="00EF53D1">
            <w:rPr>
              <w:rFonts w:ascii="Arial" w:eastAsia="Times New Roman" w:hAnsi="Arial" w:cs="Arial"/>
              <w:sz w:val="16"/>
              <w:szCs w:val="20"/>
              <w:lang w:eastAsia="pt-BR"/>
            </w:rPr>
            <w:t xml:space="preserve"> </w:t>
          </w:r>
        </w:p>
        <w:p w:rsidR="000A0523" w:rsidRPr="00EF53D1" w:rsidRDefault="000A0523" w:rsidP="00747F8D">
          <w:pPr>
            <w:spacing w:before="20" w:after="0" w:line="240" w:lineRule="auto"/>
            <w:rPr>
              <w:rFonts w:ascii="Arial" w:eastAsia="Times New Roman" w:hAnsi="Arial" w:cs="Arial"/>
              <w:sz w:val="18"/>
              <w:szCs w:val="19"/>
              <w:lang w:eastAsia="pt-BR"/>
            </w:rPr>
          </w:pPr>
          <w:r>
            <w:rPr>
              <w:rFonts w:ascii="Arial" w:eastAsia="Times New Roman" w:hAnsi="Arial" w:cs="Arial"/>
              <w:sz w:val="16"/>
              <w:szCs w:val="20"/>
              <w:lang w:eastAsia="pt-BR"/>
            </w:rPr>
            <w:t>SISTEMA ESTADUAL DE VIGILÂNCIA SANITÁRIA</w:t>
          </w:r>
        </w:p>
      </w:tc>
      <w:tc>
        <w:tcPr>
          <w:tcW w:w="1277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0A0523" w:rsidRPr="002A22A5" w:rsidRDefault="001A2842" w:rsidP="00747F8D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06128" cy="468000"/>
                <wp:effectExtent l="19050" t="0" r="8272" b="0"/>
                <wp:docPr id="4" name="Imagem 3" descr="Logo_SUS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US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A0523" w:rsidRPr="00841615" w:rsidTr="007173ED">
      <w:trPr>
        <w:trHeight w:val="20"/>
        <w:jc w:val="center"/>
      </w:trPr>
      <w:tc>
        <w:tcPr>
          <w:tcW w:w="588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0A0523" w:rsidRPr="00841615" w:rsidRDefault="000A0523" w:rsidP="00747F8D">
          <w:pPr>
            <w:spacing w:after="0" w:line="0" w:lineRule="atLeast"/>
            <w:rPr>
              <w:rFonts w:ascii="Arial" w:eastAsia="Times New Roman" w:hAnsi="Arial" w:cs="Arial"/>
              <w:noProof/>
              <w:sz w:val="6"/>
              <w:szCs w:val="6"/>
              <w:lang w:eastAsia="pt-BR"/>
            </w:rPr>
          </w:pPr>
        </w:p>
      </w:tc>
      <w:tc>
        <w:tcPr>
          <w:tcW w:w="3135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0A0523" w:rsidRPr="00841615" w:rsidRDefault="000A0523" w:rsidP="00747F8D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6"/>
              <w:szCs w:val="6"/>
              <w:lang w:eastAsia="pt-BR"/>
            </w:rPr>
          </w:pPr>
        </w:p>
      </w:tc>
      <w:tc>
        <w:tcPr>
          <w:tcW w:w="1277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A0523" w:rsidRPr="00841615" w:rsidRDefault="000A0523" w:rsidP="00747F8D">
          <w:pPr>
            <w:spacing w:after="0" w:line="240" w:lineRule="auto"/>
            <w:jc w:val="right"/>
            <w:rPr>
              <w:rFonts w:ascii="Arial" w:eastAsia="Times New Roman" w:hAnsi="Arial" w:cs="Arial"/>
              <w:noProof/>
              <w:sz w:val="6"/>
              <w:szCs w:val="6"/>
              <w:lang w:eastAsia="pt-BR"/>
            </w:rPr>
          </w:pPr>
        </w:p>
      </w:tc>
    </w:tr>
    <w:tr w:rsidR="000A0523" w:rsidRPr="00377C42" w:rsidTr="007173ED">
      <w:trPr>
        <w:trHeight w:val="454"/>
        <w:jc w:val="center"/>
      </w:trPr>
      <w:tc>
        <w:tcPr>
          <w:tcW w:w="5000" w:type="pct"/>
          <w:gridSpan w:val="3"/>
          <w:tcBorders>
            <w:top w:val="single" w:sz="4" w:space="0" w:color="auto"/>
          </w:tcBorders>
          <w:shd w:val="clear" w:color="auto" w:fill="D9D9D9" w:themeFill="background1" w:themeFillShade="D9"/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:rsidR="000A0523" w:rsidRPr="00377C42" w:rsidRDefault="000A0523" w:rsidP="00747F8D">
          <w:pPr>
            <w:spacing w:before="120" w:after="120"/>
            <w:ind w:left="278" w:right="275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  <w:lang w:eastAsia="pt-BR"/>
            </w:rPr>
            <w:t xml:space="preserve">RELATÓRIO DE INSPEÇÃO PARA CREDENCIAMENTO / RECREDENCIAMENTO DE UNIDADES PÚBLICAS DISPENSADORAS DE TALIDOMIDA (UPDT) </w:t>
          </w:r>
        </w:p>
      </w:tc>
    </w:tr>
  </w:tbl>
  <w:p w:rsidR="000A0523" w:rsidRPr="00747F8D" w:rsidRDefault="000A0523" w:rsidP="00747F8D">
    <w:pPr>
      <w:pStyle w:val="Cabealho"/>
      <w:spacing w:before="60" w:after="240"/>
      <w:jc w:val="center"/>
      <w:rPr>
        <w:rFonts w:ascii="Arial" w:hAnsi="Arial" w:cs="Arial"/>
        <w:sz w:val="14"/>
        <w:szCs w:val="14"/>
      </w:rPr>
    </w:pPr>
    <w:r>
      <w:rPr>
        <w:rFonts w:ascii="Arial" w:eastAsia="Times New Roman" w:hAnsi="Arial" w:cs="Arial"/>
        <w:sz w:val="14"/>
        <w:szCs w:val="14"/>
        <w:lang w:eastAsia="pt-BR"/>
      </w:rPr>
      <w:t>RL-002 | Versão: 02 | Data: 2</w:t>
    </w:r>
    <w:r w:rsidR="001563CB">
      <w:rPr>
        <w:rFonts w:ascii="Arial" w:eastAsia="Times New Roman" w:hAnsi="Arial" w:cs="Arial"/>
        <w:sz w:val="14"/>
        <w:szCs w:val="14"/>
        <w:lang w:eastAsia="pt-BR"/>
      </w:rPr>
      <w:t>7/08</w:t>
    </w:r>
    <w:r>
      <w:rPr>
        <w:rFonts w:ascii="Arial" w:eastAsia="Times New Roman" w:hAnsi="Arial" w:cs="Arial"/>
        <w:sz w:val="14"/>
        <w:szCs w:val="14"/>
        <w:lang w:eastAsia="pt-BR"/>
      </w:rPr>
      <w:t>/2021</w:t>
    </w:r>
    <w:r w:rsidRPr="00EF53D1">
      <w:rPr>
        <w:rFonts w:ascii="Arial" w:eastAsia="Times New Roman" w:hAnsi="Arial" w:cs="Arial"/>
        <w:sz w:val="14"/>
        <w:szCs w:val="14"/>
        <w:lang w:eastAsia="pt-BR"/>
      </w:rPr>
      <w:t xml:space="preserve"> | Pág. </w:t>
    </w:r>
    <w:r w:rsidR="000E3FAE" w:rsidRPr="00EF53D1">
      <w:rPr>
        <w:rFonts w:ascii="Arial" w:eastAsia="Times New Roman" w:hAnsi="Arial" w:cs="Arial"/>
        <w:sz w:val="14"/>
        <w:szCs w:val="14"/>
        <w:lang w:eastAsia="pt-BR"/>
      </w:rPr>
      <w:fldChar w:fldCharType="begin"/>
    </w:r>
    <w:r w:rsidRPr="00EF53D1">
      <w:rPr>
        <w:rFonts w:ascii="Arial" w:eastAsia="Times New Roman" w:hAnsi="Arial" w:cs="Arial"/>
        <w:sz w:val="14"/>
        <w:szCs w:val="14"/>
        <w:lang w:eastAsia="pt-BR"/>
      </w:rPr>
      <w:instrText xml:space="preserve"> PAGE  \* Arabic  \* MERGEFORMAT </w:instrText>
    </w:r>
    <w:r w:rsidR="000E3FAE" w:rsidRPr="00EF53D1">
      <w:rPr>
        <w:rFonts w:ascii="Arial" w:eastAsia="Times New Roman" w:hAnsi="Arial" w:cs="Arial"/>
        <w:sz w:val="14"/>
        <w:szCs w:val="14"/>
        <w:lang w:eastAsia="pt-BR"/>
      </w:rPr>
      <w:fldChar w:fldCharType="separate"/>
    </w:r>
    <w:r w:rsidR="007518CB">
      <w:rPr>
        <w:rFonts w:ascii="Arial" w:eastAsia="Times New Roman" w:hAnsi="Arial" w:cs="Arial"/>
        <w:noProof/>
        <w:sz w:val="14"/>
        <w:szCs w:val="14"/>
        <w:lang w:eastAsia="pt-BR"/>
      </w:rPr>
      <w:t>1</w:t>
    </w:r>
    <w:r w:rsidR="000E3FAE" w:rsidRPr="00EF53D1">
      <w:rPr>
        <w:rFonts w:ascii="Arial" w:eastAsia="Times New Roman" w:hAnsi="Arial" w:cs="Arial"/>
        <w:sz w:val="14"/>
        <w:szCs w:val="14"/>
        <w:lang w:eastAsia="pt-BR"/>
      </w:rPr>
      <w:fldChar w:fldCharType="end"/>
    </w:r>
    <w:r w:rsidRPr="00EF53D1">
      <w:rPr>
        <w:rFonts w:ascii="Arial" w:eastAsia="Times New Roman" w:hAnsi="Arial" w:cs="Arial"/>
        <w:sz w:val="14"/>
        <w:szCs w:val="14"/>
        <w:lang w:eastAsia="pt-BR"/>
      </w:rPr>
      <w:t xml:space="preserve"> de </w:t>
    </w:r>
    <w:fldSimple w:instr=" NUMPAGES  \* Arabic  \* MERGEFORMAT ">
      <w:r w:rsidR="007518CB" w:rsidRPr="007518CB">
        <w:rPr>
          <w:rFonts w:ascii="Arial" w:eastAsia="Times New Roman" w:hAnsi="Arial" w:cs="Arial"/>
          <w:noProof/>
          <w:sz w:val="14"/>
          <w:szCs w:val="14"/>
          <w:lang w:eastAsia="pt-BR"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114C"/>
    <w:multiLevelType w:val="hybridMultilevel"/>
    <w:tmpl w:val="7D9A0C32"/>
    <w:lvl w:ilvl="0" w:tplc="0416000F">
      <w:start w:val="1"/>
      <w:numFmt w:val="decimal"/>
      <w:lvlText w:val="%1."/>
      <w:lvlJc w:val="left"/>
      <w:pPr>
        <w:ind w:left="1150" w:hanging="360"/>
      </w:pPr>
    </w:lvl>
    <w:lvl w:ilvl="1" w:tplc="04160019" w:tentative="1">
      <w:start w:val="1"/>
      <w:numFmt w:val="lowerLetter"/>
      <w:lvlText w:val="%2."/>
      <w:lvlJc w:val="left"/>
      <w:pPr>
        <w:ind w:left="1870" w:hanging="360"/>
      </w:pPr>
    </w:lvl>
    <w:lvl w:ilvl="2" w:tplc="0416001B" w:tentative="1">
      <w:start w:val="1"/>
      <w:numFmt w:val="lowerRoman"/>
      <w:lvlText w:val="%3."/>
      <w:lvlJc w:val="right"/>
      <w:pPr>
        <w:ind w:left="2590" w:hanging="180"/>
      </w:pPr>
    </w:lvl>
    <w:lvl w:ilvl="3" w:tplc="0416000F" w:tentative="1">
      <w:start w:val="1"/>
      <w:numFmt w:val="decimal"/>
      <w:lvlText w:val="%4."/>
      <w:lvlJc w:val="left"/>
      <w:pPr>
        <w:ind w:left="3310" w:hanging="360"/>
      </w:pPr>
    </w:lvl>
    <w:lvl w:ilvl="4" w:tplc="04160019" w:tentative="1">
      <w:start w:val="1"/>
      <w:numFmt w:val="lowerLetter"/>
      <w:lvlText w:val="%5."/>
      <w:lvlJc w:val="left"/>
      <w:pPr>
        <w:ind w:left="4030" w:hanging="360"/>
      </w:pPr>
    </w:lvl>
    <w:lvl w:ilvl="5" w:tplc="0416001B" w:tentative="1">
      <w:start w:val="1"/>
      <w:numFmt w:val="lowerRoman"/>
      <w:lvlText w:val="%6."/>
      <w:lvlJc w:val="right"/>
      <w:pPr>
        <w:ind w:left="4750" w:hanging="180"/>
      </w:pPr>
    </w:lvl>
    <w:lvl w:ilvl="6" w:tplc="0416000F" w:tentative="1">
      <w:start w:val="1"/>
      <w:numFmt w:val="decimal"/>
      <w:lvlText w:val="%7."/>
      <w:lvlJc w:val="left"/>
      <w:pPr>
        <w:ind w:left="5470" w:hanging="360"/>
      </w:pPr>
    </w:lvl>
    <w:lvl w:ilvl="7" w:tplc="04160019" w:tentative="1">
      <w:start w:val="1"/>
      <w:numFmt w:val="lowerLetter"/>
      <w:lvlText w:val="%8."/>
      <w:lvlJc w:val="left"/>
      <w:pPr>
        <w:ind w:left="6190" w:hanging="360"/>
      </w:pPr>
    </w:lvl>
    <w:lvl w:ilvl="8" w:tplc="0416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">
    <w:nsid w:val="13DF06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9D6913"/>
    <w:multiLevelType w:val="hybridMultilevel"/>
    <w:tmpl w:val="DF3EF50A"/>
    <w:lvl w:ilvl="0" w:tplc="748CB0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F5B70"/>
    <w:multiLevelType w:val="hybridMultilevel"/>
    <w:tmpl w:val="DC0A22C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C6729F"/>
    <w:multiLevelType w:val="multilevel"/>
    <w:tmpl w:val="9A949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tulo"/>
      <w:lvlText w:val="%1.%2."/>
      <w:lvlJc w:val="left"/>
      <w:pPr>
        <w:ind w:left="716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F639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edit="forms" w:enforcement="1" w:cryptProviderType="rsaFull" w:cryptAlgorithmClass="hash" w:cryptAlgorithmType="typeAny" w:cryptAlgorithmSid="4" w:cryptSpinCount="100000" w:hash="ByPLi8kwu0BPPx9GB4fqowrjq6o=" w:salt="MCpG9xYp55Z4psnrtlu2e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41D53"/>
    <w:rsid w:val="00013EA4"/>
    <w:rsid w:val="0003367C"/>
    <w:rsid w:val="00070FE6"/>
    <w:rsid w:val="00090EF6"/>
    <w:rsid w:val="000A0523"/>
    <w:rsid w:val="000E3FAE"/>
    <w:rsid w:val="000E586B"/>
    <w:rsid w:val="00113506"/>
    <w:rsid w:val="001563CB"/>
    <w:rsid w:val="0016113E"/>
    <w:rsid w:val="001666DE"/>
    <w:rsid w:val="00167D65"/>
    <w:rsid w:val="001A2842"/>
    <w:rsid w:val="002455CE"/>
    <w:rsid w:val="003867CD"/>
    <w:rsid w:val="00392E8B"/>
    <w:rsid w:val="003B0A0E"/>
    <w:rsid w:val="00430A87"/>
    <w:rsid w:val="0044689C"/>
    <w:rsid w:val="00481761"/>
    <w:rsid w:val="0048727C"/>
    <w:rsid w:val="005641EC"/>
    <w:rsid w:val="005C503A"/>
    <w:rsid w:val="00664AD6"/>
    <w:rsid w:val="00675A8B"/>
    <w:rsid w:val="006C1818"/>
    <w:rsid w:val="006C2786"/>
    <w:rsid w:val="006D64B2"/>
    <w:rsid w:val="006D66CB"/>
    <w:rsid w:val="007173ED"/>
    <w:rsid w:val="00747517"/>
    <w:rsid w:val="00747F8D"/>
    <w:rsid w:val="007518CB"/>
    <w:rsid w:val="007D780D"/>
    <w:rsid w:val="00833192"/>
    <w:rsid w:val="00841D53"/>
    <w:rsid w:val="00844C0C"/>
    <w:rsid w:val="00891F2A"/>
    <w:rsid w:val="00933300"/>
    <w:rsid w:val="009A1AC9"/>
    <w:rsid w:val="009A292B"/>
    <w:rsid w:val="00A0762C"/>
    <w:rsid w:val="00B81C1D"/>
    <w:rsid w:val="00B8784B"/>
    <w:rsid w:val="00C24ABD"/>
    <w:rsid w:val="00D03603"/>
    <w:rsid w:val="00D160A3"/>
    <w:rsid w:val="00DB2C9D"/>
    <w:rsid w:val="00E451F5"/>
    <w:rsid w:val="00E55CA1"/>
    <w:rsid w:val="00E97BF9"/>
    <w:rsid w:val="00F61249"/>
    <w:rsid w:val="00F9447F"/>
    <w:rsid w:val="00FA095B"/>
    <w:rsid w:val="00FD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53"/>
  </w:style>
  <w:style w:type="paragraph" w:styleId="Ttulo1">
    <w:name w:val="heading 1"/>
    <w:basedOn w:val="PargrafodaLista"/>
    <w:next w:val="Normal"/>
    <w:link w:val="Ttulo1Char"/>
    <w:uiPriority w:val="9"/>
    <w:qFormat/>
    <w:rsid w:val="00113506"/>
    <w:pPr>
      <w:spacing w:after="0" w:line="240" w:lineRule="auto"/>
      <w:ind w:left="0"/>
      <w:outlineLvl w:val="0"/>
    </w:pPr>
    <w:rPr>
      <w:rFonts w:ascii="Arial" w:hAnsi="Arial" w:cs="Arial"/>
      <w:b/>
      <w:cap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641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641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1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1D53"/>
  </w:style>
  <w:style w:type="paragraph" w:styleId="Rodap">
    <w:name w:val="footer"/>
    <w:basedOn w:val="Normal"/>
    <w:link w:val="RodapChar"/>
    <w:unhideWhenUsed/>
    <w:rsid w:val="00841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41D53"/>
  </w:style>
  <w:style w:type="paragraph" w:styleId="Textodebalo">
    <w:name w:val="Balloon Text"/>
    <w:basedOn w:val="Normal"/>
    <w:link w:val="TextodebaloChar"/>
    <w:uiPriority w:val="99"/>
    <w:semiHidden/>
    <w:unhideWhenUsed/>
    <w:rsid w:val="0084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D5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41D5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4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41D5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13506"/>
    <w:rPr>
      <w:rFonts w:ascii="Arial" w:hAnsi="Arial" w:cs="Arial"/>
      <w:b/>
      <w:caps/>
    </w:rPr>
  </w:style>
  <w:style w:type="paragraph" w:styleId="Subttulo">
    <w:name w:val="Subtitle"/>
    <w:basedOn w:val="Normal"/>
    <w:next w:val="Normal"/>
    <w:link w:val="SubttuloChar"/>
    <w:uiPriority w:val="11"/>
    <w:qFormat/>
    <w:rsid w:val="00430A87"/>
    <w:pPr>
      <w:numPr>
        <w:ilvl w:val="1"/>
        <w:numId w:val="4"/>
      </w:numPr>
      <w:spacing w:after="0" w:line="240" w:lineRule="auto"/>
      <w:ind w:left="432"/>
    </w:pPr>
    <w:rPr>
      <w:rFonts w:ascii="Arial" w:eastAsiaTheme="majorEastAsia" w:hAnsi="Arial" w:cstheme="majorBidi"/>
      <w:b/>
      <w:iCs/>
      <w:spacing w:val="15"/>
      <w:sz w:val="20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30A87"/>
    <w:rPr>
      <w:rFonts w:ascii="Arial" w:eastAsiaTheme="majorEastAsia" w:hAnsi="Arial" w:cstheme="majorBidi"/>
      <w:b/>
      <w:iCs/>
      <w:spacing w:val="15"/>
      <w:sz w:val="20"/>
      <w:szCs w:val="24"/>
    </w:rPr>
  </w:style>
  <w:style w:type="paragraph" w:customStyle="1" w:styleId="Default">
    <w:name w:val="Default"/>
    <w:rsid w:val="00D03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641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641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doEspaoReservado">
    <w:name w:val="Placeholder Text"/>
    <w:basedOn w:val="Fontepargpadro"/>
    <w:uiPriority w:val="99"/>
    <w:semiHidden/>
    <w:rsid w:val="001611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89780-4D1B-4C4F-8289-EF2BE6DD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881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fredericofreitas</dc:creator>
  <cp:lastModifiedBy>l</cp:lastModifiedBy>
  <cp:revision>25</cp:revision>
  <cp:lastPrinted>2021-08-27T17:07:00Z</cp:lastPrinted>
  <dcterms:created xsi:type="dcterms:W3CDTF">2021-07-28T15:04:00Z</dcterms:created>
  <dcterms:modified xsi:type="dcterms:W3CDTF">2021-08-27T17:11:00Z</dcterms:modified>
</cp:coreProperties>
</file>